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76B98" w14:textId="3F35F9EE" w:rsidR="00EB3CF5" w:rsidRDefault="00EB3CF5" w:rsidP="002E561C">
      <w:pPr>
        <w:rPr>
          <w:b/>
          <w:sz w:val="40"/>
          <w:szCs w:val="40"/>
        </w:rPr>
      </w:pPr>
    </w:p>
    <w:p w14:paraId="4B678813" w14:textId="77777777" w:rsidR="00EB3CF5" w:rsidRDefault="00EB3CF5" w:rsidP="002E561C">
      <w:pPr>
        <w:rPr>
          <w:b/>
          <w:sz w:val="40"/>
          <w:szCs w:val="40"/>
        </w:rPr>
      </w:pPr>
    </w:p>
    <w:p w14:paraId="5DDC2348" w14:textId="77777777" w:rsidR="00EB3CF5" w:rsidRDefault="00EB3CF5" w:rsidP="002E561C">
      <w:pPr>
        <w:rPr>
          <w:b/>
          <w:sz w:val="40"/>
          <w:szCs w:val="40"/>
        </w:rPr>
      </w:pPr>
    </w:p>
    <w:p w14:paraId="61426DF3" w14:textId="77777777" w:rsidR="00EB3CF5" w:rsidRDefault="00EB3CF5" w:rsidP="002E561C">
      <w:pPr>
        <w:rPr>
          <w:b/>
          <w:sz w:val="40"/>
          <w:szCs w:val="40"/>
        </w:rPr>
      </w:pPr>
    </w:p>
    <w:p w14:paraId="4C80F997" w14:textId="77777777" w:rsidR="00EB3CF5" w:rsidRDefault="00EB3CF5" w:rsidP="002E561C">
      <w:pPr>
        <w:rPr>
          <w:b/>
          <w:sz w:val="40"/>
          <w:szCs w:val="40"/>
        </w:rPr>
      </w:pPr>
    </w:p>
    <w:p w14:paraId="0AF3E86E" w14:textId="77777777" w:rsidR="00EB3CF5" w:rsidRDefault="00EB3CF5" w:rsidP="002E561C">
      <w:pPr>
        <w:rPr>
          <w:b/>
          <w:sz w:val="40"/>
          <w:szCs w:val="40"/>
        </w:rPr>
      </w:pPr>
    </w:p>
    <w:p w14:paraId="4A287DE1" w14:textId="77777777" w:rsidR="00EB3CF5" w:rsidRDefault="00EB3CF5" w:rsidP="002E561C">
      <w:pPr>
        <w:rPr>
          <w:b/>
          <w:sz w:val="40"/>
          <w:szCs w:val="40"/>
        </w:rPr>
      </w:pPr>
    </w:p>
    <w:p w14:paraId="0E720A3E" w14:textId="77777777" w:rsidR="00EB3CF5" w:rsidRDefault="00EB3CF5" w:rsidP="002E561C">
      <w:pPr>
        <w:rPr>
          <w:b/>
          <w:sz w:val="40"/>
          <w:szCs w:val="40"/>
        </w:rPr>
      </w:pPr>
    </w:p>
    <w:p w14:paraId="47FF9668" w14:textId="77777777" w:rsidR="00EB3CF5" w:rsidRDefault="00EB3CF5" w:rsidP="002E561C">
      <w:pPr>
        <w:rPr>
          <w:b/>
          <w:sz w:val="40"/>
          <w:szCs w:val="40"/>
        </w:rPr>
      </w:pPr>
    </w:p>
    <w:p w14:paraId="333A023A" w14:textId="77777777" w:rsidR="00EB3CF5" w:rsidRDefault="00EB3CF5" w:rsidP="002E561C">
      <w:pPr>
        <w:rPr>
          <w:b/>
          <w:sz w:val="40"/>
          <w:szCs w:val="40"/>
        </w:rPr>
      </w:pPr>
    </w:p>
    <w:p w14:paraId="53743ADE" w14:textId="77777777" w:rsidR="00EB3CF5" w:rsidRDefault="00EB3CF5" w:rsidP="002E561C">
      <w:pPr>
        <w:rPr>
          <w:b/>
          <w:sz w:val="40"/>
          <w:szCs w:val="40"/>
        </w:rPr>
      </w:pPr>
    </w:p>
    <w:p w14:paraId="2D0341A6" w14:textId="77777777" w:rsidR="00EB3CF5" w:rsidRDefault="00EB3CF5" w:rsidP="002E561C">
      <w:pPr>
        <w:rPr>
          <w:b/>
          <w:sz w:val="40"/>
          <w:szCs w:val="40"/>
        </w:rPr>
      </w:pPr>
    </w:p>
    <w:p w14:paraId="70FA3F77" w14:textId="77777777" w:rsidR="00EB3CF5" w:rsidRDefault="00EB3CF5" w:rsidP="002E561C">
      <w:pPr>
        <w:rPr>
          <w:b/>
          <w:sz w:val="40"/>
          <w:szCs w:val="40"/>
        </w:rPr>
      </w:pPr>
    </w:p>
    <w:p w14:paraId="289D1F4D" w14:textId="77777777" w:rsidR="00871F0B" w:rsidRDefault="00871F0B" w:rsidP="0024426E">
      <w:pPr>
        <w:jc w:val="center"/>
        <w:rPr>
          <w:b/>
          <w:sz w:val="40"/>
          <w:szCs w:val="40"/>
        </w:rPr>
      </w:pPr>
      <w:r>
        <w:rPr>
          <w:b/>
          <w:sz w:val="40"/>
          <w:szCs w:val="40"/>
        </w:rPr>
        <w:t>Standard Agreement</w:t>
      </w:r>
    </w:p>
    <w:p w14:paraId="09C39007" w14:textId="019768D3" w:rsidR="00CD7E29" w:rsidRDefault="007F48BF" w:rsidP="0024426E">
      <w:pPr>
        <w:jc w:val="center"/>
        <w:rPr>
          <w:b/>
          <w:sz w:val="40"/>
          <w:szCs w:val="40"/>
        </w:rPr>
      </w:pPr>
      <w:r w:rsidRPr="00EB3CF5">
        <w:rPr>
          <w:b/>
          <w:sz w:val="40"/>
          <w:szCs w:val="40"/>
        </w:rPr>
        <w:t xml:space="preserve"> </w:t>
      </w:r>
      <w:r w:rsidR="00CD7E29" w:rsidRPr="00CD7E29">
        <w:rPr>
          <w:b/>
          <w:sz w:val="40"/>
          <w:szCs w:val="40"/>
        </w:rPr>
        <w:t>RFPQ#HSS2021.W4</w:t>
      </w:r>
    </w:p>
    <w:p w14:paraId="12797689" w14:textId="099556C1" w:rsidR="008415E5" w:rsidRPr="0024426E" w:rsidRDefault="007F48BF" w:rsidP="0024426E">
      <w:pPr>
        <w:jc w:val="center"/>
        <w:rPr>
          <w:b/>
          <w:sz w:val="40"/>
        </w:rPr>
      </w:pPr>
      <w:r w:rsidRPr="00EB3CF5">
        <w:rPr>
          <w:b/>
          <w:sz w:val="40"/>
          <w:szCs w:val="40"/>
        </w:rPr>
        <w:t xml:space="preserve">Appendix </w:t>
      </w:r>
      <w:r w:rsidR="00E847A3">
        <w:rPr>
          <w:b/>
          <w:sz w:val="40"/>
          <w:szCs w:val="40"/>
        </w:rPr>
        <w:t>A</w:t>
      </w:r>
      <w:r w:rsidR="003B5366">
        <w:rPr>
          <w:b/>
          <w:sz w:val="40"/>
          <w:szCs w:val="40"/>
        </w:rPr>
        <w:t>.</w:t>
      </w:r>
      <w:r w:rsidRPr="00EB3CF5">
        <w:rPr>
          <w:b/>
          <w:sz w:val="40"/>
          <w:szCs w:val="40"/>
        </w:rPr>
        <w:t>1</w:t>
      </w:r>
    </w:p>
    <w:p w14:paraId="7C24E9CD" w14:textId="77777777" w:rsidR="00550035" w:rsidRDefault="00550035" w:rsidP="00226531">
      <w:pPr>
        <w:rPr>
          <w:b/>
          <w:sz w:val="40"/>
          <w:szCs w:val="40"/>
        </w:rPr>
      </w:pPr>
    </w:p>
    <w:p w14:paraId="065E72C6" w14:textId="77777777" w:rsidR="007279BF" w:rsidRPr="007279BF" w:rsidRDefault="007279BF" w:rsidP="007279BF">
      <w:pPr>
        <w:rPr>
          <w:szCs w:val="24"/>
        </w:rPr>
      </w:pPr>
    </w:p>
    <w:p w14:paraId="0DD7F657" w14:textId="77777777" w:rsidR="007279BF" w:rsidRPr="007279BF" w:rsidRDefault="007279BF" w:rsidP="007279BF">
      <w:pPr>
        <w:rPr>
          <w:szCs w:val="24"/>
        </w:rPr>
      </w:pPr>
    </w:p>
    <w:p w14:paraId="2237DD2D" w14:textId="77777777" w:rsidR="007279BF" w:rsidRDefault="007279BF" w:rsidP="007279BF">
      <w:pPr>
        <w:rPr>
          <w:b/>
          <w:sz w:val="40"/>
          <w:szCs w:val="40"/>
        </w:rPr>
      </w:pPr>
    </w:p>
    <w:p w14:paraId="57CACB7D" w14:textId="77777777" w:rsidR="007279BF" w:rsidRDefault="007279BF" w:rsidP="007279BF">
      <w:pPr>
        <w:jc w:val="center"/>
        <w:rPr>
          <w:b/>
          <w:sz w:val="40"/>
          <w:szCs w:val="40"/>
        </w:rPr>
      </w:pPr>
    </w:p>
    <w:p w14:paraId="58C51E30" w14:textId="19ED6530" w:rsidR="007279BF" w:rsidRPr="007279BF" w:rsidRDefault="007279BF" w:rsidP="007279BF">
      <w:pPr>
        <w:tabs>
          <w:tab w:val="center" w:pos="4248"/>
        </w:tabs>
        <w:rPr>
          <w:szCs w:val="24"/>
        </w:rPr>
        <w:sectPr w:rsidR="007279BF" w:rsidRPr="007279BF" w:rsidSect="00EF6433">
          <w:headerReference w:type="default" r:id="rId10"/>
          <w:footerReference w:type="default" r:id="rId11"/>
          <w:footerReference w:type="first" r:id="rId12"/>
          <w:pgSz w:w="12240" w:h="15840"/>
          <w:pgMar w:top="1152" w:right="1872" w:bottom="864" w:left="1872" w:header="0" w:footer="432" w:gutter="0"/>
          <w:pgNumType w:start="1"/>
          <w:cols w:space="720"/>
          <w:docGrid w:linePitch="360"/>
        </w:sectPr>
      </w:pPr>
      <w:r>
        <w:rPr>
          <w:szCs w:val="24"/>
        </w:rPr>
        <w:tab/>
      </w:r>
    </w:p>
    <w:p w14:paraId="1D240F07" w14:textId="77777777" w:rsidR="00EF1BDF" w:rsidRPr="00BC08BB" w:rsidRDefault="00EF1BDF" w:rsidP="00226531">
      <w:pPr>
        <w:rPr>
          <w:b/>
          <w:szCs w:val="24"/>
        </w:rPr>
      </w:pPr>
    </w:p>
    <w:p w14:paraId="0B612F20" w14:textId="77777777" w:rsidR="008415E5" w:rsidRPr="00BC08BB" w:rsidRDefault="008415E5" w:rsidP="00226531">
      <w:pPr>
        <w:jc w:val="center"/>
        <w:rPr>
          <w:b/>
          <w:szCs w:val="24"/>
        </w:rPr>
      </w:pPr>
      <w:r w:rsidRPr="00BC08BB">
        <w:rPr>
          <w:b/>
          <w:szCs w:val="24"/>
        </w:rPr>
        <w:t>City and County of San Francisco</w:t>
      </w:r>
    </w:p>
    <w:p w14:paraId="2A599F37" w14:textId="77777777" w:rsidR="008415E5" w:rsidRPr="00BC08BB" w:rsidRDefault="008415E5" w:rsidP="00226531">
      <w:pPr>
        <w:jc w:val="center"/>
        <w:rPr>
          <w:b/>
          <w:szCs w:val="24"/>
        </w:rPr>
      </w:pPr>
      <w:r w:rsidRPr="00BC08BB">
        <w:rPr>
          <w:b/>
          <w:szCs w:val="24"/>
        </w:rPr>
        <w:t>Office of Contract Administration</w:t>
      </w:r>
    </w:p>
    <w:p w14:paraId="4B3DCA7C" w14:textId="77777777" w:rsidR="008415E5" w:rsidRPr="00BC08BB" w:rsidRDefault="008415E5" w:rsidP="00226531">
      <w:pPr>
        <w:jc w:val="center"/>
        <w:rPr>
          <w:b/>
          <w:szCs w:val="24"/>
        </w:rPr>
      </w:pPr>
      <w:r w:rsidRPr="00BC08BB">
        <w:rPr>
          <w:b/>
          <w:szCs w:val="24"/>
        </w:rPr>
        <w:t>Purchasing Division</w:t>
      </w:r>
    </w:p>
    <w:p w14:paraId="1C8DD828" w14:textId="77777777" w:rsidR="008415E5" w:rsidRPr="00BC08BB" w:rsidRDefault="008415E5" w:rsidP="00226531">
      <w:pPr>
        <w:jc w:val="center"/>
        <w:rPr>
          <w:b/>
          <w:szCs w:val="24"/>
        </w:rPr>
      </w:pPr>
      <w:r w:rsidRPr="00BC08BB">
        <w:rPr>
          <w:b/>
          <w:szCs w:val="24"/>
        </w:rPr>
        <w:t>City Hall, Room 430</w:t>
      </w:r>
    </w:p>
    <w:p w14:paraId="08AA3999" w14:textId="77777777" w:rsidR="008415E5" w:rsidRPr="00BC08BB" w:rsidRDefault="008415E5" w:rsidP="00226531">
      <w:pPr>
        <w:jc w:val="center"/>
        <w:rPr>
          <w:b/>
          <w:szCs w:val="24"/>
        </w:rPr>
      </w:pPr>
      <w:r w:rsidRPr="00BC08BB">
        <w:rPr>
          <w:b/>
          <w:szCs w:val="24"/>
        </w:rPr>
        <w:t>1 Dr. Carlton B. Goodlett Place</w:t>
      </w:r>
    </w:p>
    <w:p w14:paraId="05704581" w14:textId="77777777" w:rsidR="008415E5" w:rsidRPr="00BC08BB" w:rsidRDefault="008415E5" w:rsidP="00226531">
      <w:pPr>
        <w:jc w:val="center"/>
        <w:rPr>
          <w:b/>
          <w:szCs w:val="24"/>
        </w:rPr>
      </w:pPr>
      <w:r w:rsidRPr="00BC08BB">
        <w:rPr>
          <w:b/>
          <w:szCs w:val="24"/>
        </w:rPr>
        <w:t xml:space="preserve">San Francisco, California </w:t>
      </w:r>
      <w:smartTag w:uri="schemas-workshare-com/workshare" w:element="PolicySmartTags.CWSPolicyTagAction_2">
        <w:smartTagPr>
          <w:attr w:name="TagType" w:val="1"/>
        </w:smartTagPr>
        <w:r w:rsidRPr="00BC08BB">
          <w:rPr>
            <w:b/>
            <w:szCs w:val="24"/>
          </w:rPr>
          <w:t>94102-4685</w:t>
        </w:r>
      </w:smartTag>
    </w:p>
    <w:p w14:paraId="3F270BB4" w14:textId="77777777" w:rsidR="008415E5" w:rsidRPr="00BC08BB" w:rsidRDefault="008415E5" w:rsidP="00226531">
      <w:pPr>
        <w:rPr>
          <w:szCs w:val="24"/>
        </w:rPr>
      </w:pPr>
    </w:p>
    <w:p w14:paraId="57F8C7D0" w14:textId="77777777" w:rsidR="008415E5" w:rsidRPr="00BC08BB" w:rsidRDefault="008415E5" w:rsidP="00226531">
      <w:pPr>
        <w:rPr>
          <w:szCs w:val="24"/>
        </w:rPr>
      </w:pPr>
    </w:p>
    <w:p w14:paraId="7E166514" w14:textId="77777777" w:rsidR="008415E5" w:rsidRPr="00BC08BB" w:rsidRDefault="008415E5" w:rsidP="00226531">
      <w:pPr>
        <w:jc w:val="center"/>
        <w:rPr>
          <w:b/>
          <w:szCs w:val="24"/>
        </w:rPr>
      </w:pPr>
      <w:r w:rsidRPr="00BC08BB">
        <w:rPr>
          <w:b/>
          <w:szCs w:val="24"/>
        </w:rPr>
        <w:t>Agreement between the City and County of San Francisco and</w:t>
      </w:r>
    </w:p>
    <w:p w14:paraId="3C30AD65" w14:textId="77777777" w:rsidR="008415E5" w:rsidRPr="00BC08BB" w:rsidRDefault="008415E5" w:rsidP="00226531">
      <w:pPr>
        <w:rPr>
          <w:szCs w:val="24"/>
        </w:rPr>
      </w:pPr>
    </w:p>
    <w:p w14:paraId="3278E2B8" w14:textId="77777777" w:rsidR="008415E5" w:rsidRPr="00BC08BB" w:rsidRDefault="008415E5" w:rsidP="00226531">
      <w:pPr>
        <w:jc w:val="center"/>
        <w:rPr>
          <w:b/>
          <w:color w:val="00B050"/>
          <w:szCs w:val="24"/>
        </w:rPr>
      </w:pPr>
      <w:r w:rsidRPr="00BC08BB">
        <w:rPr>
          <w:b/>
          <w:color w:val="00B050"/>
          <w:szCs w:val="24"/>
        </w:rPr>
        <w:t>[</w:t>
      </w:r>
      <w:r w:rsidR="002B7837" w:rsidRPr="00BC08BB">
        <w:rPr>
          <w:b/>
          <w:color w:val="00B050"/>
          <w:szCs w:val="24"/>
        </w:rPr>
        <w:t>Insert</w:t>
      </w:r>
      <w:r w:rsidRPr="00BC08BB">
        <w:rPr>
          <w:b/>
          <w:color w:val="00B050"/>
          <w:szCs w:val="24"/>
        </w:rPr>
        <w:t xml:space="preserve"> name of contractor]</w:t>
      </w:r>
    </w:p>
    <w:p w14:paraId="629E7D51" w14:textId="77777777" w:rsidR="00EF1BDF" w:rsidRPr="00BC08BB" w:rsidRDefault="00EF1BDF" w:rsidP="00226531">
      <w:pPr>
        <w:jc w:val="center"/>
        <w:rPr>
          <w:b/>
          <w:color w:val="00B050"/>
          <w:szCs w:val="24"/>
        </w:rPr>
      </w:pPr>
      <w:r w:rsidRPr="00BC08BB">
        <w:rPr>
          <w:b/>
          <w:color w:val="00B050"/>
          <w:szCs w:val="24"/>
        </w:rPr>
        <w:t>[Insert agreement number (if applicable)]</w:t>
      </w:r>
    </w:p>
    <w:p w14:paraId="753A6969" w14:textId="77777777" w:rsidR="008415E5" w:rsidRPr="00BC08BB" w:rsidRDefault="008415E5" w:rsidP="00226531">
      <w:pPr>
        <w:rPr>
          <w:b/>
          <w:szCs w:val="24"/>
        </w:rPr>
      </w:pPr>
    </w:p>
    <w:p w14:paraId="36786BAC" w14:textId="77777777" w:rsidR="008415E5" w:rsidRPr="00BC08BB" w:rsidRDefault="008415E5" w:rsidP="00226531">
      <w:pPr>
        <w:rPr>
          <w:szCs w:val="24"/>
        </w:rPr>
      </w:pPr>
    </w:p>
    <w:p w14:paraId="44C78372" w14:textId="132B64DD" w:rsidR="0094167F" w:rsidRPr="00BC08BB" w:rsidRDefault="008415E5" w:rsidP="00226531">
      <w:pPr>
        <w:rPr>
          <w:szCs w:val="24"/>
        </w:rPr>
      </w:pPr>
      <w:r w:rsidRPr="00BC08BB">
        <w:rPr>
          <w:szCs w:val="24"/>
        </w:rPr>
        <w:t xml:space="preserve">This Agreement is made this </w:t>
      </w:r>
      <w:r w:rsidRPr="00BC08BB">
        <w:rPr>
          <w:color w:val="00B050"/>
          <w:szCs w:val="24"/>
        </w:rPr>
        <w:t>[insert day]</w:t>
      </w:r>
      <w:r w:rsidRPr="00BC08BB">
        <w:rPr>
          <w:szCs w:val="24"/>
        </w:rPr>
        <w:t xml:space="preserve"> day of </w:t>
      </w:r>
      <w:r w:rsidRPr="00BC08BB">
        <w:rPr>
          <w:color w:val="00B050"/>
          <w:szCs w:val="24"/>
        </w:rPr>
        <w:t>[insert month]</w:t>
      </w:r>
      <w:r w:rsidRPr="00BC08BB">
        <w:rPr>
          <w:szCs w:val="24"/>
        </w:rPr>
        <w:t xml:space="preserve">, </w:t>
      </w:r>
      <w:r w:rsidRPr="00BC08BB">
        <w:rPr>
          <w:color w:val="00B050"/>
          <w:szCs w:val="24"/>
        </w:rPr>
        <w:t>[insert year]</w:t>
      </w:r>
      <w:r w:rsidRPr="00BC08BB">
        <w:rPr>
          <w:szCs w:val="24"/>
        </w:rPr>
        <w:t>, in the City and County of San Francisco</w:t>
      </w:r>
      <w:r w:rsidR="00DE06F4" w:rsidRPr="00BC08BB">
        <w:rPr>
          <w:szCs w:val="24"/>
        </w:rPr>
        <w:t xml:space="preserve"> (</w:t>
      </w:r>
      <w:r w:rsidR="00BA3B9B" w:rsidRPr="00BC08BB">
        <w:rPr>
          <w:szCs w:val="24"/>
        </w:rPr>
        <w:t>“</w:t>
      </w:r>
      <w:r w:rsidR="00DE06F4" w:rsidRPr="00BC08BB">
        <w:rPr>
          <w:szCs w:val="24"/>
        </w:rPr>
        <w:t>City</w:t>
      </w:r>
      <w:r w:rsidR="00BA3B9B" w:rsidRPr="00BC08BB">
        <w:rPr>
          <w:szCs w:val="24"/>
        </w:rPr>
        <w:t>”</w:t>
      </w:r>
      <w:r w:rsidR="00DE06F4" w:rsidRPr="00BC08BB">
        <w:rPr>
          <w:szCs w:val="24"/>
        </w:rPr>
        <w:t>)</w:t>
      </w:r>
      <w:r w:rsidRPr="00BC08BB">
        <w:rPr>
          <w:szCs w:val="24"/>
        </w:rPr>
        <w:t xml:space="preserve">, State of California, by and between </w:t>
      </w:r>
      <w:r w:rsidR="00E721A3" w:rsidRPr="00BC08BB">
        <w:rPr>
          <w:color w:val="00B050"/>
          <w:szCs w:val="24"/>
        </w:rPr>
        <w:t>[name and address of Contractor]</w:t>
      </w:r>
      <w:r w:rsidR="00563AD4" w:rsidRPr="00BC08BB">
        <w:rPr>
          <w:szCs w:val="24"/>
        </w:rPr>
        <w:t xml:space="preserve"> (</w:t>
      </w:r>
      <w:r w:rsidR="00BA3B9B" w:rsidRPr="00BC08BB">
        <w:rPr>
          <w:szCs w:val="24"/>
        </w:rPr>
        <w:t>“</w:t>
      </w:r>
      <w:r w:rsidR="002B7837" w:rsidRPr="00BC08BB">
        <w:rPr>
          <w:szCs w:val="24"/>
        </w:rPr>
        <w:t>Contractor</w:t>
      </w:r>
      <w:r w:rsidR="00BA3B9B" w:rsidRPr="00BC08BB">
        <w:rPr>
          <w:szCs w:val="24"/>
        </w:rPr>
        <w:t>”</w:t>
      </w:r>
      <w:r w:rsidR="00563AD4" w:rsidRPr="00BC08BB">
        <w:rPr>
          <w:szCs w:val="24"/>
        </w:rPr>
        <w:t>)</w:t>
      </w:r>
      <w:r w:rsidR="002B7837" w:rsidRPr="00BC08BB">
        <w:rPr>
          <w:szCs w:val="24"/>
        </w:rPr>
        <w:t xml:space="preserve"> and</w:t>
      </w:r>
      <w:r w:rsidRPr="00BC08BB">
        <w:rPr>
          <w:szCs w:val="24"/>
        </w:rPr>
        <w:t xml:space="preserve"> City. </w:t>
      </w:r>
    </w:p>
    <w:p w14:paraId="350A7DB6" w14:textId="77777777" w:rsidR="00C673B7" w:rsidRPr="00BC08BB" w:rsidRDefault="00C673B7" w:rsidP="00226531">
      <w:pPr>
        <w:rPr>
          <w:szCs w:val="24"/>
        </w:rPr>
      </w:pPr>
    </w:p>
    <w:p w14:paraId="6E858C07" w14:textId="77777777" w:rsidR="008415E5" w:rsidRPr="00BC08BB" w:rsidRDefault="008415E5" w:rsidP="00226531">
      <w:pPr>
        <w:jc w:val="center"/>
        <w:rPr>
          <w:b/>
          <w:szCs w:val="24"/>
        </w:rPr>
      </w:pPr>
      <w:r w:rsidRPr="00BC08BB">
        <w:rPr>
          <w:b/>
          <w:szCs w:val="24"/>
        </w:rPr>
        <w:t>Recitals</w:t>
      </w:r>
    </w:p>
    <w:p w14:paraId="1459CB60" w14:textId="0FFB5C2B" w:rsidR="008415E5" w:rsidRPr="00BC08BB" w:rsidRDefault="008415E5" w:rsidP="0024426E">
      <w:pPr>
        <w:pStyle w:val="BodyText"/>
        <w:rPr>
          <w:szCs w:val="24"/>
        </w:rPr>
      </w:pPr>
      <w:r w:rsidRPr="00BC08BB">
        <w:rPr>
          <w:szCs w:val="24"/>
        </w:rPr>
        <w:t xml:space="preserve">WHEREAS, the </w:t>
      </w:r>
      <w:r w:rsidR="00400676" w:rsidRPr="00400676">
        <w:rPr>
          <w:szCs w:val="24"/>
        </w:rPr>
        <w:t>San Francisco Health Service System</w:t>
      </w:r>
      <w:r w:rsidRPr="0024426E">
        <w:rPr>
          <w:color w:val="00B050"/>
        </w:rPr>
        <w:t xml:space="preserve"> </w:t>
      </w:r>
      <w:r w:rsidRPr="00BC08BB">
        <w:rPr>
          <w:szCs w:val="24"/>
        </w:rPr>
        <w:t>(</w:t>
      </w:r>
      <w:r w:rsidR="00BA3B9B" w:rsidRPr="00BC08BB">
        <w:rPr>
          <w:szCs w:val="24"/>
        </w:rPr>
        <w:t>“</w:t>
      </w:r>
      <w:r w:rsidRPr="00BC08BB">
        <w:rPr>
          <w:szCs w:val="24"/>
        </w:rPr>
        <w:t>Department</w:t>
      </w:r>
      <w:r w:rsidR="00BA3B9B" w:rsidRPr="00BC08BB">
        <w:rPr>
          <w:szCs w:val="24"/>
        </w:rPr>
        <w:t>”</w:t>
      </w:r>
      <w:r w:rsidRPr="00BC08BB">
        <w:rPr>
          <w:szCs w:val="24"/>
        </w:rPr>
        <w:t xml:space="preserve">) wishes to </w:t>
      </w:r>
      <w:r w:rsidRPr="00BC08BB">
        <w:rPr>
          <w:color w:val="00B050"/>
          <w:szCs w:val="24"/>
        </w:rPr>
        <w:t>[insert short description of services required]</w:t>
      </w:r>
      <w:r w:rsidRPr="00BC08BB">
        <w:rPr>
          <w:szCs w:val="24"/>
        </w:rPr>
        <w:t xml:space="preserve">; and </w:t>
      </w:r>
    </w:p>
    <w:p w14:paraId="36F30892" w14:textId="390B8E53" w:rsidR="008415E5" w:rsidRPr="00BC08BB" w:rsidRDefault="00D40698" w:rsidP="0024426E">
      <w:pPr>
        <w:pStyle w:val="BodyText"/>
        <w:rPr>
          <w:szCs w:val="24"/>
        </w:rPr>
      </w:pPr>
      <w:r w:rsidRPr="00BC08BB">
        <w:rPr>
          <w:szCs w:val="24"/>
        </w:rPr>
        <w:t>WHEREAS, this Agreement was competitively procured through</w:t>
      </w:r>
      <w:r w:rsidR="008415E5" w:rsidRPr="00BC08BB">
        <w:rPr>
          <w:szCs w:val="24"/>
        </w:rPr>
        <w:t xml:space="preserve"> a Request for Proposal (</w:t>
      </w:r>
      <w:r w:rsidR="00BA3B9B" w:rsidRPr="00BC08BB">
        <w:rPr>
          <w:szCs w:val="24"/>
        </w:rPr>
        <w:t>“</w:t>
      </w:r>
      <w:r w:rsidR="008415E5" w:rsidRPr="00BC08BB">
        <w:rPr>
          <w:szCs w:val="24"/>
        </w:rPr>
        <w:t>RFP</w:t>
      </w:r>
      <w:r w:rsidR="00BA3B9B" w:rsidRPr="00BC08BB">
        <w:rPr>
          <w:szCs w:val="24"/>
        </w:rPr>
        <w:t>”</w:t>
      </w:r>
      <w:r w:rsidR="008415E5" w:rsidRPr="00BC08BB">
        <w:rPr>
          <w:szCs w:val="24"/>
        </w:rPr>
        <w:t xml:space="preserve">) issued on </w:t>
      </w:r>
      <w:r w:rsidR="008415E5" w:rsidRPr="00BC08BB">
        <w:rPr>
          <w:color w:val="00B050"/>
          <w:szCs w:val="24"/>
        </w:rPr>
        <w:t>[insert date]</w:t>
      </w:r>
      <w:r w:rsidR="008415E5" w:rsidRPr="00BC08BB">
        <w:rPr>
          <w:szCs w:val="24"/>
        </w:rPr>
        <w:t xml:space="preserve">, </w:t>
      </w:r>
      <w:r w:rsidRPr="00BC08BB">
        <w:rPr>
          <w:szCs w:val="24"/>
        </w:rPr>
        <w:t xml:space="preserve">in which </w:t>
      </w:r>
      <w:r w:rsidR="008415E5" w:rsidRPr="00BC08BB">
        <w:rPr>
          <w:szCs w:val="24"/>
        </w:rPr>
        <w:t>City selected Contractor as the highest qualified scorer pursuant to the RFP; and</w:t>
      </w:r>
    </w:p>
    <w:p w14:paraId="26C2B331" w14:textId="36C4A1AF" w:rsidR="008415E5" w:rsidRPr="00BC08BB" w:rsidRDefault="008415E5" w:rsidP="0024426E">
      <w:pPr>
        <w:pStyle w:val="BodyText"/>
        <w:rPr>
          <w:szCs w:val="24"/>
        </w:rPr>
      </w:pPr>
      <w:r w:rsidRPr="00BC08BB">
        <w:rPr>
          <w:szCs w:val="24"/>
        </w:rPr>
        <w:t>WHEREAS,</w:t>
      </w:r>
      <w:r w:rsidR="00A3654F" w:rsidRPr="00BC08BB">
        <w:rPr>
          <w:szCs w:val="24"/>
        </w:rPr>
        <w:t xml:space="preserve"> </w:t>
      </w:r>
      <w:r w:rsidRPr="00BC08BB">
        <w:rPr>
          <w:szCs w:val="24"/>
        </w:rPr>
        <w:t xml:space="preserve">the </w:t>
      </w:r>
      <w:r w:rsidR="00C579E4" w:rsidRPr="00BC08BB">
        <w:rPr>
          <w:szCs w:val="24"/>
        </w:rPr>
        <w:t>Local Business Enterprise</w:t>
      </w:r>
      <w:r w:rsidR="00382491" w:rsidRPr="00BC08BB">
        <w:rPr>
          <w:szCs w:val="24"/>
        </w:rPr>
        <w:t xml:space="preserve"> (</w:t>
      </w:r>
      <w:r w:rsidR="00BA3B9B" w:rsidRPr="00BC08BB">
        <w:rPr>
          <w:szCs w:val="24"/>
        </w:rPr>
        <w:t>“</w:t>
      </w:r>
      <w:r w:rsidR="00382491" w:rsidRPr="00BC08BB">
        <w:rPr>
          <w:szCs w:val="24"/>
        </w:rPr>
        <w:t>LBE</w:t>
      </w:r>
      <w:r w:rsidR="00BA3B9B" w:rsidRPr="00BC08BB">
        <w:rPr>
          <w:szCs w:val="24"/>
        </w:rPr>
        <w:t>”</w:t>
      </w:r>
      <w:r w:rsidR="00382491" w:rsidRPr="00BC08BB">
        <w:rPr>
          <w:szCs w:val="24"/>
        </w:rPr>
        <w:t xml:space="preserve">) </w:t>
      </w:r>
      <w:r w:rsidRPr="00BC08BB">
        <w:rPr>
          <w:szCs w:val="24"/>
        </w:rPr>
        <w:t xml:space="preserve">subcontracting participation requirement for this Agreement is </w:t>
      </w:r>
      <w:r w:rsidRPr="00BC08BB">
        <w:rPr>
          <w:color w:val="00B050"/>
          <w:szCs w:val="24"/>
        </w:rPr>
        <w:t xml:space="preserve">[insert </w:t>
      </w:r>
      <w:r w:rsidR="004C3865" w:rsidRPr="00BC08BB">
        <w:rPr>
          <w:color w:val="00B050"/>
          <w:szCs w:val="24"/>
        </w:rPr>
        <w:t xml:space="preserve">LBE subcontracting percentage </w:t>
      </w:r>
      <w:r w:rsidRPr="00BC08BB">
        <w:rPr>
          <w:color w:val="00B050"/>
          <w:szCs w:val="24"/>
        </w:rPr>
        <w:t>number]</w:t>
      </w:r>
      <w:r w:rsidRPr="00BC08BB">
        <w:rPr>
          <w:szCs w:val="24"/>
        </w:rPr>
        <w:t xml:space="preserve"> </w:t>
      </w:r>
      <w:r w:rsidR="002B7837" w:rsidRPr="00BC08BB">
        <w:rPr>
          <w:szCs w:val="24"/>
        </w:rPr>
        <w:t>%</w:t>
      </w:r>
      <w:r w:rsidR="00227D83" w:rsidRPr="00BC08BB">
        <w:rPr>
          <w:szCs w:val="24"/>
        </w:rPr>
        <w:t>; and</w:t>
      </w:r>
      <w:r w:rsidR="002B7837" w:rsidRPr="00BC08BB">
        <w:rPr>
          <w:szCs w:val="24"/>
        </w:rPr>
        <w:t xml:space="preserve"> </w:t>
      </w:r>
    </w:p>
    <w:p w14:paraId="2590F942" w14:textId="77777777" w:rsidR="008415E5" w:rsidRPr="00BC08BB" w:rsidRDefault="008415E5" w:rsidP="0024426E">
      <w:pPr>
        <w:pStyle w:val="BodyText"/>
        <w:rPr>
          <w:szCs w:val="24"/>
        </w:rPr>
      </w:pPr>
      <w:r w:rsidRPr="00BC08BB">
        <w:rPr>
          <w:szCs w:val="24"/>
        </w:rPr>
        <w:t xml:space="preserve">WHEREAS, Contractor represents and warrants that it is qualified to perform the Services required by City as set forth under this Agreement; and </w:t>
      </w:r>
    </w:p>
    <w:p w14:paraId="6C9F51A0" w14:textId="77777777" w:rsidR="00F23710" w:rsidRPr="00F23710" w:rsidRDefault="00F23710" w:rsidP="00F23710">
      <w:pPr>
        <w:spacing w:before="120" w:after="120" w:line="276" w:lineRule="auto"/>
        <w:ind w:firstLine="720"/>
        <w:rPr>
          <w:lang w:eastAsia="x-none"/>
        </w:rPr>
      </w:pPr>
      <w:r w:rsidRPr="00F23710">
        <w:rPr>
          <w:lang w:eastAsia="x-none"/>
        </w:rPr>
        <w:t xml:space="preserve">WHEREAS, approval for this </w:t>
      </w:r>
      <w:r>
        <w:rPr>
          <w:lang w:eastAsia="x-none"/>
        </w:rPr>
        <w:t>Agreement</w:t>
      </w:r>
      <w:r w:rsidRPr="00F23710">
        <w:rPr>
          <w:lang w:eastAsia="x-none"/>
        </w:rPr>
        <w:t xml:space="preserve"> was obtained when the Civil Service Commission approved file No. 0135-16-8 on April 4, 2016, which granted the San Francisco Health Service System continuing approval for benefit related contracts</w:t>
      </w:r>
      <w:r w:rsidRPr="00F23710">
        <w:rPr>
          <w:lang w:val="x-none" w:eastAsia="x-none"/>
        </w:rPr>
        <w:t>;</w:t>
      </w:r>
      <w:r w:rsidRPr="00F23710">
        <w:rPr>
          <w:lang w:eastAsia="x-none"/>
        </w:rPr>
        <w:t xml:space="preserve"> and </w:t>
      </w:r>
    </w:p>
    <w:p w14:paraId="6514903E" w14:textId="7C1C923E" w:rsidR="005527F4" w:rsidRPr="00BC08BB" w:rsidRDefault="005527F4" w:rsidP="0024426E">
      <w:pPr>
        <w:ind w:firstLine="720"/>
        <w:rPr>
          <w:szCs w:val="24"/>
        </w:rPr>
      </w:pPr>
      <w:r w:rsidRPr="00BC08BB">
        <w:rPr>
          <w:szCs w:val="24"/>
        </w:rPr>
        <w:t>WHEREAS, the City</w:t>
      </w:r>
      <w:r w:rsidR="00BA3B9B" w:rsidRPr="00BC08BB">
        <w:rPr>
          <w:szCs w:val="24"/>
        </w:rPr>
        <w:t>’</w:t>
      </w:r>
      <w:r w:rsidRPr="00BC08BB">
        <w:rPr>
          <w:szCs w:val="24"/>
        </w:rPr>
        <w:t xml:space="preserve">s </w:t>
      </w:r>
      <w:r w:rsidRPr="00BC08BB">
        <w:rPr>
          <w:color w:val="00B050"/>
          <w:szCs w:val="24"/>
        </w:rPr>
        <w:t xml:space="preserve">[name of Commission or Board of Supervisors] </w:t>
      </w:r>
      <w:r w:rsidRPr="00BC08BB">
        <w:rPr>
          <w:szCs w:val="24"/>
        </w:rPr>
        <w:t xml:space="preserve">approved this Agreement by </w:t>
      </w:r>
      <w:r w:rsidRPr="00BC08BB">
        <w:rPr>
          <w:color w:val="00B050"/>
          <w:szCs w:val="24"/>
        </w:rPr>
        <w:t>[insert resolution number]</w:t>
      </w:r>
      <w:r w:rsidRPr="00BC08BB">
        <w:rPr>
          <w:szCs w:val="24"/>
        </w:rPr>
        <w:t xml:space="preserve"> on </w:t>
      </w:r>
      <w:r w:rsidRPr="00BC08BB">
        <w:rPr>
          <w:color w:val="00B050"/>
          <w:szCs w:val="24"/>
        </w:rPr>
        <w:t>[insert date of Commission or Board action]</w:t>
      </w:r>
      <w:r w:rsidR="00227D83" w:rsidRPr="00BC08BB">
        <w:rPr>
          <w:szCs w:val="24"/>
        </w:rPr>
        <w:t>.</w:t>
      </w:r>
    </w:p>
    <w:p w14:paraId="6D9D415F" w14:textId="77777777" w:rsidR="005527F4" w:rsidRPr="00BC08BB" w:rsidRDefault="005527F4" w:rsidP="00226531">
      <w:pPr>
        <w:rPr>
          <w:szCs w:val="24"/>
        </w:rPr>
      </w:pPr>
    </w:p>
    <w:p w14:paraId="44E1C02A" w14:textId="77777777" w:rsidR="008415E5" w:rsidRPr="00BC08BB" w:rsidRDefault="008415E5" w:rsidP="00226531">
      <w:pPr>
        <w:pStyle w:val="BodyText"/>
        <w:ind w:firstLine="0"/>
        <w:rPr>
          <w:szCs w:val="24"/>
        </w:rPr>
      </w:pPr>
      <w:r w:rsidRPr="00BC08BB">
        <w:rPr>
          <w:szCs w:val="24"/>
        </w:rPr>
        <w:t>Now, THEREFORE, the parties agree as follows:</w:t>
      </w:r>
    </w:p>
    <w:p w14:paraId="2395DF68" w14:textId="77777777" w:rsidR="00120D9A" w:rsidRPr="00BC08BB" w:rsidRDefault="00120D9A" w:rsidP="00226531">
      <w:pPr>
        <w:pStyle w:val="BodyText"/>
        <w:ind w:firstLine="0"/>
        <w:rPr>
          <w:szCs w:val="24"/>
        </w:rPr>
      </w:pPr>
    </w:p>
    <w:p w14:paraId="47A84B95" w14:textId="77777777" w:rsidR="00AB32A3" w:rsidRPr="00BC08BB" w:rsidRDefault="00AB32A3" w:rsidP="00226531">
      <w:pPr>
        <w:pStyle w:val="Level1"/>
        <w:numPr>
          <w:ilvl w:val="0"/>
          <w:numId w:val="14"/>
        </w:numPr>
        <w:rPr>
          <w:b/>
          <w:szCs w:val="24"/>
        </w:rPr>
      </w:pPr>
      <w:r w:rsidRPr="00BC08BB">
        <w:rPr>
          <w:b/>
          <w:szCs w:val="24"/>
        </w:rPr>
        <w:t>Definitions</w:t>
      </w:r>
    </w:p>
    <w:p w14:paraId="1E6872D1" w14:textId="77777777" w:rsidR="00FE611D" w:rsidRPr="00BC08BB" w:rsidRDefault="00FE611D" w:rsidP="00226531">
      <w:pPr>
        <w:pStyle w:val="BodyText"/>
        <w:rPr>
          <w:szCs w:val="24"/>
        </w:rPr>
      </w:pPr>
      <w:r w:rsidRPr="00BC08BB">
        <w:rPr>
          <w:szCs w:val="24"/>
        </w:rPr>
        <w:t>The following definitions apply to this Agreement:</w:t>
      </w:r>
    </w:p>
    <w:p w14:paraId="28096DAE" w14:textId="7F6EB194" w:rsidR="00FE611D" w:rsidRPr="00BC08BB" w:rsidRDefault="00BA3B9B" w:rsidP="00226531">
      <w:pPr>
        <w:pStyle w:val="Level2"/>
        <w:rPr>
          <w:szCs w:val="24"/>
        </w:rPr>
      </w:pPr>
      <w:r w:rsidRPr="00BC08BB">
        <w:rPr>
          <w:szCs w:val="24"/>
        </w:rPr>
        <w:lastRenderedPageBreak/>
        <w:t>“</w:t>
      </w:r>
      <w:r w:rsidR="00FE611D" w:rsidRPr="00BC08BB">
        <w:rPr>
          <w:szCs w:val="24"/>
        </w:rPr>
        <w:t>Agreement</w:t>
      </w:r>
      <w:r w:rsidRPr="00BC08BB">
        <w:rPr>
          <w:szCs w:val="24"/>
        </w:rPr>
        <w:t>”</w:t>
      </w:r>
      <w:r w:rsidR="00FE611D" w:rsidRPr="00BC08BB">
        <w:rPr>
          <w:szCs w:val="24"/>
        </w:rPr>
        <w:t xml:space="preserve"> means this contract document, including all attached </w:t>
      </w:r>
      <w:r w:rsidR="00382491" w:rsidRPr="00BC08BB">
        <w:rPr>
          <w:szCs w:val="24"/>
        </w:rPr>
        <w:t>a</w:t>
      </w:r>
      <w:r w:rsidR="00FE611D" w:rsidRPr="00BC08BB">
        <w:rPr>
          <w:szCs w:val="24"/>
        </w:rPr>
        <w:t>ppendices, and all applicable City Ord</w:t>
      </w:r>
      <w:r w:rsidR="00756D9B" w:rsidRPr="00BC08BB">
        <w:rPr>
          <w:szCs w:val="24"/>
        </w:rPr>
        <w:t>i</w:t>
      </w:r>
      <w:r w:rsidR="00FE611D" w:rsidRPr="00BC08BB">
        <w:rPr>
          <w:szCs w:val="24"/>
        </w:rPr>
        <w:t>nances</w:t>
      </w:r>
      <w:r w:rsidR="00382491" w:rsidRPr="00BC08BB">
        <w:rPr>
          <w:szCs w:val="24"/>
        </w:rPr>
        <w:t xml:space="preserve"> and Mandatory City Requirements </w:t>
      </w:r>
      <w:r w:rsidR="00FE611D" w:rsidRPr="00BC08BB">
        <w:rPr>
          <w:szCs w:val="24"/>
        </w:rPr>
        <w:t>specifically incorporated into this Agreement by reference as provided herein</w:t>
      </w:r>
      <w:r w:rsidR="000F6BEE" w:rsidRPr="00BC08BB">
        <w:rPr>
          <w:szCs w:val="24"/>
        </w:rPr>
        <w:t>.</w:t>
      </w:r>
    </w:p>
    <w:p w14:paraId="0CC17711" w14:textId="5B7AA2C4" w:rsidR="000F6BEE" w:rsidRDefault="00BA3B9B" w:rsidP="00226531">
      <w:pPr>
        <w:pStyle w:val="Level2"/>
      </w:pPr>
      <w:r w:rsidRPr="00BC08BB">
        <w:t>“</w:t>
      </w:r>
      <w:r w:rsidR="000F6BEE" w:rsidRPr="00BC08BB">
        <w:t>City</w:t>
      </w:r>
      <w:r w:rsidRPr="00BC08BB">
        <w:t>”</w:t>
      </w:r>
      <w:r w:rsidR="002B7837" w:rsidRPr="00BC08BB">
        <w:t xml:space="preserve"> or</w:t>
      </w:r>
      <w:r w:rsidR="000F6BEE" w:rsidRPr="00BC08BB">
        <w:t xml:space="preserve"> </w:t>
      </w:r>
      <w:r w:rsidRPr="00BC08BB">
        <w:t>“</w:t>
      </w:r>
      <w:r w:rsidR="000F6BEE" w:rsidRPr="00BC08BB">
        <w:t>the City</w:t>
      </w:r>
      <w:r w:rsidRPr="00BC08BB">
        <w:t>”</w:t>
      </w:r>
      <w:r w:rsidR="000F6BEE" w:rsidRPr="00BC08BB">
        <w:t xml:space="preserve"> means the City and County of San Francisco, a municipal corporation, acting by and through </w:t>
      </w:r>
      <w:r w:rsidR="007D3B2F" w:rsidRPr="00BC08BB">
        <w:t xml:space="preserve">both </w:t>
      </w:r>
      <w:r w:rsidR="000F6BEE" w:rsidRPr="00BC08BB">
        <w:t>its Director of the Office of Contract Administration or the Director</w:t>
      </w:r>
      <w:r w:rsidRPr="00BC08BB">
        <w:t>’</w:t>
      </w:r>
      <w:r w:rsidR="000F6BEE" w:rsidRPr="00BC08BB">
        <w:t xml:space="preserve">s designated agent, hereinafter referred to as </w:t>
      </w:r>
      <w:r w:rsidRPr="00BC08BB">
        <w:t>“</w:t>
      </w:r>
      <w:r w:rsidR="000F6BEE" w:rsidRPr="00BC08BB">
        <w:t>Purchasing</w:t>
      </w:r>
      <w:r w:rsidRPr="00BC08BB">
        <w:t>”</w:t>
      </w:r>
      <w:r w:rsidR="007D3B2F" w:rsidRPr="00BC08BB">
        <w:t xml:space="preserve"> </w:t>
      </w:r>
      <w:r w:rsidR="002B7837" w:rsidRPr="00BC08BB">
        <w:t xml:space="preserve">and </w:t>
      </w:r>
      <w:r w:rsidR="00AC0175" w:rsidRPr="00AC0175">
        <w:t>San Francisco Health Service System</w:t>
      </w:r>
      <w:r w:rsidR="000F6BEE" w:rsidRPr="00AC0175">
        <w:t>.</w:t>
      </w:r>
    </w:p>
    <w:p w14:paraId="75018C42" w14:textId="401B827C" w:rsidR="00985B47" w:rsidRPr="00BC08BB" w:rsidRDefault="00985B47" w:rsidP="00226531">
      <w:pPr>
        <w:pStyle w:val="Level2"/>
      </w:pPr>
      <w:r>
        <w:rPr>
          <w:szCs w:val="24"/>
        </w:rPr>
        <w:t>“</w:t>
      </w:r>
      <w:r w:rsidRPr="0023168D">
        <w:rPr>
          <w:szCs w:val="24"/>
        </w:rPr>
        <w:t>City Data</w:t>
      </w:r>
      <w:r>
        <w:rPr>
          <w:szCs w:val="24"/>
        </w:rPr>
        <w:t>”</w:t>
      </w:r>
      <w:r w:rsidRPr="0023168D">
        <w:rPr>
          <w:szCs w:val="24"/>
        </w:rPr>
        <w:t xml:space="preserve"> means that </w:t>
      </w:r>
      <w:r w:rsidRPr="0023168D">
        <w:rPr>
          <w:szCs w:val="22"/>
        </w:rPr>
        <w:t>data as described in Article 13 of this Agreement</w:t>
      </w:r>
      <w:r w:rsidRPr="0023168D">
        <w:t xml:space="preserve"> which includes, without limitation, all data collected, used, maintained, processed, stored, or generated by or on behalf of the City in connection with this Agreement.  City Data includes, without limitation, Confidential Information</w:t>
      </w:r>
      <w:r w:rsidR="00F44D9E" w:rsidRPr="00F44D9E">
        <w:t>.  This includes data that is provided by a third-party to the City for use under this Agreement</w:t>
      </w:r>
      <w:r w:rsidRPr="0023168D">
        <w:t>.</w:t>
      </w:r>
    </w:p>
    <w:p w14:paraId="576EABF2" w14:textId="77777777" w:rsidR="00E276BF" w:rsidRPr="00BC08BB" w:rsidRDefault="00BA3B9B" w:rsidP="00226531">
      <w:pPr>
        <w:pStyle w:val="Level2"/>
        <w:rPr>
          <w:szCs w:val="24"/>
        </w:rPr>
      </w:pPr>
      <w:r w:rsidRPr="00BC08BB">
        <w:rPr>
          <w:szCs w:val="24"/>
        </w:rPr>
        <w:t>“</w:t>
      </w:r>
      <w:r w:rsidR="00E276BF" w:rsidRPr="00BC08BB">
        <w:rPr>
          <w:szCs w:val="24"/>
        </w:rPr>
        <w:t>CMD</w:t>
      </w:r>
      <w:r w:rsidRPr="00BC08BB">
        <w:rPr>
          <w:szCs w:val="24"/>
        </w:rPr>
        <w:t>”</w:t>
      </w:r>
      <w:r w:rsidR="00E276BF" w:rsidRPr="00BC08BB">
        <w:rPr>
          <w:szCs w:val="24"/>
        </w:rPr>
        <w:t xml:space="preserve"> means the Contract Monitoring Division of the City.</w:t>
      </w:r>
    </w:p>
    <w:p w14:paraId="4BC75960" w14:textId="6A9309E6" w:rsidR="0065035E" w:rsidRPr="00BC08BB" w:rsidRDefault="00BA3B9B" w:rsidP="00226531">
      <w:pPr>
        <w:pStyle w:val="Level2"/>
      </w:pPr>
      <w:r w:rsidRPr="00BC08BB">
        <w:t>“</w:t>
      </w:r>
      <w:r w:rsidR="0065035E" w:rsidRPr="00BC08BB">
        <w:t>Confidential Information</w:t>
      </w:r>
      <w:r w:rsidRPr="00BC08BB">
        <w:t>”</w:t>
      </w:r>
      <w:r w:rsidR="0065035E" w:rsidRPr="00BC08BB">
        <w:t xml:space="preserve"> means confidential City information including, but not limited to, personally-identifiable information (</w:t>
      </w:r>
      <w:r w:rsidRPr="00BC08BB">
        <w:t>“</w:t>
      </w:r>
      <w:r w:rsidR="0065035E" w:rsidRPr="00BC08BB">
        <w:t>PII</w:t>
      </w:r>
      <w:r w:rsidRPr="00BC08BB">
        <w:t>”</w:t>
      </w:r>
      <w:r w:rsidR="0065035E" w:rsidRPr="00BC08BB">
        <w:t>), protected health information</w:t>
      </w:r>
      <w:r w:rsidR="00380D63" w:rsidRPr="00BC08BB">
        <w:t xml:space="preserve"> (</w:t>
      </w:r>
      <w:r w:rsidRPr="00BC08BB">
        <w:t>“</w:t>
      </w:r>
      <w:r w:rsidR="00380D63" w:rsidRPr="00BC08BB">
        <w:t>PHI</w:t>
      </w:r>
      <w:r w:rsidRPr="00BC08BB">
        <w:t>”</w:t>
      </w:r>
      <w:r w:rsidR="00380D63" w:rsidRPr="00BC08BB">
        <w:t>)</w:t>
      </w:r>
      <w:r w:rsidR="0065035E" w:rsidRPr="00BC08BB">
        <w:t xml:space="preserve">, or individual financial information (collectively, </w:t>
      </w:r>
      <w:r w:rsidRPr="00BC08BB">
        <w:t>“</w:t>
      </w:r>
      <w:r w:rsidR="0065035E" w:rsidRPr="00BC08BB">
        <w:t>Proprietary or Confidential Information</w:t>
      </w:r>
      <w:r w:rsidRPr="00BC08BB">
        <w:t>”</w:t>
      </w:r>
      <w:r w:rsidR="0065035E" w:rsidRPr="00BC08BB">
        <w:t>) that is subject to local, state or federal laws restricting the use and disclosure of such information, including, but not limited to, Article 1, Section 1 of the California Constitution; the California Information Practices Act (Civil Code § 1798 et seq.); the California Confidentiality of Medical Information Act (Civil Code § 56 et seq.); the federal Gramm-Leach-Bliley Act (15 U.S.C. §§ 6801(b) and 6805(b)(2)); the privacy and information security aspects of the Administrative Simplification provisions of the federal Health Insurance Portability and Accountability Act (45 CFR Part 160 and Subparts A, C, and E of part 164); and San Francisco Administrative Code Chapter 12M (Chapter 12M).</w:t>
      </w:r>
    </w:p>
    <w:p w14:paraId="39BC9862" w14:textId="4D8630D8" w:rsidR="000F6BEE" w:rsidRPr="00BC08BB" w:rsidRDefault="00BA3B9B" w:rsidP="00226531">
      <w:pPr>
        <w:pStyle w:val="Level2"/>
        <w:rPr>
          <w:szCs w:val="24"/>
        </w:rPr>
      </w:pPr>
      <w:r w:rsidRPr="00BC08BB">
        <w:rPr>
          <w:szCs w:val="24"/>
        </w:rPr>
        <w:t>“</w:t>
      </w:r>
      <w:r w:rsidR="000F6BEE" w:rsidRPr="00BC08BB">
        <w:rPr>
          <w:szCs w:val="24"/>
        </w:rPr>
        <w:t>Contractor</w:t>
      </w:r>
      <w:r w:rsidRPr="00BC08BB">
        <w:rPr>
          <w:szCs w:val="24"/>
        </w:rPr>
        <w:t>”</w:t>
      </w:r>
      <w:r w:rsidR="00FE611D" w:rsidRPr="00BC08BB">
        <w:rPr>
          <w:szCs w:val="24"/>
        </w:rPr>
        <w:t xml:space="preserve"> or </w:t>
      </w:r>
      <w:r w:rsidRPr="00BC08BB">
        <w:rPr>
          <w:szCs w:val="24"/>
        </w:rPr>
        <w:t>“</w:t>
      </w:r>
      <w:r w:rsidR="00FE611D" w:rsidRPr="00BC08BB">
        <w:rPr>
          <w:szCs w:val="24"/>
        </w:rPr>
        <w:t>Consultant</w:t>
      </w:r>
      <w:r w:rsidRPr="00BC08BB">
        <w:rPr>
          <w:szCs w:val="24"/>
        </w:rPr>
        <w:t>”</w:t>
      </w:r>
      <w:r w:rsidR="00FE611D" w:rsidRPr="00BC08BB">
        <w:rPr>
          <w:szCs w:val="24"/>
        </w:rPr>
        <w:t xml:space="preserve"> </w:t>
      </w:r>
      <w:r w:rsidR="000F6BEE" w:rsidRPr="00BC08BB">
        <w:rPr>
          <w:szCs w:val="24"/>
        </w:rPr>
        <w:t xml:space="preserve">means </w:t>
      </w:r>
      <w:r w:rsidR="000F6BEE" w:rsidRPr="00BC08BB">
        <w:rPr>
          <w:color w:val="00B050"/>
          <w:szCs w:val="24"/>
        </w:rPr>
        <w:t>[insert name and address of contractor]</w:t>
      </w:r>
      <w:r w:rsidR="00B95DA3" w:rsidRPr="00BC08BB">
        <w:rPr>
          <w:szCs w:val="24"/>
        </w:rPr>
        <w:t>.</w:t>
      </w:r>
    </w:p>
    <w:p w14:paraId="46DF9C63" w14:textId="77777777" w:rsidR="006C3545" w:rsidRPr="00484C3C" w:rsidRDefault="006C3545" w:rsidP="00484C3C">
      <w:pPr>
        <w:pStyle w:val="Level2"/>
        <w:numPr>
          <w:ilvl w:val="1"/>
          <w:numId w:val="14"/>
        </w:numPr>
        <w:tabs>
          <w:tab w:val="left" w:pos="1440"/>
        </w:tabs>
        <w:rPr>
          <w:szCs w:val="24"/>
        </w:rPr>
      </w:pPr>
      <w:r w:rsidRPr="006C3545">
        <w:rPr>
          <w:szCs w:val="24"/>
        </w:rPr>
        <w:t xml:space="preserve">“Contractor’s Website” means the Website that provides </w:t>
      </w:r>
      <w:r>
        <w:rPr>
          <w:szCs w:val="24"/>
        </w:rPr>
        <w:t>City employee or member</w:t>
      </w:r>
      <w:r w:rsidRPr="006C3545">
        <w:rPr>
          <w:szCs w:val="24"/>
        </w:rPr>
        <w:t xml:space="preserve"> access to Services.</w:t>
      </w:r>
    </w:p>
    <w:p w14:paraId="0B7F548A" w14:textId="77777777" w:rsidR="00011631" w:rsidRPr="00011631" w:rsidRDefault="00011631" w:rsidP="00011631">
      <w:pPr>
        <w:pStyle w:val="Level2"/>
        <w:numPr>
          <w:ilvl w:val="1"/>
          <w:numId w:val="14"/>
        </w:numPr>
        <w:tabs>
          <w:tab w:val="left" w:pos="1440"/>
        </w:tabs>
        <w:rPr>
          <w:szCs w:val="24"/>
        </w:rPr>
      </w:pPr>
      <w:r w:rsidRPr="00011631">
        <w:rPr>
          <w:szCs w:val="24"/>
        </w:rPr>
        <w:t>“Data Center(s)” means a physical location within the United States where the Contractor (or its subcontractor) houses and operates the hardware (including computer servers, routers, and other related equipment) on which Contractor hosts on the Internet City Data pursuant to this Agreement.</w:t>
      </w:r>
    </w:p>
    <w:p w14:paraId="132EBFA5" w14:textId="6E3AFE26" w:rsidR="00A74BD9" w:rsidRPr="00BC08BB" w:rsidRDefault="00A74BD9" w:rsidP="00226531">
      <w:pPr>
        <w:pStyle w:val="Level2"/>
        <w:rPr>
          <w:szCs w:val="24"/>
        </w:rPr>
      </w:pPr>
      <w:r w:rsidRPr="00AA0DF4">
        <w:rPr>
          <w:szCs w:val="24"/>
        </w:rPr>
        <w:t>"Deliverables" means Contractor's</w:t>
      </w:r>
      <w:r w:rsidRPr="00BC08BB">
        <w:rPr>
          <w:szCs w:val="24"/>
        </w:rPr>
        <w:t xml:space="preserve"> work product resulting from the Services provided by </w:t>
      </w:r>
      <w:r w:rsidR="005A4DCB" w:rsidRPr="00BC08BB">
        <w:rPr>
          <w:szCs w:val="24"/>
        </w:rPr>
        <w:t xml:space="preserve">Contractor </w:t>
      </w:r>
      <w:r w:rsidRPr="00BC08BB">
        <w:rPr>
          <w:szCs w:val="24"/>
        </w:rPr>
        <w:t xml:space="preserve">to City during the course of </w:t>
      </w:r>
      <w:r w:rsidR="0024426E">
        <w:rPr>
          <w:szCs w:val="24"/>
        </w:rPr>
        <w:t xml:space="preserve"> </w:t>
      </w:r>
      <w:r w:rsidRPr="00BC08BB">
        <w:rPr>
          <w:szCs w:val="24"/>
        </w:rPr>
        <w:t>Contractor</w:t>
      </w:r>
      <w:r w:rsidR="00BA3B9B" w:rsidRPr="00BC08BB">
        <w:rPr>
          <w:szCs w:val="24"/>
        </w:rPr>
        <w:t>’</w:t>
      </w:r>
      <w:r w:rsidRPr="00BC08BB">
        <w:rPr>
          <w:szCs w:val="24"/>
        </w:rPr>
        <w:t xml:space="preserve">s performance of the Agreement, including without limitation, the work product described in the </w:t>
      </w:r>
      <w:r w:rsidR="00BA3B9B" w:rsidRPr="00BC08BB">
        <w:rPr>
          <w:szCs w:val="24"/>
        </w:rPr>
        <w:t>“</w:t>
      </w:r>
      <w:r w:rsidRPr="00BC08BB">
        <w:rPr>
          <w:szCs w:val="24"/>
        </w:rPr>
        <w:t>Scop</w:t>
      </w:r>
      <w:r w:rsidR="00370FA6" w:rsidRPr="00BC08BB">
        <w:rPr>
          <w:szCs w:val="24"/>
        </w:rPr>
        <w:t>e of Services</w:t>
      </w:r>
      <w:r w:rsidR="00BA3B9B" w:rsidRPr="00BC08BB">
        <w:rPr>
          <w:szCs w:val="24"/>
        </w:rPr>
        <w:t>”</w:t>
      </w:r>
      <w:r w:rsidR="00370FA6" w:rsidRPr="00BC08BB">
        <w:rPr>
          <w:szCs w:val="24"/>
        </w:rPr>
        <w:t xml:space="preserve"> attached as Appendix A. </w:t>
      </w:r>
    </w:p>
    <w:p w14:paraId="6F0C8915" w14:textId="77777777" w:rsidR="00A74BD9" w:rsidRPr="00AA0DF4" w:rsidRDefault="00370FA6" w:rsidP="002E561C">
      <w:pPr>
        <w:pStyle w:val="Level2"/>
        <w:numPr>
          <w:ilvl w:val="1"/>
          <w:numId w:val="14"/>
        </w:numPr>
        <w:tabs>
          <w:tab w:val="left" w:pos="1440"/>
        </w:tabs>
        <w:rPr>
          <w:szCs w:val="24"/>
        </w:rPr>
      </w:pPr>
      <w:r w:rsidRPr="00AA0DF4">
        <w:rPr>
          <w:szCs w:val="24"/>
        </w:rPr>
        <w:t xml:space="preserve"> </w:t>
      </w:r>
      <w:r w:rsidR="00742774" w:rsidRPr="00742774">
        <w:rPr>
          <w:szCs w:val="24"/>
        </w:rPr>
        <w:t>Data Breach” means any access, destruction, loss, theft, use, modification or disclosure of City Data by an unauthorized party or that is in violation of the Agreement terms and/or applicable local, state or federal law.</w:t>
      </w:r>
    </w:p>
    <w:p w14:paraId="037AE0D5" w14:textId="6834D8D6" w:rsidR="0023193F" w:rsidRPr="00BC08BB" w:rsidRDefault="00370FA6" w:rsidP="00226531">
      <w:pPr>
        <w:pStyle w:val="Level2"/>
        <w:rPr>
          <w:szCs w:val="24"/>
        </w:rPr>
      </w:pPr>
      <w:r w:rsidRPr="00AA0DF4">
        <w:rPr>
          <w:szCs w:val="24"/>
        </w:rPr>
        <w:t>"</w:t>
      </w:r>
      <w:r w:rsidR="00BA3B9B" w:rsidRPr="00BC08BB">
        <w:rPr>
          <w:szCs w:val="24"/>
        </w:rPr>
        <w:t>“</w:t>
      </w:r>
      <w:r w:rsidRPr="00BC08BB">
        <w:rPr>
          <w:szCs w:val="24"/>
        </w:rPr>
        <w:t>Mandatory City Requirements</w:t>
      </w:r>
      <w:r w:rsidR="00BA3B9B" w:rsidRPr="00BC08BB">
        <w:rPr>
          <w:szCs w:val="24"/>
        </w:rPr>
        <w:t>”</w:t>
      </w:r>
      <w:r w:rsidRPr="00BC08BB">
        <w:rPr>
          <w:szCs w:val="24"/>
        </w:rPr>
        <w:t xml:space="preserve"> means those City laws set forth in the San Francisco Municipal Code, including the duly authorized rules, regulations</w:t>
      </w:r>
      <w:r w:rsidR="00714054" w:rsidRPr="00BC08BB">
        <w:rPr>
          <w:szCs w:val="24"/>
        </w:rPr>
        <w:t>,</w:t>
      </w:r>
      <w:r w:rsidRPr="00BC08BB">
        <w:rPr>
          <w:szCs w:val="24"/>
        </w:rPr>
        <w:t xml:space="preserve"> and guidelines implementing such </w:t>
      </w:r>
      <w:r w:rsidR="001D0788" w:rsidRPr="00BC08BB">
        <w:rPr>
          <w:szCs w:val="24"/>
        </w:rPr>
        <w:t>laws</w:t>
      </w:r>
      <w:r w:rsidR="00BE4CA5" w:rsidRPr="00BC08BB">
        <w:rPr>
          <w:szCs w:val="24"/>
        </w:rPr>
        <w:t xml:space="preserve"> </w:t>
      </w:r>
      <w:r w:rsidR="001D0788" w:rsidRPr="00BC08BB">
        <w:rPr>
          <w:szCs w:val="24"/>
        </w:rPr>
        <w:t>that</w:t>
      </w:r>
      <w:r w:rsidRPr="00BC08BB">
        <w:rPr>
          <w:szCs w:val="24"/>
        </w:rPr>
        <w:t xml:space="preserve"> impose specific duties and obligations upon Contractor. </w:t>
      </w:r>
    </w:p>
    <w:p w14:paraId="1C0FEE39" w14:textId="7289ED07" w:rsidR="001B3D20" w:rsidRPr="00BC08BB" w:rsidRDefault="00BA3B9B" w:rsidP="00226531">
      <w:pPr>
        <w:pStyle w:val="Level2"/>
        <w:rPr>
          <w:szCs w:val="24"/>
        </w:rPr>
      </w:pPr>
      <w:r w:rsidRPr="00BC08BB">
        <w:rPr>
          <w:szCs w:val="24"/>
        </w:rPr>
        <w:lastRenderedPageBreak/>
        <w:t>“</w:t>
      </w:r>
      <w:r w:rsidR="00370FA6" w:rsidRPr="00BC08BB">
        <w:rPr>
          <w:szCs w:val="24"/>
        </w:rPr>
        <w:t>Party</w:t>
      </w:r>
      <w:r w:rsidRPr="00BC08BB">
        <w:rPr>
          <w:szCs w:val="24"/>
        </w:rPr>
        <w:t>”</w:t>
      </w:r>
      <w:r w:rsidR="00370FA6" w:rsidRPr="00BC08BB">
        <w:rPr>
          <w:szCs w:val="24"/>
        </w:rPr>
        <w:t xml:space="preserve"> and </w:t>
      </w:r>
      <w:r w:rsidRPr="00BC08BB">
        <w:rPr>
          <w:szCs w:val="24"/>
        </w:rPr>
        <w:t>“</w:t>
      </w:r>
      <w:r w:rsidR="00370FA6" w:rsidRPr="00BC08BB">
        <w:rPr>
          <w:szCs w:val="24"/>
        </w:rPr>
        <w:t>Parties</w:t>
      </w:r>
      <w:r w:rsidRPr="00BC08BB">
        <w:rPr>
          <w:szCs w:val="24"/>
        </w:rPr>
        <w:t>”</w:t>
      </w:r>
      <w:r w:rsidR="00370FA6" w:rsidRPr="00BC08BB">
        <w:rPr>
          <w:szCs w:val="24"/>
        </w:rPr>
        <w:t xml:space="preserve"> mean</w:t>
      </w:r>
      <w:r w:rsidR="002A1C20" w:rsidRPr="00BC08BB">
        <w:rPr>
          <w:szCs w:val="24"/>
        </w:rPr>
        <w:t>s</w:t>
      </w:r>
      <w:r w:rsidR="00370FA6" w:rsidRPr="00BC08BB">
        <w:rPr>
          <w:szCs w:val="24"/>
        </w:rPr>
        <w:t xml:space="preserve"> the City and Contractor either collectively or individually.</w:t>
      </w:r>
    </w:p>
    <w:p w14:paraId="51CA73CD" w14:textId="77777777" w:rsidR="005D7559" w:rsidRPr="005D7559" w:rsidRDefault="005D7559" w:rsidP="005D7559">
      <w:pPr>
        <w:pStyle w:val="Level2"/>
        <w:numPr>
          <w:ilvl w:val="1"/>
          <w:numId w:val="14"/>
        </w:numPr>
        <w:tabs>
          <w:tab w:val="left" w:pos="1440"/>
        </w:tabs>
        <w:rPr>
          <w:szCs w:val="24"/>
        </w:rPr>
      </w:pPr>
      <w:r w:rsidRPr="005D7559">
        <w:rPr>
          <w:szCs w:val="24"/>
        </w:rPr>
        <w:t>“Personally Identifiable Information (PII)” means any information about an individual, including information that can be used to distinguish or trace an individual’s identity, such as name, social security number, date and place of birth, mother’s maiden name, or biometric records; and any other information that is linked to an individual, such as medical, educational, financial, and employment information.</w:t>
      </w:r>
    </w:p>
    <w:p w14:paraId="2A32C5F1" w14:textId="136FC396" w:rsidR="00FB35B0" w:rsidRPr="00BC08BB" w:rsidRDefault="00370FA6" w:rsidP="00226531">
      <w:pPr>
        <w:pStyle w:val="Level2"/>
        <w:rPr>
          <w:szCs w:val="24"/>
        </w:rPr>
      </w:pPr>
      <w:r w:rsidRPr="00AA0DF4">
        <w:rPr>
          <w:szCs w:val="24"/>
        </w:rPr>
        <w:t>"</w:t>
      </w:r>
      <w:r w:rsidR="00BA3B9B" w:rsidRPr="00BC08BB">
        <w:rPr>
          <w:szCs w:val="24"/>
        </w:rPr>
        <w:t>“</w:t>
      </w:r>
      <w:r w:rsidRPr="00BC08BB">
        <w:rPr>
          <w:szCs w:val="24"/>
        </w:rPr>
        <w:t>Services</w:t>
      </w:r>
      <w:r w:rsidR="00BA3B9B" w:rsidRPr="00BC08BB">
        <w:rPr>
          <w:szCs w:val="24"/>
        </w:rPr>
        <w:t>”</w:t>
      </w:r>
      <w:r w:rsidRPr="00BC08BB">
        <w:rPr>
          <w:szCs w:val="24"/>
        </w:rPr>
        <w:t xml:space="preserve"> means the work performed by Contractor under this Agreement as specifically described in the </w:t>
      </w:r>
      <w:r w:rsidR="00BA3B9B" w:rsidRPr="00BC08BB">
        <w:rPr>
          <w:szCs w:val="24"/>
        </w:rPr>
        <w:t>“</w:t>
      </w:r>
      <w:r w:rsidRPr="00BC08BB">
        <w:rPr>
          <w:szCs w:val="24"/>
        </w:rPr>
        <w:t>Scope of Services</w:t>
      </w:r>
      <w:r w:rsidR="00BA3B9B" w:rsidRPr="00BC08BB">
        <w:rPr>
          <w:szCs w:val="24"/>
        </w:rPr>
        <w:t>”</w:t>
      </w:r>
      <w:r w:rsidRPr="00BC08BB">
        <w:rPr>
          <w:szCs w:val="24"/>
        </w:rPr>
        <w:t xml:space="preserve"> attached as </w:t>
      </w:r>
      <w:r w:rsidRPr="0024426E">
        <w:rPr>
          <w:color w:val="00B050"/>
        </w:rPr>
        <w:t>Appendix A,</w:t>
      </w:r>
      <w:r w:rsidRPr="00BC08BB">
        <w:rPr>
          <w:szCs w:val="24"/>
        </w:rPr>
        <w:t xml:space="preserve"> including all services, labor, supervision, materials, equipment, actions and other requirements to be performed and furnished by Contractor under this Agreement.</w:t>
      </w:r>
    </w:p>
    <w:p w14:paraId="78E08218" w14:textId="77777777" w:rsidR="00BA3B9B" w:rsidRPr="00BC08BB" w:rsidRDefault="00BA3B9B" w:rsidP="00226531">
      <w:pPr>
        <w:pStyle w:val="Level2"/>
        <w:numPr>
          <w:ilvl w:val="0"/>
          <w:numId w:val="0"/>
        </w:numPr>
        <w:ind w:left="720"/>
        <w:rPr>
          <w:szCs w:val="24"/>
        </w:rPr>
      </w:pPr>
    </w:p>
    <w:p w14:paraId="57EBC0DD" w14:textId="77777777" w:rsidR="00087859" w:rsidRPr="00BC08BB" w:rsidRDefault="00370FA6" w:rsidP="00226531">
      <w:pPr>
        <w:pStyle w:val="Level1"/>
        <w:numPr>
          <w:ilvl w:val="0"/>
          <w:numId w:val="14"/>
        </w:numPr>
        <w:rPr>
          <w:b/>
          <w:szCs w:val="24"/>
        </w:rPr>
      </w:pPr>
      <w:r w:rsidRPr="00BC08BB">
        <w:rPr>
          <w:b/>
          <w:szCs w:val="24"/>
        </w:rPr>
        <w:t>Term of the Agreement</w:t>
      </w:r>
    </w:p>
    <w:p w14:paraId="22857444" w14:textId="0802EAF3" w:rsidR="009F2D4B" w:rsidRPr="00BC08BB" w:rsidRDefault="00370FA6" w:rsidP="00226531">
      <w:pPr>
        <w:pStyle w:val="Level2"/>
        <w:rPr>
          <w:szCs w:val="24"/>
        </w:rPr>
      </w:pPr>
      <w:r w:rsidRPr="00BC08BB">
        <w:rPr>
          <w:szCs w:val="24"/>
        </w:rPr>
        <w:t xml:space="preserve">The term of this Agreement shall commence on </w:t>
      </w:r>
      <w:r w:rsidR="00E26A25" w:rsidRPr="0024426E">
        <w:rPr>
          <w:color w:val="00B050"/>
        </w:rPr>
        <w:t>[</w:t>
      </w:r>
      <w:r w:rsidRPr="00BC08BB">
        <w:rPr>
          <w:color w:val="00B050"/>
          <w:szCs w:val="24"/>
        </w:rPr>
        <w:t>insert Contractor</w:t>
      </w:r>
      <w:r w:rsidR="00BA3B9B" w:rsidRPr="00BC08BB">
        <w:rPr>
          <w:color w:val="00B050"/>
          <w:szCs w:val="24"/>
        </w:rPr>
        <w:t>’</w:t>
      </w:r>
      <w:r w:rsidRPr="00BC08BB">
        <w:rPr>
          <w:color w:val="00B050"/>
          <w:szCs w:val="24"/>
        </w:rPr>
        <w:t>s start date]</w:t>
      </w:r>
      <w:r w:rsidR="00F13F04" w:rsidRPr="00BC08BB" w:rsidDel="00F13F04">
        <w:rPr>
          <w:szCs w:val="24"/>
        </w:rPr>
        <w:t xml:space="preserve"> </w:t>
      </w:r>
      <w:r w:rsidRPr="00BC08BB">
        <w:rPr>
          <w:szCs w:val="24"/>
        </w:rPr>
        <w:t xml:space="preserve">and expire on </w:t>
      </w:r>
      <w:r w:rsidRPr="00BC08BB">
        <w:rPr>
          <w:color w:val="00B050"/>
          <w:szCs w:val="24"/>
        </w:rPr>
        <w:t>[insert expiration date]</w:t>
      </w:r>
      <w:r w:rsidRPr="00BC08BB">
        <w:rPr>
          <w:szCs w:val="24"/>
        </w:rPr>
        <w:t>, unless earlier terminated as otherwise provided herein.</w:t>
      </w:r>
      <w:r w:rsidR="00382491" w:rsidRPr="00BC08BB">
        <w:rPr>
          <w:szCs w:val="24"/>
        </w:rPr>
        <w:t xml:space="preserve"> </w:t>
      </w:r>
    </w:p>
    <w:p w14:paraId="341A01E2" w14:textId="77777777" w:rsidR="00EB5E68" w:rsidRPr="00BC08BB" w:rsidRDefault="004967D5" w:rsidP="00226531">
      <w:pPr>
        <w:pStyle w:val="Level2"/>
        <w:rPr>
          <w:szCs w:val="24"/>
        </w:rPr>
      </w:pPr>
      <w:r w:rsidRPr="00BC08BB">
        <w:rPr>
          <w:szCs w:val="24"/>
        </w:rPr>
        <w:t xml:space="preserve">The City has </w:t>
      </w:r>
      <w:r w:rsidR="00D243E7" w:rsidRPr="00BC08BB">
        <w:rPr>
          <w:color w:val="00B050"/>
          <w:szCs w:val="24"/>
        </w:rPr>
        <w:t xml:space="preserve">[number of options] </w:t>
      </w:r>
      <w:r w:rsidR="003B6351" w:rsidRPr="00BC08BB">
        <w:rPr>
          <w:szCs w:val="24"/>
        </w:rPr>
        <w:t xml:space="preserve">options </w:t>
      </w:r>
      <w:r w:rsidRPr="00BC08BB">
        <w:rPr>
          <w:szCs w:val="24"/>
        </w:rPr>
        <w:t xml:space="preserve">to renew the </w:t>
      </w:r>
      <w:r w:rsidR="00072754" w:rsidRPr="00BC08BB">
        <w:rPr>
          <w:szCs w:val="24"/>
        </w:rPr>
        <w:t xml:space="preserve">Agreement </w:t>
      </w:r>
      <w:r w:rsidRPr="00BC08BB">
        <w:rPr>
          <w:szCs w:val="24"/>
        </w:rPr>
        <w:t xml:space="preserve">for a period of </w:t>
      </w:r>
      <w:r w:rsidR="00830140" w:rsidRPr="00BC08BB">
        <w:rPr>
          <w:color w:val="00B050"/>
          <w:szCs w:val="24"/>
        </w:rPr>
        <w:t>[</w:t>
      </w:r>
      <w:r w:rsidRPr="00BC08BB">
        <w:rPr>
          <w:color w:val="00B050"/>
          <w:szCs w:val="24"/>
        </w:rPr>
        <w:t>one year</w:t>
      </w:r>
      <w:r w:rsidR="00830140" w:rsidRPr="00BC08BB">
        <w:rPr>
          <w:color w:val="00B050"/>
          <w:szCs w:val="24"/>
        </w:rPr>
        <w:t xml:space="preserve"> or other </w:t>
      </w:r>
      <w:r w:rsidR="0046612F" w:rsidRPr="00BC08BB">
        <w:rPr>
          <w:color w:val="00B050"/>
          <w:szCs w:val="24"/>
        </w:rPr>
        <w:t>time span</w:t>
      </w:r>
      <w:r w:rsidR="00830140" w:rsidRPr="00BC08BB">
        <w:rPr>
          <w:color w:val="00B050"/>
          <w:szCs w:val="24"/>
        </w:rPr>
        <w:t>]</w:t>
      </w:r>
      <w:r w:rsidRPr="00BC08BB">
        <w:rPr>
          <w:szCs w:val="24"/>
        </w:rPr>
        <w:t xml:space="preserve"> each. The City may extend this </w:t>
      </w:r>
      <w:r w:rsidR="00072754" w:rsidRPr="00BC08BB">
        <w:rPr>
          <w:szCs w:val="24"/>
        </w:rPr>
        <w:t>A</w:t>
      </w:r>
      <w:r w:rsidRPr="00BC08BB">
        <w:rPr>
          <w:szCs w:val="24"/>
        </w:rPr>
        <w:t xml:space="preserve">greement beyond the expiration date by exercising an option </w:t>
      </w:r>
      <w:r w:rsidR="00072754" w:rsidRPr="00BC08BB">
        <w:rPr>
          <w:szCs w:val="24"/>
        </w:rPr>
        <w:t>at the City</w:t>
      </w:r>
      <w:r w:rsidR="00BA3B9B" w:rsidRPr="00BC08BB">
        <w:rPr>
          <w:szCs w:val="24"/>
        </w:rPr>
        <w:t>’</w:t>
      </w:r>
      <w:r w:rsidR="00072754" w:rsidRPr="00BC08BB">
        <w:rPr>
          <w:szCs w:val="24"/>
        </w:rPr>
        <w:t xml:space="preserve">s sole and absolute discretion </w:t>
      </w:r>
      <w:r w:rsidRPr="00BC08BB">
        <w:rPr>
          <w:szCs w:val="24"/>
        </w:rPr>
        <w:t xml:space="preserve">and </w:t>
      </w:r>
      <w:r w:rsidR="00830140" w:rsidRPr="00BC08BB">
        <w:rPr>
          <w:szCs w:val="24"/>
        </w:rPr>
        <w:t xml:space="preserve">by </w:t>
      </w:r>
      <w:r w:rsidRPr="00BC08BB">
        <w:rPr>
          <w:szCs w:val="24"/>
        </w:rPr>
        <w:t xml:space="preserve">modifying this </w:t>
      </w:r>
      <w:r w:rsidR="00D86479" w:rsidRPr="00BC08BB">
        <w:rPr>
          <w:szCs w:val="24"/>
        </w:rPr>
        <w:t>A</w:t>
      </w:r>
      <w:r w:rsidRPr="00BC08BB">
        <w:rPr>
          <w:szCs w:val="24"/>
        </w:rPr>
        <w:t>greement as provided in Section 11.</w:t>
      </w:r>
      <w:r w:rsidR="0046612F" w:rsidRPr="00BC08BB">
        <w:rPr>
          <w:szCs w:val="24"/>
        </w:rPr>
        <w:t>5</w:t>
      </w:r>
      <w:r w:rsidRPr="00BC08BB">
        <w:rPr>
          <w:szCs w:val="24"/>
        </w:rPr>
        <w:t xml:space="preserve">, </w:t>
      </w:r>
      <w:r w:rsidR="00BA3B9B" w:rsidRPr="00BC08BB">
        <w:rPr>
          <w:szCs w:val="24"/>
        </w:rPr>
        <w:t>“</w:t>
      </w:r>
      <w:r w:rsidRPr="00BC08BB">
        <w:rPr>
          <w:szCs w:val="24"/>
        </w:rPr>
        <w:t>Modification of this Agreement.</w:t>
      </w:r>
      <w:r w:rsidR="00BA3B9B" w:rsidRPr="00BC08BB">
        <w:rPr>
          <w:szCs w:val="24"/>
        </w:rPr>
        <w:t>”</w:t>
      </w:r>
      <w:r w:rsidRPr="00BC08BB">
        <w:rPr>
          <w:szCs w:val="24"/>
        </w:rPr>
        <w:t xml:space="preserve"> </w:t>
      </w:r>
    </w:p>
    <w:p w14:paraId="64C7049B" w14:textId="77777777" w:rsidR="00CA1585" w:rsidRPr="00BC08BB" w:rsidRDefault="00CA1585" w:rsidP="00226531">
      <w:pPr>
        <w:pStyle w:val="Level2"/>
        <w:numPr>
          <w:ilvl w:val="0"/>
          <w:numId w:val="0"/>
        </w:numPr>
        <w:ind w:left="720"/>
        <w:rPr>
          <w:szCs w:val="24"/>
        </w:rPr>
      </w:pPr>
    </w:p>
    <w:p w14:paraId="42088F6A" w14:textId="77777777" w:rsidR="00087859" w:rsidRPr="00BC08BB" w:rsidRDefault="00370FA6" w:rsidP="00226531">
      <w:pPr>
        <w:pStyle w:val="Level1"/>
        <w:numPr>
          <w:ilvl w:val="0"/>
          <w:numId w:val="14"/>
        </w:numPr>
        <w:rPr>
          <w:b/>
          <w:szCs w:val="24"/>
        </w:rPr>
      </w:pPr>
      <w:r w:rsidRPr="00BC08BB">
        <w:rPr>
          <w:b/>
          <w:szCs w:val="24"/>
        </w:rPr>
        <w:t>Financial Matters</w:t>
      </w:r>
    </w:p>
    <w:p w14:paraId="5D72BEEE" w14:textId="77777777" w:rsidR="00E276BF" w:rsidRPr="00BC08BB" w:rsidRDefault="00370FA6" w:rsidP="00226531">
      <w:pPr>
        <w:pStyle w:val="Level2"/>
        <w:rPr>
          <w:szCs w:val="24"/>
        </w:rPr>
      </w:pPr>
      <w:r w:rsidRPr="00BC08BB">
        <w:rPr>
          <w:b/>
          <w:szCs w:val="24"/>
        </w:rPr>
        <w:t>Certification of Funds; Budget and Fiscal Provisions</w:t>
      </w:r>
      <w:bookmarkStart w:id="0" w:name="_Hlk57026445"/>
      <w:r w:rsidRPr="00BC08BB">
        <w:rPr>
          <w:b/>
          <w:szCs w:val="24"/>
        </w:rPr>
        <w:t>; Termination in the Event of Non-Appropriation</w:t>
      </w:r>
      <w:bookmarkEnd w:id="0"/>
      <w:r w:rsidRPr="00BC08BB">
        <w:rPr>
          <w:szCs w:val="24"/>
        </w:rPr>
        <w:t>.</w:t>
      </w:r>
      <w:r w:rsidR="00382491" w:rsidRPr="00BC08BB">
        <w:rPr>
          <w:szCs w:val="24"/>
        </w:rPr>
        <w:t xml:space="preserve"> </w:t>
      </w:r>
      <w:r w:rsidRPr="00BC08BB">
        <w:rPr>
          <w:szCs w:val="24"/>
        </w:rPr>
        <w:t>This</w:t>
      </w:r>
      <w:r w:rsidR="00D60634" w:rsidRPr="00BC08BB">
        <w:rPr>
          <w:szCs w:val="24"/>
        </w:rPr>
        <w:t xml:space="preserve"> Agreement is subject to the budget and fiscal provisions of the City</w:t>
      </w:r>
      <w:r w:rsidR="00BA3B9B" w:rsidRPr="00BC08BB">
        <w:rPr>
          <w:szCs w:val="24"/>
        </w:rPr>
        <w:t>’</w:t>
      </w:r>
      <w:r w:rsidR="00D60634" w:rsidRPr="00BC08BB">
        <w:rPr>
          <w:szCs w:val="24"/>
        </w:rPr>
        <w:t>s Charter.</w:t>
      </w:r>
      <w:r w:rsidR="00382491" w:rsidRPr="00BC08BB">
        <w:rPr>
          <w:szCs w:val="24"/>
        </w:rPr>
        <w:t xml:space="preserve"> </w:t>
      </w:r>
      <w:r w:rsidR="00D60634" w:rsidRPr="00BC08BB">
        <w:rPr>
          <w:szCs w:val="24"/>
        </w:rPr>
        <w:t>Charges will accrue only after prior written authorization certified by the Controller, and the amount of City</w:t>
      </w:r>
      <w:r w:rsidR="00BA3B9B" w:rsidRPr="00BC08BB">
        <w:rPr>
          <w:szCs w:val="24"/>
        </w:rPr>
        <w:t>’</w:t>
      </w:r>
      <w:r w:rsidR="00D60634" w:rsidRPr="00BC08BB">
        <w:rPr>
          <w:szCs w:val="24"/>
        </w:rPr>
        <w:t>s obligation hereunder shall not at any time exceed the amount certified for the purpose and period stated in such advance authorization.</w:t>
      </w:r>
      <w:r w:rsidR="00382491" w:rsidRPr="00BC08BB">
        <w:rPr>
          <w:szCs w:val="24"/>
        </w:rPr>
        <w:t xml:space="preserve"> </w:t>
      </w:r>
      <w:r w:rsidR="00D60634" w:rsidRPr="00BC08BB">
        <w:rPr>
          <w:szCs w:val="24"/>
        </w:rPr>
        <w:t>This Agreement will terminate without penalty, liability or expense of any kind to City at the end of any fiscal year if funds are not appropriated for the next succeeding fiscal year.</w:t>
      </w:r>
      <w:r w:rsidR="00382491" w:rsidRPr="00BC08BB">
        <w:rPr>
          <w:szCs w:val="24"/>
        </w:rPr>
        <w:t xml:space="preserve"> </w:t>
      </w:r>
      <w:r w:rsidR="00D60634" w:rsidRPr="00BC08BB">
        <w:rPr>
          <w:szCs w:val="24"/>
        </w:rPr>
        <w:t>If funds are appropriated for a portion of the fiscal year, this Agreement will terminate, without penalty, liability or expense of any kind at the end of the term for which funds are appropriated.</w:t>
      </w:r>
      <w:r w:rsidR="00382491" w:rsidRPr="00BC08BB">
        <w:rPr>
          <w:szCs w:val="24"/>
        </w:rPr>
        <w:t xml:space="preserve"> </w:t>
      </w:r>
      <w:r w:rsidR="00D60634" w:rsidRPr="00BC08BB">
        <w:rPr>
          <w:szCs w:val="24"/>
        </w:rPr>
        <w:t>City has no obligation to make appropriations for this Agreement in lieu of appropriations for new or other agreements.</w:t>
      </w:r>
      <w:r w:rsidR="00382491" w:rsidRPr="00BC08BB">
        <w:rPr>
          <w:szCs w:val="24"/>
        </w:rPr>
        <w:t xml:space="preserve"> </w:t>
      </w:r>
      <w:r w:rsidR="00D60634" w:rsidRPr="00BC08BB">
        <w:rPr>
          <w:szCs w:val="24"/>
        </w:rPr>
        <w:t>City budget decisions are subject to the discretion of the Mayor and the Board of Supervisors.</w:t>
      </w:r>
      <w:r w:rsidR="00382491" w:rsidRPr="00BC08BB">
        <w:rPr>
          <w:szCs w:val="24"/>
        </w:rPr>
        <w:t xml:space="preserve"> </w:t>
      </w:r>
      <w:r w:rsidR="00D60634" w:rsidRPr="00BC08BB">
        <w:rPr>
          <w:szCs w:val="24"/>
        </w:rPr>
        <w:t>Contractor</w:t>
      </w:r>
      <w:r w:rsidR="00BA3B9B" w:rsidRPr="00BC08BB">
        <w:rPr>
          <w:szCs w:val="24"/>
        </w:rPr>
        <w:t>’</w:t>
      </w:r>
      <w:r w:rsidR="00D60634" w:rsidRPr="00BC08BB">
        <w:rPr>
          <w:szCs w:val="24"/>
        </w:rPr>
        <w:t>s assumption of risk of possible non-appropriation is part of the consideration for this Agreement.</w:t>
      </w:r>
    </w:p>
    <w:p w14:paraId="1613A01B" w14:textId="77777777" w:rsidR="00E276BF" w:rsidRPr="00BC08BB" w:rsidRDefault="00D60634" w:rsidP="00226531">
      <w:pPr>
        <w:pStyle w:val="Quote"/>
        <w:ind w:left="0"/>
        <w:rPr>
          <w:szCs w:val="24"/>
        </w:rPr>
      </w:pPr>
      <w:r w:rsidRPr="00BC08BB">
        <w:rPr>
          <w:szCs w:val="24"/>
        </w:rPr>
        <w:t>THIS SECTION CONTROLS AGAINST ANY AND ALL OTHER PROVISIONS OF THIS AGREEMENT.</w:t>
      </w:r>
    </w:p>
    <w:p w14:paraId="09F1F804" w14:textId="46E85174" w:rsidR="00E276BF" w:rsidRPr="00BC08BB" w:rsidRDefault="00D60634" w:rsidP="00226531">
      <w:pPr>
        <w:pStyle w:val="Level2"/>
        <w:rPr>
          <w:szCs w:val="24"/>
        </w:rPr>
      </w:pPr>
      <w:r w:rsidRPr="00BC08BB">
        <w:rPr>
          <w:b/>
          <w:szCs w:val="24"/>
        </w:rPr>
        <w:t>Guaranteed Maximum Costs</w:t>
      </w:r>
      <w:r w:rsidRPr="00BC08BB">
        <w:rPr>
          <w:szCs w:val="24"/>
        </w:rPr>
        <w:t>.</w:t>
      </w:r>
      <w:r w:rsidR="00382491" w:rsidRPr="00BC08BB">
        <w:rPr>
          <w:szCs w:val="24"/>
        </w:rPr>
        <w:t xml:space="preserve"> </w:t>
      </w:r>
      <w:r w:rsidRPr="00BC08BB">
        <w:rPr>
          <w:szCs w:val="24"/>
        </w:rPr>
        <w:t>The City</w:t>
      </w:r>
      <w:r w:rsidR="00BA3B9B" w:rsidRPr="00BC08BB">
        <w:rPr>
          <w:szCs w:val="24"/>
        </w:rPr>
        <w:t>’</w:t>
      </w:r>
      <w:r w:rsidRPr="00BC08BB">
        <w:rPr>
          <w:szCs w:val="24"/>
        </w:rPr>
        <w:t>s payment obligation to Contractor cannot at any time exceed the amount certified by City</w:t>
      </w:r>
      <w:r w:rsidR="00BA3B9B" w:rsidRPr="00BC08BB">
        <w:rPr>
          <w:szCs w:val="24"/>
        </w:rPr>
        <w:t>’</w:t>
      </w:r>
      <w:r w:rsidRPr="00BC08BB">
        <w:rPr>
          <w:szCs w:val="24"/>
        </w:rPr>
        <w:t>s Controller for the purpose and period stated in such certification.</w:t>
      </w:r>
      <w:r w:rsidR="00382491" w:rsidRPr="00BC08BB">
        <w:rPr>
          <w:szCs w:val="24"/>
        </w:rPr>
        <w:t xml:space="preserve"> </w:t>
      </w:r>
      <w:r w:rsidR="001036F3" w:rsidRPr="00BC08BB">
        <w:rPr>
          <w:szCs w:val="24"/>
        </w:rPr>
        <w:t>Absent an authorized Emergency per the City Charter or applicable Code, no</w:t>
      </w:r>
      <w:r w:rsidR="001036F3" w:rsidRPr="00BC08BB" w:rsidDel="001036F3">
        <w:rPr>
          <w:szCs w:val="24"/>
        </w:rPr>
        <w:t xml:space="preserve"> </w:t>
      </w:r>
      <w:r w:rsidRPr="00BC08BB">
        <w:rPr>
          <w:szCs w:val="24"/>
        </w:rPr>
        <w:t xml:space="preserve">City representative is authorized to offer or promise, nor is the City required to honor, any offered or promised payments to Contractor under this Agreement in excess of the certified </w:t>
      </w:r>
      <w:r w:rsidRPr="00BC08BB">
        <w:rPr>
          <w:szCs w:val="24"/>
        </w:rPr>
        <w:lastRenderedPageBreak/>
        <w:t xml:space="preserve">maximum amount without the Controller having first certified the additional promised amount and the Parties having modified this Agreement </w:t>
      </w:r>
      <w:r w:rsidR="00830140" w:rsidRPr="00BC08BB">
        <w:rPr>
          <w:szCs w:val="24"/>
        </w:rPr>
        <w:t>as provided in Section 11.5</w:t>
      </w:r>
      <w:r w:rsidR="00072754" w:rsidRPr="00BC08BB">
        <w:rPr>
          <w:szCs w:val="24"/>
        </w:rPr>
        <w:t>,</w:t>
      </w:r>
      <w:r w:rsidR="00830140" w:rsidRPr="00BC08BB">
        <w:rPr>
          <w:szCs w:val="24"/>
        </w:rPr>
        <w:t xml:space="preserve"> </w:t>
      </w:r>
      <w:r w:rsidR="00BA3B9B" w:rsidRPr="00BC08BB">
        <w:rPr>
          <w:szCs w:val="24"/>
        </w:rPr>
        <w:t>“</w:t>
      </w:r>
      <w:r w:rsidR="00830140" w:rsidRPr="00BC08BB">
        <w:rPr>
          <w:szCs w:val="24"/>
        </w:rPr>
        <w:t>Modification of this Agreement.</w:t>
      </w:r>
      <w:r w:rsidR="00BA3B9B" w:rsidRPr="00BC08BB">
        <w:rPr>
          <w:szCs w:val="24"/>
        </w:rPr>
        <w:t>”</w:t>
      </w:r>
    </w:p>
    <w:p w14:paraId="22C45A84" w14:textId="77777777" w:rsidR="009F2D4B" w:rsidRPr="00BC08BB" w:rsidRDefault="00D60634" w:rsidP="00226531">
      <w:pPr>
        <w:pStyle w:val="Level2"/>
        <w:rPr>
          <w:b/>
          <w:szCs w:val="24"/>
        </w:rPr>
      </w:pPr>
      <w:r w:rsidRPr="00BC08BB">
        <w:rPr>
          <w:b/>
          <w:szCs w:val="24"/>
        </w:rPr>
        <w:t>Compensation</w:t>
      </w:r>
      <w:r w:rsidR="001C48DE" w:rsidRPr="00BC08BB">
        <w:rPr>
          <w:b/>
          <w:szCs w:val="24"/>
        </w:rPr>
        <w:t>.</w:t>
      </w:r>
      <w:r w:rsidR="00382491" w:rsidRPr="00BC08BB">
        <w:rPr>
          <w:b/>
          <w:szCs w:val="24"/>
        </w:rPr>
        <w:t xml:space="preserve"> </w:t>
      </w:r>
    </w:p>
    <w:p w14:paraId="61D1421B" w14:textId="1157A8A5" w:rsidR="002F57BE" w:rsidRPr="00BC08BB" w:rsidRDefault="00D60634" w:rsidP="00226531">
      <w:pPr>
        <w:pStyle w:val="Level3"/>
      </w:pPr>
      <w:r w:rsidRPr="00BC08BB">
        <w:rPr>
          <w:b/>
        </w:rPr>
        <w:t>Payment</w:t>
      </w:r>
      <w:r w:rsidRPr="00BC08BB">
        <w:t>.</w:t>
      </w:r>
      <w:r w:rsidR="00382491" w:rsidRPr="00BC08BB">
        <w:t xml:space="preserve"> </w:t>
      </w:r>
      <w:r w:rsidRPr="00BC08BB">
        <w:t xml:space="preserve">Contractor shall provide an invoice to the City on a monthly basis for Services completed in the immediate preceding month, unless a different schedule is set out in Appendix B, </w:t>
      </w:r>
      <w:r w:rsidR="00BA3B9B" w:rsidRPr="00BC08BB">
        <w:t>“</w:t>
      </w:r>
      <w:r w:rsidRPr="00BC08BB">
        <w:t>Calculation of Charges.</w:t>
      </w:r>
      <w:r w:rsidR="00BA3B9B" w:rsidRPr="00BC08BB">
        <w:t>”</w:t>
      </w:r>
      <w:r w:rsidR="00382491" w:rsidRPr="00BC08BB">
        <w:t xml:space="preserve"> </w:t>
      </w:r>
      <w:r w:rsidRPr="00BC08BB">
        <w:t xml:space="preserve">Compensation shall be made for Services identified in the invoice that the </w:t>
      </w:r>
      <w:r w:rsidR="002E0114" w:rsidRPr="002E0114">
        <w:t>Executive Director</w:t>
      </w:r>
      <w:r w:rsidRPr="00AA0DF4">
        <w:t>,</w:t>
      </w:r>
      <w:r w:rsidRPr="00BC08BB">
        <w:t xml:space="preserve"> in his or her sole discretion, concludes has been satisfactorily performed.</w:t>
      </w:r>
      <w:r w:rsidR="00382491" w:rsidRPr="00BC08BB">
        <w:t xml:space="preserve"> </w:t>
      </w:r>
      <w:r w:rsidRPr="00BC08BB">
        <w:t xml:space="preserve">Payment shall be made within 30 </w:t>
      </w:r>
      <w:r w:rsidR="00F17755" w:rsidRPr="00BC08BB">
        <w:t xml:space="preserve">calendar </w:t>
      </w:r>
      <w:r w:rsidRPr="00BC08BB">
        <w:t>days of receipt of the invoice, unless the City notifies the Contractor that a dispute as to the invoice exists.</w:t>
      </w:r>
      <w:r w:rsidR="00382491" w:rsidRPr="00BC08BB">
        <w:t xml:space="preserve"> </w:t>
      </w:r>
      <w:r w:rsidRPr="00BC08BB">
        <w:t xml:space="preserve">In no event shall the amount of this Agreement exceed </w:t>
      </w:r>
      <w:r w:rsidRPr="00BC08BB">
        <w:rPr>
          <w:color w:val="00B050"/>
        </w:rPr>
        <w:t xml:space="preserve">[insert whole dollar amount in numbers and words -- no pennies and no </w:t>
      </w:r>
      <w:r w:rsidR="00BA3B9B" w:rsidRPr="00BC08BB">
        <w:rPr>
          <w:color w:val="00B050"/>
        </w:rPr>
        <w:t>“</w:t>
      </w:r>
      <w:r w:rsidRPr="00BC08BB">
        <w:rPr>
          <w:color w:val="00B050"/>
        </w:rPr>
        <w:t>.00</w:t>
      </w:r>
      <w:r w:rsidR="00BA3B9B" w:rsidRPr="00BC08BB">
        <w:rPr>
          <w:color w:val="00B050"/>
        </w:rPr>
        <w:t>”</w:t>
      </w:r>
      <w:r w:rsidRPr="00BC08BB">
        <w:rPr>
          <w:color w:val="00B050"/>
        </w:rPr>
        <w:t>]</w:t>
      </w:r>
      <w:r w:rsidRPr="00BC08BB">
        <w:t>.</w:t>
      </w:r>
      <w:r w:rsidR="00382491" w:rsidRPr="00BC08BB">
        <w:t xml:space="preserve"> </w:t>
      </w:r>
      <w:r w:rsidR="00063F93" w:rsidRPr="00BC08BB">
        <w:t>The breakdown of c</w:t>
      </w:r>
      <w:r w:rsidR="00F17755" w:rsidRPr="00BC08BB">
        <w:t>harge</w:t>
      </w:r>
      <w:r w:rsidR="00063F93" w:rsidRPr="00BC08BB">
        <w:t xml:space="preserve">s associated with this Agreement appears in </w:t>
      </w:r>
      <w:r w:rsidR="00BD3E80">
        <w:t>Article 12.2</w:t>
      </w:r>
      <w:r w:rsidR="00D64C37">
        <w:t xml:space="preserve"> (“</w:t>
      </w:r>
      <w:r w:rsidR="00D64C37" w:rsidRPr="00D64C37">
        <w:t>Effects of Payments; No Late Charges; Reconciliation</w:t>
      </w:r>
      <w:r w:rsidR="00D64C37">
        <w:t>”)</w:t>
      </w:r>
      <w:r w:rsidR="00BD3E80">
        <w:t>, Article 12.4</w:t>
      </w:r>
      <w:r w:rsidR="00D64C37">
        <w:t xml:space="preserve"> (“Communication with Members”)</w:t>
      </w:r>
      <w:r w:rsidR="00BD3E80">
        <w:t xml:space="preserve">, </w:t>
      </w:r>
      <w:r w:rsidR="00063F93" w:rsidRPr="00BC08BB">
        <w:t xml:space="preserve">Appendix B, </w:t>
      </w:r>
      <w:r w:rsidR="00BA3B9B" w:rsidRPr="00BC08BB">
        <w:t>“</w:t>
      </w:r>
      <w:r w:rsidR="00063F93" w:rsidRPr="00BC08BB">
        <w:t>Calculation of Charges</w:t>
      </w:r>
      <w:r w:rsidR="00063F93" w:rsidRPr="00AA0DF4">
        <w:t>”</w:t>
      </w:r>
      <w:r w:rsidR="00BD3E80">
        <w:t xml:space="preserve">, and </w:t>
      </w:r>
      <w:r w:rsidR="00BD3E80" w:rsidRPr="003D1DE8">
        <w:rPr>
          <w:color w:val="00B050"/>
        </w:rPr>
        <w:t>Appendix XX (“Performance Guarantees and Contingent Discounts”),</w:t>
      </w:r>
      <w:r w:rsidR="00BD3E80" w:rsidRPr="00BD3E80">
        <w:t xml:space="preserve"> </w:t>
      </w:r>
      <w:r w:rsidR="00063F93" w:rsidRPr="00AA0DF4">
        <w:t>attached hereto and incorporated by reference as though fully set forth herein.</w:t>
      </w:r>
      <w:r w:rsidR="005D125F" w:rsidRPr="00BC08BB">
        <w:t>.</w:t>
      </w:r>
      <w:r w:rsidR="00BA3B9B" w:rsidRPr="00BC08BB">
        <w:t>”</w:t>
      </w:r>
      <w:r w:rsidR="00063F93" w:rsidRPr="00BC08BB">
        <w:t xml:space="preserve"> </w:t>
      </w:r>
      <w:r w:rsidR="00AA3DA6" w:rsidRPr="00BC08BB">
        <w:rPr>
          <w:szCs w:val="24"/>
        </w:rPr>
        <w:t xml:space="preserve">A portion of payment may be withheld until conclusion of the Agreement if agreed to </w:t>
      </w:r>
      <w:r w:rsidR="00BB2D8A" w:rsidRPr="00BC08BB">
        <w:rPr>
          <w:szCs w:val="24"/>
        </w:rPr>
        <w:t xml:space="preserve">by </w:t>
      </w:r>
      <w:r w:rsidR="00AA3DA6" w:rsidRPr="00BC08BB">
        <w:rPr>
          <w:szCs w:val="24"/>
        </w:rPr>
        <w:t xml:space="preserve">both </w:t>
      </w:r>
      <w:r w:rsidR="00CA1585" w:rsidRPr="00BC08BB">
        <w:rPr>
          <w:szCs w:val="24"/>
        </w:rPr>
        <w:t>P</w:t>
      </w:r>
      <w:r w:rsidR="00AA3DA6" w:rsidRPr="00BC08BB">
        <w:rPr>
          <w:szCs w:val="24"/>
        </w:rPr>
        <w:t xml:space="preserve">arties as retainage, described in Appendix B. </w:t>
      </w:r>
      <w:r w:rsidR="00063F93" w:rsidRPr="00BC08BB">
        <w:t>In no event shall City be liable for interest or late charges for any late payments</w:t>
      </w:r>
      <w:r w:rsidR="00F17755" w:rsidRPr="00BC08BB">
        <w:t>.</w:t>
      </w:r>
      <w:r w:rsidR="002236A9" w:rsidRPr="00BC08BB">
        <w:t xml:space="preserve"> </w:t>
      </w:r>
    </w:p>
    <w:p w14:paraId="33E202F1" w14:textId="2AB4F084" w:rsidR="002F57BE" w:rsidRPr="00BC08BB" w:rsidRDefault="00D60634" w:rsidP="00226531">
      <w:pPr>
        <w:pStyle w:val="Level3"/>
        <w:rPr>
          <w:szCs w:val="24"/>
        </w:rPr>
      </w:pPr>
      <w:r w:rsidRPr="00BC08BB">
        <w:rPr>
          <w:szCs w:val="24"/>
        </w:rPr>
        <w:t xml:space="preserve"> </w:t>
      </w:r>
      <w:r w:rsidRPr="00BC08BB">
        <w:rPr>
          <w:b/>
          <w:szCs w:val="24"/>
        </w:rPr>
        <w:t xml:space="preserve">Payment Limited </w:t>
      </w:r>
      <w:r w:rsidR="005E06BC" w:rsidRPr="00BC08BB">
        <w:rPr>
          <w:b/>
          <w:szCs w:val="24"/>
        </w:rPr>
        <w:t>t</w:t>
      </w:r>
      <w:r w:rsidRPr="00BC08BB">
        <w:rPr>
          <w:b/>
          <w:szCs w:val="24"/>
        </w:rPr>
        <w:t>o Satisfactory Services.</w:t>
      </w:r>
      <w:r w:rsidR="00382491" w:rsidRPr="00BC08BB">
        <w:rPr>
          <w:szCs w:val="24"/>
        </w:rPr>
        <w:t xml:space="preserve"> </w:t>
      </w:r>
      <w:r w:rsidRPr="00BC08BB">
        <w:rPr>
          <w:szCs w:val="24"/>
        </w:rPr>
        <w:t xml:space="preserve">Contractor is not entitled to any payments from City until </w:t>
      </w:r>
      <w:r w:rsidR="007773EA" w:rsidRPr="007773EA">
        <w:rPr>
          <w:szCs w:val="24"/>
        </w:rPr>
        <w:t>San Francisco Health Service System</w:t>
      </w:r>
      <w:r w:rsidRPr="00BC08BB">
        <w:rPr>
          <w:color w:val="00B050"/>
          <w:szCs w:val="24"/>
        </w:rPr>
        <w:t>[insert name of department]</w:t>
      </w:r>
      <w:r w:rsidRPr="00BC08BB">
        <w:rPr>
          <w:szCs w:val="24"/>
        </w:rPr>
        <w:t xml:space="preserve"> approves Services, including any furnished Deliverables, as satisfying all of the requirements of this Agreement.</w:t>
      </w:r>
      <w:r w:rsidR="00382491" w:rsidRPr="00BC08BB">
        <w:rPr>
          <w:szCs w:val="24"/>
        </w:rPr>
        <w:t xml:space="preserve"> </w:t>
      </w:r>
      <w:r w:rsidRPr="00BC08BB">
        <w:rPr>
          <w:szCs w:val="24"/>
        </w:rPr>
        <w:t>Payments to Contractor by City shall not excuse Contractor from its obligation to replace unsatisfactory Deliverables, including equipment, components, materials, or Services even if the unsatisfactory character of such Deliverables, equipment, components, materials, or Services may not have been apparent or detected at the time such payment was made.</w:t>
      </w:r>
      <w:r w:rsidR="00382491" w:rsidRPr="00BC08BB">
        <w:rPr>
          <w:szCs w:val="24"/>
        </w:rPr>
        <w:t xml:space="preserve"> </w:t>
      </w:r>
      <w:r w:rsidRPr="00BC08BB">
        <w:rPr>
          <w:szCs w:val="24"/>
        </w:rPr>
        <w:t>Deliverables, equipment, components, materials and Services that do not conform to the requirements of this Agreement may be rejected by City and in such case must be replaced by Contractor without delay at no cost to the City.</w:t>
      </w:r>
      <w:r w:rsidR="00382491" w:rsidRPr="00BC08BB">
        <w:rPr>
          <w:szCs w:val="24"/>
        </w:rPr>
        <w:t xml:space="preserve"> </w:t>
      </w:r>
    </w:p>
    <w:p w14:paraId="00979811" w14:textId="32C6FB28" w:rsidR="002F57BE" w:rsidRPr="00BC08BB" w:rsidRDefault="00D60634" w:rsidP="00226531">
      <w:pPr>
        <w:pStyle w:val="Level3"/>
        <w:rPr>
          <w:szCs w:val="24"/>
        </w:rPr>
      </w:pPr>
      <w:r w:rsidRPr="00BC08BB">
        <w:rPr>
          <w:szCs w:val="24"/>
        </w:rPr>
        <w:t xml:space="preserve"> </w:t>
      </w:r>
      <w:r w:rsidRPr="00BC08BB">
        <w:rPr>
          <w:b/>
          <w:szCs w:val="24"/>
        </w:rPr>
        <w:t>Withhold Payments.</w:t>
      </w:r>
      <w:r w:rsidR="00382491" w:rsidRPr="00BC08BB">
        <w:rPr>
          <w:b/>
          <w:szCs w:val="24"/>
        </w:rPr>
        <w:t xml:space="preserve"> </w:t>
      </w:r>
      <w:r w:rsidRPr="00BC08BB">
        <w:rPr>
          <w:szCs w:val="24"/>
        </w:rPr>
        <w:t>If Contractor fails to provide Services in accordance with Contractor</w:t>
      </w:r>
      <w:r w:rsidR="00BA3B9B" w:rsidRPr="00BC08BB">
        <w:rPr>
          <w:szCs w:val="24"/>
        </w:rPr>
        <w:t>’</w:t>
      </w:r>
      <w:r w:rsidRPr="00BC08BB">
        <w:rPr>
          <w:szCs w:val="24"/>
        </w:rPr>
        <w:t>s obligations under this Agreement, the City may withhold any and all payments due Contractor until such failure to perform is cured, and Contractor shall not stop work as a result of City</w:t>
      </w:r>
      <w:r w:rsidR="00BA3B9B" w:rsidRPr="00BC08BB">
        <w:rPr>
          <w:szCs w:val="24"/>
        </w:rPr>
        <w:t>’</w:t>
      </w:r>
      <w:r w:rsidRPr="00BC08BB">
        <w:rPr>
          <w:szCs w:val="24"/>
        </w:rPr>
        <w:t>s withholding of payments as provided herein.</w:t>
      </w:r>
    </w:p>
    <w:p w14:paraId="52B186B6" w14:textId="77777777" w:rsidR="002F57BE" w:rsidRPr="00BC08BB" w:rsidRDefault="00D60634" w:rsidP="00226531">
      <w:pPr>
        <w:pStyle w:val="Level3"/>
        <w:rPr>
          <w:szCs w:val="24"/>
        </w:rPr>
      </w:pPr>
      <w:r w:rsidRPr="00BC08BB">
        <w:rPr>
          <w:b/>
          <w:szCs w:val="24"/>
        </w:rPr>
        <w:t>Invoice Format</w:t>
      </w:r>
      <w:r w:rsidRPr="00BC08BB">
        <w:rPr>
          <w:szCs w:val="24"/>
        </w:rPr>
        <w:t>.</w:t>
      </w:r>
      <w:r w:rsidR="00382491" w:rsidRPr="00BC08BB">
        <w:rPr>
          <w:szCs w:val="24"/>
        </w:rPr>
        <w:t xml:space="preserve"> </w:t>
      </w:r>
      <w:r w:rsidRPr="00BC08BB">
        <w:rPr>
          <w:szCs w:val="24"/>
        </w:rPr>
        <w:t>Invoices furnished by Contractor under this Agreement must be in a form acceptable to the Controller</w:t>
      </w:r>
      <w:r w:rsidR="002F57BE" w:rsidRPr="00BC08BB">
        <w:rPr>
          <w:szCs w:val="24"/>
        </w:rPr>
        <w:t xml:space="preserve"> and </w:t>
      </w:r>
      <w:r w:rsidRPr="00BC08BB">
        <w:rPr>
          <w:szCs w:val="24"/>
        </w:rPr>
        <w:t>City, and must include a unique invoice number.</w:t>
      </w:r>
      <w:r w:rsidR="00382491" w:rsidRPr="00BC08BB">
        <w:rPr>
          <w:szCs w:val="24"/>
        </w:rPr>
        <w:t xml:space="preserve"> </w:t>
      </w:r>
      <w:r w:rsidRPr="00BC08BB">
        <w:rPr>
          <w:szCs w:val="24"/>
        </w:rPr>
        <w:t xml:space="preserve">Payment shall be made by City </w:t>
      </w:r>
      <w:r w:rsidR="008B2A3D" w:rsidRPr="00BC08BB">
        <w:rPr>
          <w:szCs w:val="24"/>
        </w:rPr>
        <w:t>as specified in 3.3.6</w:t>
      </w:r>
      <w:r w:rsidRPr="00BC08BB">
        <w:rPr>
          <w:szCs w:val="24"/>
        </w:rPr>
        <w:t xml:space="preserve"> or in such alternate manner as the Parties have mutually agreed upon in writing.</w:t>
      </w:r>
    </w:p>
    <w:p w14:paraId="6663F97B" w14:textId="461D11A7" w:rsidR="00336611" w:rsidRPr="00BC08BB" w:rsidRDefault="00D60634" w:rsidP="00226531">
      <w:pPr>
        <w:pStyle w:val="Level3"/>
        <w:rPr>
          <w:szCs w:val="24"/>
        </w:rPr>
      </w:pPr>
      <w:r w:rsidRPr="00BC08BB">
        <w:rPr>
          <w:b/>
          <w:szCs w:val="24"/>
        </w:rPr>
        <w:t xml:space="preserve">LBE Payment and </w:t>
      </w:r>
      <w:r w:rsidR="00FD7D96" w:rsidRPr="00BC08BB">
        <w:rPr>
          <w:b/>
          <w:szCs w:val="24"/>
        </w:rPr>
        <w:t>Utilization Tracking System</w:t>
      </w:r>
      <w:r w:rsidRPr="00BC08BB">
        <w:rPr>
          <w:szCs w:val="24"/>
        </w:rPr>
        <w:t>.</w:t>
      </w:r>
      <w:r w:rsidR="00382491" w:rsidRPr="00BC08BB">
        <w:rPr>
          <w:szCs w:val="24"/>
        </w:rPr>
        <w:t xml:space="preserve"> </w:t>
      </w:r>
      <w:r w:rsidR="00A2604E" w:rsidRPr="00BC08BB">
        <w:t>Contractor must submit all required payment information using the City</w:t>
      </w:r>
      <w:r w:rsidR="00BA3B9B" w:rsidRPr="00BC08BB">
        <w:t>’</w:t>
      </w:r>
      <w:r w:rsidR="00A2604E" w:rsidRPr="00BC08BB">
        <w:t>s Financial System as required by CMD to enable the City to monitor Contractor</w:t>
      </w:r>
      <w:r w:rsidR="00BA3B9B" w:rsidRPr="00BC08BB">
        <w:t>’</w:t>
      </w:r>
      <w:r w:rsidR="00A2604E" w:rsidRPr="00BC08BB">
        <w:t>s compliance with the LBE subcontracting commitments in this Agreement. Contractor shall pay its LBE subcontractors within three working days after receiving payment from the City, except as otherwise authorized by the LBE Ordinance. The Controller is not authorized to pay invoices submitted by Contractor prior to Contractor</w:t>
      </w:r>
      <w:r w:rsidR="00BA3B9B" w:rsidRPr="00BC08BB">
        <w:t>’</w:t>
      </w:r>
      <w:r w:rsidR="00A2604E" w:rsidRPr="00BC08BB">
        <w:t>s submission of all required CMD payment information. Failure to submit all required payment information to the City</w:t>
      </w:r>
      <w:r w:rsidR="00BA3B9B" w:rsidRPr="00BC08BB">
        <w:t>’</w:t>
      </w:r>
      <w:r w:rsidR="00A2604E" w:rsidRPr="00BC08BB">
        <w:t xml:space="preserve">s Financial System with each payment request may </w:t>
      </w:r>
      <w:r w:rsidR="00A2604E" w:rsidRPr="00BC08BB">
        <w:lastRenderedPageBreak/>
        <w:t>result in the Controller withholding 20% of the payment due pursuant to that invoice until the required payment information is provided. Following City</w:t>
      </w:r>
      <w:r w:rsidR="00BA3B9B" w:rsidRPr="00BC08BB">
        <w:t>’</w:t>
      </w:r>
      <w:r w:rsidR="00A2604E" w:rsidRPr="00BC08BB">
        <w:t>s payment of an invoice, Contractor has ten calendar days to acknowledge using the City</w:t>
      </w:r>
      <w:r w:rsidR="00BA3B9B" w:rsidRPr="00BC08BB">
        <w:t>’</w:t>
      </w:r>
      <w:r w:rsidR="00A2604E" w:rsidRPr="00BC08BB">
        <w:t xml:space="preserve">s Financial System that all subcontractors have been paid.  Self-Service Training for suppliers is located at this link: </w:t>
      </w:r>
      <w:hyperlink r:id="rId13" w:history="1">
        <w:r w:rsidR="00A2604E" w:rsidRPr="00BC08BB">
          <w:rPr>
            <w:rStyle w:val="Hyperlink"/>
          </w:rPr>
          <w:t>https://sfcitypartner.sfgov.org/Training/TrainingGuide</w:t>
        </w:r>
      </w:hyperlink>
      <w:r w:rsidR="00A2604E" w:rsidRPr="00BC08BB">
        <w:t>.</w:t>
      </w:r>
    </w:p>
    <w:p w14:paraId="2466CEE8" w14:textId="77777777" w:rsidR="00714054" w:rsidRPr="00BC08BB" w:rsidRDefault="00714054" w:rsidP="00226531">
      <w:pPr>
        <w:pStyle w:val="Level3"/>
        <w:rPr>
          <w:b/>
          <w:szCs w:val="24"/>
        </w:rPr>
      </w:pPr>
      <w:r w:rsidRPr="00BC08BB">
        <w:rPr>
          <w:b/>
          <w:szCs w:val="24"/>
        </w:rPr>
        <w:t xml:space="preserve">Getting paid </w:t>
      </w:r>
      <w:r w:rsidR="001042AB" w:rsidRPr="00BC08BB">
        <w:rPr>
          <w:b/>
          <w:szCs w:val="24"/>
        </w:rPr>
        <w:t xml:space="preserve">by the City </w:t>
      </w:r>
      <w:r w:rsidRPr="00BC08BB">
        <w:rPr>
          <w:b/>
          <w:szCs w:val="24"/>
        </w:rPr>
        <w:t>for goods and/or services</w:t>
      </w:r>
      <w:r w:rsidR="00F17755" w:rsidRPr="00BC08BB">
        <w:rPr>
          <w:b/>
          <w:szCs w:val="24"/>
        </w:rPr>
        <w:t>.</w:t>
      </w:r>
    </w:p>
    <w:p w14:paraId="171C715A" w14:textId="643B02DE" w:rsidR="00714054" w:rsidRPr="00BC08BB" w:rsidRDefault="00925F9B" w:rsidP="00226531">
      <w:pPr>
        <w:pStyle w:val="Level4"/>
        <w:rPr>
          <w:szCs w:val="24"/>
        </w:rPr>
      </w:pPr>
      <w:r w:rsidRPr="00BC08BB">
        <w:rPr>
          <w:szCs w:val="24"/>
        </w:rPr>
        <w:t>All City vendors receiving new contracts, contract renewals, or contract extensions must sign up to receive electronic payments through the City</w:t>
      </w:r>
      <w:r w:rsidR="00BA3B9B" w:rsidRPr="00BC08BB">
        <w:rPr>
          <w:szCs w:val="24"/>
        </w:rPr>
        <w:t>’</w:t>
      </w:r>
      <w:r w:rsidRPr="00BC08BB">
        <w:rPr>
          <w:szCs w:val="24"/>
        </w:rPr>
        <w:t>s Automated Clearing House (ACH) payments service/provider. Electronic payments are processed every business day and are safe and secure. To sign up for electronic payments, visit www.sfgov.org/ach</w:t>
      </w:r>
      <w:r w:rsidR="005E296B" w:rsidRPr="00BC08BB">
        <w:rPr>
          <w:szCs w:val="24"/>
        </w:rPr>
        <w:t>.</w:t>
      </w:r>
    </w:p>
    <w:p w14:paraId="4A0EC9A2" w14:textId="65CEC8E2" w:rsidR="00471C6D" w:rsidRPr="00BC08BB" w:rsidRDefault="00714054" w:rsidP="00226531">
      <w:pPr>
        <w:pStyle w:val="Level4"/>
      </w:pPr>
      <w:r w:rsidRPr="00BC08BB">
        <w:rPr>
          <w:szCs w:val="24"/>
        </w:rPr>
        <w:t>The following information is required to sign up: (i) The enroller must be their company</w:t>
      </w:r>
      <w:r w:rsidR="00BA3B9B" w:rsidRPr="00BC08BB">
        <w:rPr>
          <w:szCs w:val="24"/>
        </w:rPr>
        <w:t>’</w:t>
      </w:r>
      <w:r w:rsidRPr="00BC08BB">
        <w:rPr>
          <w:szCs w:val="24"/>
        </w:rPr>
        <w:t>s authorized financial representative, (ii) the company</w:t>
      </w:r>
      <w:r w:rsidR="00BA3B9B" w:rsidRPr="00BC08BB">
        <w:rPr>
          <w:szCs w:val="24"/>
        </w:rPr>
        <w:t>’</w:t>
      </w:r>
      <w:r w:rsidRPr="00BC08BB">
        <w:rPr>
          <w:szCs w:val="24"/>
        </w:rPr>
        <w:t>s legal name, main telephone number and all physical and remittance addresses used by the company, (iii) the company</w:t>
      </w:r>
      <w:r w:rsidR="00BA3B9B" w:rsidRPr="00BC08BB">
        <w:rPr>
          <w:szCs w:val="24"/>
        </w:rPr>
        <w:t>’</w:t>
      </w:r>
      <w:r w:rsidRPr="00BC08BB">
        <w:rPr>
          <w:szCs w:val="24"/>
        </w:rPr>
        <w:t>s U.S. federal employer identification number (EIN) or Social Security number (if they are a sole proprietor), and (iv) the company</w:t>
      </w:r>
      <w:r w:rsidR="00BA3B9B" w:rsidRPr="00BC08BB">
        <w:rPr>
          <w:szCs w:val="24"/>
        </w:rPr>
        <w:t>’</w:t>
      </w:r>
      <w:r w:rsidRPr="00BC08BB">
        <w:rPr>
          <w:szCs w:val="24"/>
        </w:rPr>
        <w:t>s bank account information, including routing and account numbers.</w:t>
      </w:r>
      <w:r w:rsidR="00471C6D" w:rsidRPr="00BC08BB">
        <w:t xml:space="preserve"> </w:t>
      </w:r>
    </w:p>
    <w:p w14:paraId="345A26BE" w14:textId="2D667F48" w:rsidR="00CA39BE" w:rsidRPr="00BC08BB" w:rsidRDefault="00CA39BE" w:rsidP="00226531">
      <w:pPr>
        <w:pStyle w:val="Level2"/>
        <w:rPr>
          <w:szCs w:val="24"/>
        </w:rPr>
      </w:pPr>
      <w:r w:rsidRPr="00BC08BB">
        <w:rPr>
          <w:b/>
          <w:szCs w:val="24"/>
        </w:rPr>
        <w:t>Audit and Inspection of Records</w:t>
      </w:r>
      <w:r w:rsidRPr="00BC08BB">
        <w:rPr>
          <w:szCs w:val="24"/>
        </w:rPr>
        <w:t>.</w:t>
      </w:r>
      <w:r w:rsidR="00382491" w:rsidRPr="00BC08BB">
        <w:rPr>
          <w:szCs w:val="24"/>
        </w:rPr>
        <w:t xml:space="preserve"> </w:t>
      </w:r>
      <w:r w:rsidRPr="00BC08BB">
        <w:rPr>
          <w:szCs w:val="24"/>
        </w:rPr>
        <w:t>Contractor agrees to maintain and make available to the City, during regular business hours, accurate books and accounting records relating to its Services.</w:t>
      </w:r>
      <w:r w:rsidR="00382491" w:rsidRPr="00BC08BB">
        <w:rPr>
          <w:szCs w:val="24"/>
        </w:rPr>
        <w:t xml:space="preserve"> </w:t>
      </w:r>
      <w:r w:rsidRPr="00BC08BB">
        <w:rPr>
          <w:szCs w:val="24"/>
        </w:rPr>
        <w:t>Contractor will permit City to audit, examine and make excerpts and transcripts from such books and records, and to make audits of all invoices, materials, payrolls, records or personnel and other data related to all other matters covered by this Agreement, whether funded in whole or in part under this Agreement.</w:t>
      </w:r>
      <w:r w:rsidR="00382491" w:rsidRPr="00BC08BB">
        <w:rPr>
          <w:szCs w:val="24"/>
        </w:rPr>
        <w:t xml:space="preserve"> </w:t>
      </w:r>
      <w:r w:rsidRPr="00BC08BB">
        <w:rPr>
          <w:szCs w:val="24"/>
        </w:rPr>
        <w:t xml:space="preserve">Contractor shall maintain such data and records in an accessible location and condition for a period of not </w:t>
      </w:r>
      <w:r w:rsidR="007B5086" w:rsidRPr="00BC08BB">
        <w:rPr>
          <w:szCs w:val="24"/>
        </w:rPr>
        <w:t>less</w:t>
      </w:r>
      <w:r w:rsidRPr="00BC08BB">
        <w:rPr>
          <w:szCs w:val="24"/>
        </w:rPr>
        <w:t xml:space="preserve"> than </w:t>
      </w:r>
      <w:r w:rsidR="003F65C0" w:rsidRPr="00BC08BB">
        <w:rPr>
          <w:szCs w:val="24"/>
        </w:rPr>
        <w:t>five</w:t>
      </w:r>
      <w:r w:rsidRPr="00BC08BB">
        <w:rPr>
          <w:szCs w:val="24"/>
        </w:rPr>
        <w:t xml:space="preserve"> years after final payment under this Agreement or until after final audit has been resolved, whichever is later.</w:t>
      </w:r>
      <w:r w:rsidR="00382491" w:rsidRPr="00BC08BB">
        <w:rPr>
          <w:szCs w:val="24"/>
        </w:rPr>
        <w:t xml:space="preserve"> </w:t>
      </w:r>
      <w:r w:rsidRPr="00BC08BB">
        <w:rPr>
          <w:szCs w:val="24"/>
        </w:rPr>
        <w:t xml:space="preserve">The State of California or any </w:t>
      </w:r>
      <w:r w:rsidR="00F17755" w:rsidRPr="00BC08BB">
        <w:rPr>
          <w:szCs w:val="24"/>
        </w:rPr>
        <w:t>F</w:t>
      </w:r>
      <w:r w:rsidRPr="00BC08BB">
        <w:rPr>
          <w:szCs w:val="24"/>
        </w:rPr>
        <w:t>ederal agency having an interest in the subject matter of this Agreement shall have the same rights as conferred upon City by this Section.</w:t>
      </w:r>
      <w:r w:rsidR="00382491" w:rsidRPr="00BC08BB">
        <w:rPr>
          <w:szCs w:val="24"/>
        </w:rPr>
        <w:t xml:space="preserve"> </w:t>
      </w:r>
      <w:r w:rsidRPr="00BC08BB">
        <w:rPr>
          <w:szCs w:val="24"/>
        </w:rPr>
        <w:t>Contractor shall include the same audit and inspection rights and record retention requirements in all subcontracts.</w:t>
      </w:r>
    </w:p>
    <w:p w14:paraId="018D072B" w14:textId="77777777" w:rsidR="006003A7" w:rsidRPr="00BC08BB" w:rsidRDefault="00D60634" w:rsidP="00226531">
      <w:pPr>
        <w:pStyle w:val="Level2"/>
        <w:rPr>
          <w:szCs w:val="24"/>
        </w:rPr>
      </w:pPr>
      <w:r w:rsidRPr="00BC08BB">
        <w:rPr>
          <w:b/>
          <w:szCs w:val="24"/>
        </w:rPr>
        <w:t>Submitting False Claims</w:t>
      </w:r>
      <w:r w:rsidRPr="00BC08BB">
        <w:rPr>
          <w:szCs w:val="24"/>
        </w:rPr>
        <w:t>.</w:t>
      </w:r>
      <w:r w:rsidR="00382491" w:rsidRPr="00BC08BB">
        <w:rPr>
          <w:szCs w:val="24"/>
        </w:rPr>
        <w:t xml:space="preserve"> </w:t>
      </w:r>
      <w:r w:rsidR="008907E4" w:rsidRPr="00BC08BB">
        <w:rPr>
          <w:szCs w:val="24"/>
        </w:rPr>
        <w:t>The full text of San Francisco Administrative Code Chapter 21, Section 21.35, including the enforcement and penalty provisions, is incorporated into this Agreement.</w:t>
      </w:r>
      <w:r w:rsidR="00382491" w:rsidRPr="00BC08BB">
        <w:rPr>
          <w:szCs w:val="24"/>
        </w:rPr>
        <w:t xml:space="preserve"> </w:t>
      </w:r>
      <w:r w:rsidR="008907E4" w:rsidRPr="00BC08BB">
        <w:rPr>
          <w:szCs w:val="24"/>
        </w:rPr>
        <w:t xml:space="preserve">Pursuant to San Francisco Administrative Code §21.35, any contractor </w:t>
      </w:r>
      <w:r w:rsidR="001D442E" w:rsidRPr="00BC08BB">
        <w:rPr>
          <w:szCs w:val="24"/>
        </w:rPr>
        <w:t xml:space="preserve">or </w:t>
      </w:r>
      <w:r w:rsidR="008907E4" w:rsidRPr="00BC08BB">
        <w:rPr>
          <w:szCs w:val="24"/>
        </w:rPr>
        <w:t>subcontractor who submits a false claim shall be liable to the City for the statutory penalties set forth in that section.</w:t>
      </w:r>
      <w:r w:rsidR="00382491" w:rsidRPr="00BC08BB">
        <w:rPr>
          <w:szCs w:val="24"/>
        </w:rPr>
        <w:t xml:space="preserve"> </w:t>
      </w:r>
      <w:r w:rsidR="008907E4" w:rsidRPr="00BC08BB">
        <w:rPr>
          <w:szCs w:val="24"/>
        </w:rPr>
        <w:t xml:space="preserve">A contractor or subcontractor will be deemed to have submitted a false claim to the City if the contractor or subcontractor: (a) knowingly presents or causes to be presented to an officer or employee of the City a false claim or request for payment or approval; (b) knowingly makes, uses, or causes to be made or used a false record or statement to get a false claim paid or approved by the City; (c) conspires to defraud the City by getting a false claim allowed or paid by the City; (d) knowingly makes, uses, or causes to be made or used a false record or statement to conceal, avoid, or decrease an obligation to pay or transmit money or property to the City; or (e) is a beneficiary of an inadvertent submission of a false claim to the City, subsequently discovers the falsity of the claim, and fails to disclose the false claim to the City within a reasonable time after discovery of the false claim. </w:t>
      </w:r>
    </w:p>
    <w:p w14:paraId="26831DDF" w14:textId="77777777" w:rsidR="00812220" w:rsidRPr="00BC08BB" w:rsidRDefault="00116D73" w:rsidP="00226531">
      <w:pPr>
        <w:pStyle w:val="Level2"/>
        <w:rPr>
          <w:szCs w:val="24"/>
        </w:rPr>
      </w:pPr>
      <w:r w:rsidRPr="00BC08BB">
        <w:rPr>
          <w:b/>
          <w:szCs w:val="24"/>
        </w:rPr>
        <w:t>Payment of Prevailing Wages</w:t>
      </w:r>
    </w:p>
    <w:p w14:paraId="0F1DBABF" w14:textId="12F89A01" w:rsidR="00812220" w:rsidRPr="00BC08BB" w:rsidRDefault="007B4B39" w:rsidP="00226531">
      <w:pPr>
        <w:pStyle w:val="Level3"/>
      </w:pPr>
      <w:r w:rsidRPr="00BC08BB">
        <w:rPr>
          <w:b/>
        </w:rPr>
        <w:lastRenderedPageBreak/>
        <w:t xml:space="preserve">Covered Services. </w:t>
      </w:r>
      <w:r w:rsidR="00812220" w:rsidRPr="00BC08BB">
        <w:t>Services to be performed by Contractor under this Agreement may involve the performance of trade work covered by the provisions of Section 6.22(e) [Prevailing Wages] of the Administrative Code</w:t>
      </w:r>
      <w:r w:rsidR="00E548C6" w:rsidRPr="00BC08BB">
        <w:t xml:space="preserve"> or Section 21C [Miscellaneous Prevailing Wage Requirements] (collectively, </w:t>
      </w:r>
      <w:r w:rsidR="00BA3B9B" w:rsidRPr="00BC08BB">
        <w:t>“</w:t>
      </w:r>
      <w:r w:rsidR="00E548C6" w:rsidRPr="00BC08BB">
        <w:t>Covered Services</w:t>
      </w:r>
      <w:r w:rsidR="00BA3B9B" w:rsidRPr="00BC08BB">
        <w:t>”</w:t>
      </w:r>
      <w:r w:rsidR="00E548C6" w:rsidRPr="00BC08BB">
        <w:t>).  The provisions of Section 6.22(e) and 21C</w:t>
      </w:r>
      <w:r w:rsidR="00812220" w:rsidRPr="00BC08BB">
        <w:t xml:space="preserve"> of the Administrative Code are incorporated as provisions of this Agreement as if fully set forth herein and will apply to any Covered Services performed by Contractor and its subcontractors.</w:t>
      </w:r>
    </w:p>
    <w:p w14:paraId="0291F6D9" w14:textId="77777777" w:rsidR="00812220" w:rsidRPr="00BC08BB" w:rsidRDefault="007B4B39" w:rsidP="00226531">
      <w:pPr>
        <w:pStyle w:val="Level3"/>
      </w:pPr>
      <w:r w:rsidRPr="00BC08BB">
        <w:rPr>
          <w:b/>
        </w:rPr>
        <w:t xml:space="preserve">Wage Rates. </w:t>
      </w:r>
      <w:r w:rsidR="00812220" w:rsidRPr="00BC08BB">
        <w:t xml:space="preserve">The latest prevailing wage rates for private employment on public contracts as determined by the San Francisco Board of Supervisors and the Director of the California Department of Industrial Relations, as such prevailing wage rates may be changed during the term of this Agreement, are hereby incorporated as provisions of this Agreement.  Copies of the prevailing wage rates as fixed and determined by the Board of Supervisors are available from the </w:t>
      </w:r>
      <w:r w:rsidRPr="00BC08BB">
        <w:t>Office of Labor Standards and Enforcement (</w:t>
      </w:r>
      <w:r w:rsidR="00BA3B9B" w:rsidRPr="00BC08BB">
        <w:t>“</w:t>
      </w:r>
      <w:r w:rsidRPr="00BC08BB">
        <w:t>OLSE</w:t>
      </w:r>
      <w:r w:rsidR="00BA3B9B" w:rsidRPr="00BC08BB">
        <w:t>”</w:t>
      </w:r>
      <w:r w:rsidRPr="00BC08BB">
        <w:t>)</w:t>
      </w:r>
      <w:r w:rsidR="00812220" w:rsidRPr="00BC08BB">
        <w:t xml:space="preserve"> and on the Internet at</w:t>
      </w:r>
      <w:r w:rsidR="00E548C6" w:rsidRPr="00BC08BB">
        <w:t xml:space="preserve"> </w:t>
      </w:r>
      <w:hyperlink r:id="rId14" w:history="1">
        <w:r w:rsidR="00E548C6" w:rsidRPr="00BC08BB">
          <w:rPr>
            <w:color w:val="0563C1"/>
            <w:u w:val="single"/>
          </w:rPr>
          <w:t>http://www.dir.ca.gov/DLSR/PWD</w:t>
        </w:r>
      </w:hyperlink>
      <w:r w:rsidR="00E548C6" w:rsidRPr="00BC08BB">
        <w:t xml:space="preserve"> and </w:t>
      </w:r>
      <w:hyperlink r:id="rId15" w:history="1">
        <w:r w:rsidR="00E548C6" w:rsidRPr="00BC08BB">
          <w:rPr>
            <w:rStyle w:val="Hyperlink"/>
          </w:rPr>
          <w:t>http://sfgov.org/olse/prevailing-wage</w:t>
        </w:r>
      </w:hyperlink>
      <w:r w:rsidR="00E548C6" w:rsidRPr="00BC08BB">
        <w:t xml:space="preserve">. </w:t>
      </w:r>
      <w:r w:rsidR="00812220" w:rsidRPr="00BC08BB">
        <w:t xml:space="preserve"> Contractor agrees that it shall pay not less than the prevailing wage rates, as fixed and determined by the Board, to all workers employed by Contractor who perform Covered Services under this Agreement.  </w:t>
      </w:r>
    </w:p>
    <w:p w14:paraId="34B7A4EB" w14:textId="77777777" w:rsidR="00812220" w:rsidRPr="00BC08BB" w:rsidRDefault="007B4B39" w:rsidP="00226531">
      <w:pPr>
        <w:pStyle w:val="Level3"/>
      </w:pPr>
      <w:r w:rsidRPr="00BC08BB">
        <w:rPr>
          <w:b/>
        </w:rPr>
        <w:t xml:space="preserve">Subcontract Requirements. </w:t>
      </w:r>
      <w:r w:rsidR="00812220" w:rsidRPr="00BC08BB">
        <w:t>As required by Section 6.22(e)(5) of the Administrative Code, Contractor shall insert in every subcontract or other arrangement, which it may make for the performance of Covered Services under this Agreement, a provision that said subcontractor shall pay to all persons performing labor in connection with Covered Services under said subcontract or other arrangement not less than the highest general prevailing rate of wages as fixed and determined by the Board of Supervisors for such labor or services.</w:t>
      </w:r>
    </w:p>
    <w:p w14:paraId="043EAD29" w14:textId="2BC88A97" w:rsidR="00812220" w:rsidRPr="00BC08BB" w:rsidRDefault="007B4B39" w:rsidP="00226531">
      <w:pPr>
        <w:pStyle w:val="Level3"/>
        <w:rPr>
          <w:b/>
        </w:rPr>
      </w:pPr>
      <w:r w:rsidRPr="00BC08BB">
        <w:rPr>
          <w:b/>
        </w:rPr>
        <w:t xml:space="preserve">Posted Notices. </w:t>
      </w:r>
      <w:r w:rsidR="00812220" w:rsidRPr="00BC08BB">
        <w:t xml:space="preserve">As required by Section 1771.4 of the </w:t>
      </w:r>
      <w:r w:rsidR="000E718D" w:rsidRPr="00BC08BB">
        <w:t xml:space="preserve">California </w:t>
      </w:r>
      <w:r w:rsidR="00812220" w:rsidRPr="00BC08BB">
        <w:t>Labor Code, Contractor shall post job site notices prescribed by the California Department of Industrial Relations (</w:t>
      </w:r>
      <w:r w:rsidR="00BA3B9B" w:rsidRPr="00BC08BB">
        <w:t>“</w:t>
      </w:r>
      <w:r w:rsidR="00812220" w:rsidRPr="00BC08BB">
        <w:t>DIR</w:t>
      </w:r>
      <w:r w:rsidR="00BA3B9B" w:rsidRPr="00BC08BB">
        <w:t>”</w:t>
      </w:r>
      <w:r w:rsidR="00812220" w:rsidRPr="00BC08BB">
        <w:t xml:space="preserve">) at all job sites where </w:t>
      </w:r>
      <w:r w:rsidR="000F475D" w:rsidRPr="00BC08BB">
        <w:t xml:space="preserve">services covered by Chapter 6.22 </w:t>
      </w:r>
      <w:r w:rsidR="00812220" w:rsidRPr="00BC08BB">
        <w:t>are to be performed</w:t>
      </w:r>
      <w:r w:rsidR="00812220" w:rsidRPr="00BC08BB">
        <w:rPr>
          <w:b/>
        </w:rPr>
        <w:t>.</w:t>
      </w:r>
    </w:p>
    <w:p w14:paraId="7385A395" w14:textId="77777777" w:rsidR="00812220" w:rsidRPr="00BC08BB" w:rsidRDefault="007B4B39" w:rsidP="00226531">
      <w:pPr>
        <w:pStyle w:val="Level3"/>
      </w:pPr>
      <w:r w:rsidRPr="00BC08BB">
        <w:rPr>
          <w:b/>
        </w:rPr>
        <w:t>Payroll Records.</w:t>
      </w:r>
      <w:r w:rsidRPr="00BC08BB">
        <w:t xml:space="preserve"> </w:t>
      </w:r>
      <w:r w:rsidR="00812220" w:rsidRPr="00BC08BB">
        <w:t xml:space="preserve">As required by Section 6.22(e)(6) of the Administrative Code and Section 1776 of the </w:t>
      </w:r>
      <w:r w:rsidR="000E718D" w:rsidRPr="00BC08BB">
        <w:t xml:space="preserve">California </w:t>
      </w:r>
      <w:r w:rsidR="00812220" w:rsidRPr="00BC08BB">
        <w:t xml:space="preserve">Labor Code, Contractor shall keep or cause to be kept complete and accurate payroll records for all trade workers performing Covered Services.  Such records shall include the name, address and social security number of each worker who provided Covered Services on the project, including apprentices, his or her classification, a general description of the services each worker performed each day, the rate of pay (including rates of contributions for, or costs assumed to provide fringe benefits), daily and weekly number of hours worked, deductions made and actual wages paid.  Every subcontractor who shall undertake the performance of any part of Covered Services shall keep a like record of each person engaged in the execution of Covered Services under the subcontract. All such records shall at all times be available for inspection of and examination by the City and its authorized representatives and the DIR. </w:t>
      </w:r>
    </w:p>
    <w:p w14:paraId="68E172FA" w14:textId="77777777" w:rsidR="00812220" w:rsidRPr="00BC08BB" w:rsidRDefault="0060355A" w:rsidP="00226531">
      <w:pPr>
        <w:pStyle w:val="Level3"/>
      </w:pPr>
      <w:r w:rsidRPr="00BC08BB">
        <w:rPr>
          <w:b/>
        </w:rPr>
        <w:t xml:space="preserve">Certified Payrolls. </w:t>
      </w:r>
      <w:r w:rsidRPr="00BC08BB">
        <w:t xml:space="preserve">Certified payrolls shall be prepared pursuant to Administrative Code Section 6.22(e)(6) and California Labor Code Section 1776 for the period involved for all employees, including those of subcontractors, who performed labor in connection with Covered Services.  Contractor and each subcontractor performing Covered Services shall submit certified payrolls to the City and to the DIR electronically.  Contractor shall submit payrolls to the City via the reporting system selected by the City.  The DIR will specify how to submit certified payrolls to it.  The City will provide basic training in the use of </w:t>
      </w:r>
      <w:r w:rsidRPr="00BC08BB">
        <w:lastRenderedPageBreak/>
        <w:t>the reporting system at a scheduled training session.  Contractor and all subcontractors that will perform Covered Services must attend the training session. Contractor and applicable subcontractors shall comply with electronic certified payroll requirements (including training) at no additional cost to the</w:t>
      </w:r>
      <w:r w:rsidR="00C57F34" w:rsidRPr="00BC08BB">
        <w:t xml:space="preserve"> City</w:t>
      </w:r>
      <w:r w:rsidR="00812220" w:rsidRPr="00BC08BB">
        <w:t>.</w:t>
      </w:r>
    </w:p>
    <w:p w14:paraId="2C04D7BC" w14:textId="47798937" w:rsidR="00812220" w:rsidRPr="00BC08BB" w:rsidRDefault="0060355A" w:rsidP="00226531">
      <w:pPr>
        <w:pStyle w:val="Level3"/>
      </w:pPr>
      <w:r w:rsidRPr="00BC08BB">
        <w:rPr>
          <w:b/>
        </w:rPr>
        <w:t xml:space="preserve">Compliance Monitoring. </w:t>
      </w:r>
      <w:r w:rsidR="00812220" w:rsidRPr="00BC08BB">
        <w:t>Covered Services to be performed under this Agreement are subject to compliance monitoring and enforcement of prevailing wage requirements by the DIR and /or</w:t>
      </w:r>
      <w:r w:rsidRPr="00BC08BB">
        <w:t xml:space="preserve"> the </w:t>
      </w:r>
      <w:r w:rsidR="00AD5757" w:rsidRPr="00BC08BB">
        <w:t>OLSE</w:t>
      </w:r>
      <w:r w:rsidR="00812220" w:rsidRPr="00BC08BB">
        <w:t xml:space="preserve">. Contractor and any subcontractors performing Covered Services will cooperate fully with the DIR and/or the </w:t>
      </w:r>
      <w:r w:rsidR="00AD5757" w:rsidRPr="00BC08BB">
        <w:t>OLSE</w:t>
      </w:r>
      <w:r w:rsidR="00812220" w:rsidRPr="00BC08BB">
        <w:t xml:space="preserve"> and other City employees and agents authorized to assist in the administration and enforcement of the prevailing wage requirements, and agrees to take the specific steps and actions as required by Section 6.22(e)(7) of the Administrative Code. </w:t>
      </w:r>
      <w:r w:rsidR="000E718D" w:rsidRPr="00BC08BB">
        <w:t>Steps and actions include but are not limited to requirements that: (</w:t>
      </w:r>
      <w:r w:rsidR="008D3E82" w:rsidRPr="00BC08BB">
        <w:t>i</w:t>
      </w:r>
      <w:r w:rsidR="000E718D" w:rsidRPr="00BC08BB">
        <w:t xml:space="preserve">) the Contractor will cooperate fully with the Labor Standards Enforcement Officer and other City employees and agents authorized to assist in the administration and enforcement of the Prevailing Wage requirements and other labor standards imposed on Public Works Contractor by the Charter and Chapter 6 of the San Francisco Administrative Code; </w:t>
      </w:r>
      <w:r w:rsidR="00D85DEE" w:rsidRPr="00BC08BB">
        <w:t>(</w:t>
      </w:r>
      <w:r w:rsidR="008D3E82" w:rsidRPr="00BC08BB">
        <w:t>ii</w:t>
      </w:r>
      <w:r w:rsidR="000E718D" w:rsidRPr="00BC08BB">
        <w:t>) the Contractor agrees that the Labor Standards Enforcement Officer and his or her designees, in the performance of their duties, shall have the right to engage in random inspections of job sites and to have access to the employees of the Contractor, employee time sheets, inspection logs, payroll records and employee paychecks; (</w:t>
      </w:r>
      <w:r w:rsidR="008D3E82" w:rsidRPr="00BC08BB">
        <w:t>iii</w:t>
      </w:r>
      <w:r w:rsidR="000E718D" w:rsidRPr="00BC08BB">
        <w:t>) the contractor shall maintain a sign-in and sign-out sheet showing which employees are present on the job site; (</w:t>
      </w:r>
      <w:r w:rsidR="008D3E82" w:rsidRPr="00BC08BB">
        <w:t>iv</w:t>
      </w:r>
      <w:r w:rsidR="000E718D" w:rsidRPr="00BC08BB">
        <w:t>) the Contractor shall prominently post at each job-site a sign informing employees that the project is subject to the City</w:t>
      </w:r>
      <w:r w:rsidR="00BA3B9B" w:rsidRPr="00BC08BB">
        <w:t>’</w:t>
      </w:r>
      <w:r w:rsidR="000E718D" w:rsidRPr="00BC08BB">
        <w:t>s Prevailing Wage requirements and that these requirements are enforced by the Labor Standards Enforcement Officer; and (</w:t>
      </w:r>
      <w:r w:rsidR="008D3E82" w:rsidRPr="00BC08BB">
        <w:t>v</w:t>
      </w:r>
      <w:r w:rsidR="000E718D" w:rsidRPr="00BC08BB">
        <w:t>) that the Labor Standards Enforcement Officer may audit such records of the Contractor as he or she reasonably deems necessary to determine compliance with the Prevailing Wage and other labor standards imposed by the Charter and this Chapter on Public Works Contractors. Failure to comply with these requirements may result in penalties and forfeitures consistent with analogous provisions of the California Labor Code, including Section 1776(g), as amended from time to time.</w:t>
      </w:r>
    </w:p>
    <w:p w14:paraId="50D504E3" w14:textId="77777777" w:rsidR="00812220" w:rsidRPr="00BC08BB" w:rsidRDefault="008E10DE" w:rsidP="00226531">
      <w:pPr>
        <w:pStyle w:val="Level3"/>
        <w:rPr>
          <w:szCs w:val="24"/>
        </w:rPr>
      </w:pPr>
      <w:r w:rsidRPr="00BC08BB">
        <w:rPr>
          <w:b/>
        </w:rPr>
        <w:t xml:space="preserve">Remedies. </w:t>
      </w:r>
      <w:r w:rsidR="00812220" w:rsidRPr="00BC08BB">
        <w:t xml:space="preserve">Should Contractor, or any subcontractor who shall undertake the performance of any Covered Services, fail or neglect to pay to the persons who perform Covered Services under this Contract, subcontract or other arrangement for the Covered Services, the general prevailing rate of wages as herein specified, Contractor shall forfeit, and in the case of any subcontractor so failing or neglecting to pay said wage, Contractor and the subcontractor shall jointly and severally forfeit, back wages due plus the penalties set forth in Administrative Code Section 6.22 (e) and/or </w:t>
      </w:r>
      <w:r w:rsidR="000E718D" w:rsidRPr="00BC08BB">
        <w:t xml:space="preserve">California </w:t>
      </w:r>
      <w:r w:rsidR="00812220" w:rsidRPr="00BC08BB">
        <w:t>Labor Code Section 1775. The City, when certifying any payment which may become due under the terms of this Agreement, shall deduct from the amount that would otherwise be due on such payment the amount of said forfeiture</w:t>
      </w:r>
      <w:r w:rsidR="00626859" w:rsidRPr="00BC08BB">
        <w:t>.</w:t>
      </w:r>
    </w:p>
    <w:p w14:paraId="17295E25" w14:textId="77777777" w:rsidR="00CA1585" w:rsidRPr="00BC08BB" w:rsidRDefault="00CA1585" w:rsidP="00226531">
      <w:pPr>
        <w:pStyle w:val="Level3"/>
        <w:numPr>
          <w:ilvl w:val="0"/>
          <w:numId w:val="0"/>
        </w:numPr>
        <w:ind w:left="1440"/>
        <w:rPr>
          <w:szCs w:val="24"/>
        </w:rPr>
      </w:pPr>
    </w:p>
    <w:p w14:paraId="290D7793" w14:textId="77777777" w:rsidR="00017DB8" w:rsidRPr="00BC08BB" w:rsidRDefault="00D60634" w:rsidP="00226531">
      <w:pPr>
        <w:pStyle w:val="Level1"/>
        <w:numPr>
          <w:ilvl w:val="0"/>
          <w:numId w:val="14"/>
        </w:numPr>
        <w:rPr>
          <w:b/>
          <w:szCs w:val="24"/>
        </w:rPr>
      </w:pPr>
      <w:r w:rsidRPr="00BC08BB">
        <w:rPr>
          <w:b/>
          <w:szCs w:val="24"/>
        </w:rPr>
        <w:t>Services and Resources</w:t>
      </w:r>
    </w:p>
    <w:p w14:paraId="04B11CD8" w14:textId="632CE65B" w:rsidR="00A00EE9" w:rsidRPr="00BC08BB" w:rsidRDefault="00D60634" w:rsidP="00226531">
      <w:pPr>
        <w:pStyle w:val="Level2"/>
        <w:rPr>
          <w:szCs w:val="24"/>
        </w:rPr>
      </w:pPr>
      <w:r w:rsidRPr="00BC08BB">
        <w:rPr>
          <w:b/>
          <w:szCs w:val="24"/>
        </w:rPr>
        <w:t>Services Contractor Agrees to Perform</w:t>
      </w:r>
      <w:r w:rsidRPr="00BC08BB">
        <w:rPr>
          <w:szCs w:val="24"/>
        </w:rPr>
        <w:t>.</w:t>
      </w:r>
      <w:r w:rsidR="00382491" w:rsidRPr="00BC08BB">
        <w:rPr>
          <w:szCs w:val="24"/>
        </w:rPr>
        <w:t xml:space="preserve"> </w:t>
      </w:r>
      <w:r w:rsidRPr="00BC08BB">
        <w:rPr>
          <w:szCs w:val="24"/>
        </w:rPr>
        <w:t xml:space="preserve">Contractor agrees to perform the Services </w:t>
      </w:r>
      <w:r w:rsidR="006D57D9" w:rsidRPr="00BC08BB">
        <w:rPr>
          <w:szCs w:val="24"/>
        </w:rPr>
        <w:t>stated</w:t>
      </w:r>
      <w:r w:rsidRPr="00BC08BB">
        <w:rPr>
          <w:szCs w:val="24"/>
        </w:rPr>
        <w:t xml:space="preserve"> in Appendix </w:t>
      </w:r>
      <w:r w:rsidR="00063F93" w:rsidRPr="00BC08BB">
        <w:rPr>
          <w:szCs w:val="24"/>
        </w:rPr>
        <w:t xml:space="preserve">A, </w:t>
      </w:r>
      <w:r w:rsidR="00BA3B9B" w:rsidRPr="00BC08BB">
        <w:rPr>
          <w:szCs w:val="24"/>
        </w:rPr>
        <w:t>“</w:t>
      </w:r>
      <w:r w:rsidR="00063F93" w:rsidRPr="00BC08BB">
        <w:rPr>
          <w:szCs w:val="24"/>
        </w:rPr>
        <w:t>Scope</w:t>
      </w:r>
      <w:r w:rsidRPr="00BC08BB">
        <w:rPr>
          <w:szCs w:val="24"/>
        </w:rPr>
        <w:t xml:space="preserve"> of Services.</w:t>
      </w:r>
      <w:r w:rsidR="00BA3B9B" w:rsidRPr="00BC08BB">
        <w:rPr>
          <w:szCs w:val="24"/>
        </w:rPr>
        <w:t>”</w:t>
      </w:r>
      <w:r w:rsidR="00382491" w:rsidRPr="00BC08BB">
        <w:rPr>
          <w:szCs w:val="24"/>
        </w:rPr>
        <w:t xml:space="preserve"> </w:t>
      </w:r>
      <w:r w:rsidR="0015762A" w:rsidRPr="00BC08BB">
        <w:rPr>
          <w:szCs w:val="24"/>
        </w:rPr>
        <w:t>O</w:t>
      </w:r>
      <w:r w:rsidRPr="00BC08BB">
        <w:rPr>
          <w:szCs w:val="24"/>
        </w:rPr>
        <w:t xml:space="preserve">fficers and employees of the City are not authorized to request, and the City is not required to reimburse the Contractor for, Services </w:t>
      </w:r>
      <w:r w:rsidRPr="00BC08BB">
        <w:rPr>
          <w:szCs w:val="24"/>
        </w:rPr>
        <w:lastRenderedPageBreak/>
        <w:t xml:space="preserve">beyond the Scope of Services listed in Appendix A, unless </w:t>
      </w:r>
      <w:r w:rsidR="00336611" w:rsidRPr="00BC08BB">
        <w:rPr>
          <w:szCs w:val="24"/>
        </w:rPr>
        <w:t>Appendix A</w:t>
      </w:r>
      <w:r w:rsidRPr="00BC08BB">
        <w:rPr>
          <w:szCs w:val="24"/>
        </w:rPr>
        <w:t xml:space="preserve"> is modified as provided in Section 11.</w:t>
      </w:r>
      <w:r w:rsidR="003C4F43" w:rsidRPr="00BC08BB">
        <w:rPr>
          <w:szCs w:val="24"/>
        </w:rPr>
        <w:t>5</w:t>
      </w:r>
      <w:r w:rsidR="005D35C8" w:rsidRPr="00BC08BB">
        <w:rPr>
          <w:szCs w:val="24"/>
        </w:rPr>
        <w:t>,</w:t>
      </w:r>
      <w:r w:rsidRPr="00BC08BB">
        <w:rPr>
          <w:szCs w:val="24"/>
        </w:rPr>
        <w:t xml:space="preserve"> </w:t>
      </w:r>
      <w:r w:rsidR="00BA3B9B" w:rsidRPr="00BC08BB">
        <w:rPr>
          <w:szCs w:val="24"/>
        </w:rPr>
        <w:t>“</w:t>
      </w:r>
      <w:r w:rsidRPr="00BC08BB">
        <w:rPr>
          <w:szCs w:val="24"/>
        </w:rPr>
        <w:t>Modification of this Agreement.</w:t>
      </w:r>
      <w:r w:rsidR="00BA3B9B" w:rsidRPr="00BC08BB">
        <w:rPr>
          <w:szCs w:val="24"/>
        </w:rPr>
        <w:t>”</w:t>
      </w:r>
    </w:p>
    <w:p w14:paraId="19AC472A" w14:textId="4C8E1E14" w:rsidR="00A00EE9" w:rsidRPr="00BC08BB" w:rsidRDefault="00D60634" w:rsidP="00226531">
      <w:pPr>
        <w:pStyle w:val="Level2"/>
        <w:rPr>
          <w:szCs w:val="24"/>
        </w:rPr>
      </w:pPr>
      <w:r w:rsidRPr="00BC08BB">
        <w:rPr>
          <w:b/>
          <w:szCs w:val="24"/>
        </w:rPr>
        <w:t>Qualified Personnel</w:t>
      </w:r>
      <w:r w:rsidRPr="00BC08BB">
        <w:rPr>
          <w:szCs w:val="24"/>
        </w:rPr>
        <w:t>.</w:t>
      </w:r>
      <w:r w:rsidR="00382491" w:rsidRPr="00BC08BB">
        <w:rPr>
          <w:szCs w:val="24"/>
        </w:rPr>
        <w:t xml:space="preserve"> </w:t>
      </w:r>
      <w:r w:rsidRPr="00BC08BB">
        <w:rPr>
          <w:szCs w:val="24"/>
        </w:rPr>
        <w:t>Contractor shall utilize only competent personnel under the supervision of, and in the employment of, Contractor (or Contractor</w:t>
      </w:r>
      <w:r w:rsidR="00BA3B9B" w:rsidRPr="00BC08BB">
        <w:rPr>
          <w:szCs w:val="24"/>
        </w:rPr>
        <w:t>’</w:t>
      </w:r>
      <w:r w:rsidRPr="00BC08BB">
        <w:rPr>
          <w:szCs w:val="24"/>
        </w:rPr>
        <w:t>s authorized subcontractors) to perform the Services.</w:t>
      </w:r>
      <w:r w:rsidR="00382491" w:rsidRPr="00BC08BB">
        <w:rPr>
          <w:szCs w:val="24"/>
        </w:rPr>
        <w:t xml:space="preserve"> </w:t>
      </w:r>
      <w:r w:rsidRPr="00BC08BB">
        <w:rPr>
          <w:szCs w:val="24"/>
        </w:rPr>
        <w:t>Contractor will comply with City</w:t>
      </w:r>
      <w:r w:rsidR="00BA3B9B" w:rsidRPr="00BC08BB">
        <w:rPr>
          <w:szCs w:val="24"/>
        </w:rPr>
        <w:t>’</w:t>
      </w:r>
      <w:r w:rsidRPr="00BC08BB">
        <w:rPr>
          <w:szCs w:val="24"/>
        </w:rPr>
        <w:t>s reasonable requests regarding assignment and/or removal of personnel, but all personnel, including those assigned at City</w:t>
      </w:r>
      <w:r w:rsidR="00BA3B9B" w:rsidRPr="00BC08BB">
        <w:rPr>
          <w:szCs w:val="24"/>
        </w:rPr>
        <w:t>’</w:t>
      </w:r>
      <w:r w:rsidRPr="00BC08BB">
        <w:rPr>
          <w:szCs w:val="24"/>
        </w:rPr>
        <w:t>s request, must be supervised by Contractor.</w:t>
      </w:r>
      <w:r w:rsidR="00382491" w:rsidRPr="00BC08BB">
        <w:rPr>
          <w:szCs w:val="24"/>
        </w:rPr>
        <w:t xml:space="preserve"> </w:t>
      </w:r>
      <w:r w:rsidRPr="00BC08BB">
        <w:rPr>
          <w:szCs w:val="24"/>
        </w:rPr>
        <w:t>Contractor shall commit adequate resources to allow</w:t>
      </w:r>
      <w:r w:rsidR="00382491" w:rsidRPr="00BC08BB">
        <w:rPr>
          <w:szCs w:val="24"/>
        </w:rPr>
        <w:t xml:space="preserve"> </w:t>
      </w:r>
      <w:r w:rsidRPr="00BC08BB">
        <w:rPr>
          <w:szCs w:val="24"/>
        </w:rPr>
        <w:t xml:space="preserve">timely completion </w:t>
      </w:r>
      <w:r w:rsidR="00AC1008" w:rsidRPr="00BC08BB">
        <w:rPr>
          <w:szCs w:val="24"/>
        </w:rPr>
        <w:t xml:space="preserve">within the project schedule specified in this Agreement. </w:t>
      </w:r>
    </w:p>
    <w:p w14:paraId="0132CEAF" w14:textId="77777777" w:rsidR="00657828" w:rsidRPr="00BC08BB" w:rsidRDefault="00D60634" w:rsidP="00226531">
      <w:pPr>
        <w:pStyle w:val="Level2"/>
        <w:rPr>
          <w:szCs w:val="24"/>
        </w:rPr>
      </w:pPr>
      <w:r w:rsidRPr="00BC08BB">
        <w:rPr>
          <w:b/>
          <w:szCs w:val="24"/>
        </w:rPr>
        <w:t>Subcontracting</w:t>
      </w:r>
      <w:r w:rsidRPr="00BC08BB">
        <w:rPr>
          <w:szCs w:val="24"/>
        </w:rPr>
        <w:t>.</w:t>
      </w:r>
      <w:r w:rsidR="00382491" w:rsidRPr="00BC08BB">
        <w:rPr>
          <w:szCs w:val="24"/>
        </w:rPr>
        <w:t xml:space="preserve"> </w:t>
      </w:r>
    </w:p>
    <w:p w14:paraId="152FBA70" w14:textId="77777777" w:rsidR="00657828" w:rsidRPr="00BC08BB" w:rsidRDefault="00D60634" w:rsidP="00226531">
      <w:pPr>
        <w:pStyle w:val="Level3"/>
      </w:pPr>
      <w:r w:rsidRPr="00BC08BB">
        <w:t>Contractor may subcontract portions of the Services only upon prior written approval of City.</w:t>
      </w:r>
      <w:r w:rsidR="00382491" w:rsidRPr="00BC08BB">
        <w:t xml:space="preserve"> </w:t>
      </w:r>
      <w:r w:rsidRPr="00BC08BB">
        <w:t>Contractor is responsible for its subcontractors throughout the course of the work required to perform the Services.</w:t>
      </w:r>
      <w:r w:rsidR="00382491" w:rsidRPr="00BC08BB">
        <w:t xml:space="preserve"> </w:t>
      </w:r>
      <w:r w:rsidR="003845D5" w:rsidRPr="00BC08BB">
        <w:t xml:space="preserve">All Subcontracts must incorporate the terms of Article 10 </w:t>
      </w:r>
      <w:r w:rsidR="00BA3B9B" w:rsidRPr="00BC08BB">
        <w:t>“</w:t>
      </w:r>
      <w:r w:rsidR="003845D5" w:rsidRPr="00BC08BB">
        <w:t>Additional Requirements Incorporated by Reference</w:t>
      </w:r>
      <w:r w:rsidR="00BA3B9B" w:rsidRPr="00BC08BB">
        <w:t>”</w:t>
      </w:r>
      <w:r w:rsidR="003845D5" w:rsidRPr="00BC08BB">
        <w:t xml:space="preserve"> of this </w:t>
      </w:r>
      <w:r w:rsidR="003F65C0" w:rsidRPr="00BC08BB">
        <w:t>A</w:t>
      </w:r>
      <w:r w:rsidR="003845D5" w:rsidRPr="00BC08BB">
        <w:t>greement</w:t>
      </w:r>
      <w:r w:rsidR="00EF1F20" w:rsidRPr="00BC08BB">
        <w:t>, unless inapplicable</w:t>
      </w:r>
      <w:r w:rsidR="003845D5" w:rsidRPr="00BC08BB">
        <w:t xml:space="preserve">. </w:t>
      </w:r>
      <w:r w:rsidRPr="00BC08BB">
        <w:t>Neither Party shall, on the basis of this Agreement, contract on behalf of</w:t>
      </w:r>
      <w:r w:rsidR="003F65C0" w:rsidRPr="00BC08BB">
        <w:t>,</w:t>
      </w:r>
      <w:r w:rsidRPr="00BC08BB">
        <w:t xml:space="preserve"> or in the name of</w:t>
      </w:r>
      <w:r w:rsidR="003F65C0" w:rsidRPr="00BC08BB">
        <w:t>,</w:t>
      </w:r>
      <w:r w:rsidRPr="00BC08BB">
        <w:t xml:space="preserve"> the other Party.</w:t>
      </w:r>
      <w:r w:rsidR="00382491" w:rsidRPr="00BC08BB">
        <w:t xml:space="preserve"> </w:t>
      </w:r>
      <w:r w:rsidRPr="00BC08BB">
        <w:t>Any agreement made in violation of this provision shall be null and void.</w:t>
      </w:r>
      <w:r w:rsidR="00EF1F20" w:rsidRPr="00BC08BB">
        <w:t xml:space="preserve"> </w:t>
      </w:r>
    </w:p>
    <w:p w14:paraId="7966C527" w14:textId="77777777" w:rsidR="00A00EE9" w:rsidRPr="00BC08BB" w:rsidRDefault="00EF1F20" w:rsidP="00226531">
      <w:pPr>
        <w:pStyle w:val="Level3"/>
      </w:pPr>
      <w:r w:rsidRPr="00BC08BB">
        <w:t>City</w:t>
      </w:r>
      <w:r w:rsidR="00BA3B9B" w:rsidRPr="00BC08BB">
        <w:t>’</w:t>
      </w:r>
      <w:r w:rsidRPr="00BC08BB">
        <w:t>s execution of this Agreement constitutes its approval of the subcontractors listed below.</w:t>
      </w:r>
      <w:r w:rsidR="00382491" w:rsidRPr="00BC08BB">
        <w:t xml:space="preserve"> </w:t>
      </w:r>
    </w:p>
    <w:p w14:paraId="76A667A5" w14:textId="0E71D68B" w:rsidR="003C4F43" w:rsidRPr="00BC08BB" w:rsidRDefault="00D60634" w:rsidP="00226531">
      <w:pPr>
        <w:ind w:left="720"/>
        <w:rPr>
          <w:b/>
          <w:color w:val="FF0000"/>
          <w:szCs w:val="24"/>
        </w:rPr>
      </w:pPr>
      <w:r w:rsidRPr="00BC08BB">
        <w:rPr>
          <w:color w:val="00B050"/>
          <w:szCs w:val="24"/>
        </w:rPr>
        <w:t xml:space="preserve">[Insert names of </w:t>
      </w:r>
      <w:r w:rsidR="00657828" w:rsidRPr="00BC08BB">
        <w:rPr>
          <w:color w:val="00B050"/>
          <w:szCs w:val="24"/>
        </w:rPr>
        <w:t xml:space="preserve">desired </w:t>
      </w:r>
      <w:r w:rsidRPr="00BC08BB">
        <w:rPr>
          <w:color w:val="00B050"/>
          <w:szCs w:val="24"/>
        </w:rPr>
        <w:t>approved subcontractors here</w:t>
      </w:r>
      <w:r w:rsidR="00CA1585" w:rsidRPr="00BC08BB">
        <w:rPr>
          <w:color w:val="00B050"/>
          <w:szCs w:val="24"/>
        </w:rPr>
        <w:t>]</w:t>
      </w:r>
    </w:p>
    <w:p w14:paraId="68E31628" w14:textId="77777777" w:rsidR="008415E5" w:rsidRPr="00BC08BB" w:rsidRDefault="00D60634" w:rsidP="00226531">
      <w:pPr>
        <w:pStyle w:val="Level2"/>
        <w:rPr>
          <w:szCs w:val="24"/>
        </w:rPr>
      </w:pPr>
      <w:r w:rsidRPr="00BC08BB">
        <w:rPr>
          <w:b/>
          <w:szCs w:val="24"/>
        </w:rPr>
        <w:t>Independent Contractor; Payment of</w:t>
      </w:r>
      <w:r w:rsidR="00382491" w:rsidRPr="00BC08BB">
        <w:rPr>
          <w:b/>
          <w:szCs w:val="24"/>
        </w:rPr>
        <w:t xml:space="preserve"> </w:t>
      </w:r>
      <w:r w:rsidRPr="00BC08BB">
        <w:rPr>
          <w:b/>
          <w:szCs w:val="24"/>
        </w:rPr>
        <w:t>Employment Taxes</w:t>
      </w:r>
      <w:r w:rsidR="005D35C8" w:rsidRPr="00BC08BB">
        <w:rPr>
          <w:b/>
          <w:szCs w:val="24"/>
        </w:rPr>
        <w:t xml:space="preserve"> </w:t>
      </w:r>
      <w:r w:rsidRPr="00BC08BB">
        <w:rPr>
          <w:b/>
          <w:szCs w:val="24"/>
        </w:rPr>
        <w:t>and Other Expenses</w:t>
      </w:r>
      <w:r w:rsidR="001C48DE" w:rsidRPr="00BC08BB">
        <w:rPr>
          <w:b/>
          <w:szCs w:val="24"/>
        </w:rPr>
        <w:t>.</w:t>
      </w:r>
    </w:p>
    <w:p w14:paraId="6AD5E80D" w14:textId="43FAA3D8" w:rsidR="008415E5" w:rsidRPr="00BC08BB" w:rsidRDefault="00D60634" w:rsidP="00226531">
      <w:pPr>
        <w:pStyle w:val="Level3"/>
        <w:rPr>
          <w:szCs w:val="24"/>
        </w:rPr>
      </w:pPr>
      <w:r w:rsidRPr="00BC08BB">
        <w:rPr>
          <w:b/>
          <w:szCs w:val="24"/>
        </w:rPr>
        <w:t>Independent Contractor</w:t>
      </w:r>
      <w:r w:rsidRPr="00BC08BB">
        <w:rPr>
          <w:szCs w:val="24"/>
        </w:rPr>
        <w:t>.</w:t>
      </w:r>
      <w:r w:rsidR="00382491" w:rsidRPr="00BC08BB">
        <w:rPr>
          <w:szCs w:val="24"/>
        </w:rPr>
        <w:t xml:space="preserve"> </w:t>
      </w:r>
      <w:r w:rsidRPr="00BC08BB">
        <w:rPr>
          <w:szCs w:val="24"/>
        </w:rPr>
        <w:t xml:space="preserve">For the purposes of this </w:t>
      </w:r>
      <w:r w:rsidR="00B149C4" w:rsidRPr="00BC08BB">
        <w:rPr>
          <w:szCs w:val="24"/>
        </w:rPr>
        <w:t>Section 4.</w:t>
      </w:r>
      <w:r w:rsidR="000F475D" w:rsidRPr="00BC08BB">
        <w:rPr>
          <w:szCs w:val="24"/>
        </w:rPr>
        <w:t>4</w:t>
      </w:r>
      <w:r w:rsidRPr="00BC08BB">
        <w:rPr>
          <w:szCs w:val="24"/>
        </w:rPr>
        <w:t xml:space="preserve">, </w:t>
      </w:r>
      <w:r w:rsidR="00BA3B9B" w:rsidRPr="00BC08BB">
        <w:rPr>
          <w:szCs w:val="24"/>
        </w:rPr>
        <w:t>“</w:t>
      </w:r>
      <w:r w:rsidRPr="00BC08BB">
        <w:rPr>
          <w:szCs w:val="24"/>
        </w:rPr>
        <w:t>Contractor</w:t>
      </w:r>
      <w:r w:rsidR="00BA3B9B" w:rsidRPr="00BC08BB">
        <w:rPr>
          <w:szCs w:val="24"/>
        </w:rPr>
        <w:t>”</w:t>
      </w:r>
      <w:r w:rsidRPr="00BC08BB">
        <w:rPr>
          <w:szCs w:val="24"/>
        </w:rPr>
        <w:t xml:space="preserve"> shall be deemed to include not only Contractor, but also any agent or employee of Contractor.</w:t>
      </w:r>
      <w:r w:rsidR="00382491" w:rsidRPr="00BC08BB">
        <w:rPr>
          <w:szCs w:val="24"/>
        </w:rPr>
        <w:t xml:space="preserve"> </w:t>
      </w:r>
      <w:r w:rsidRPr="00BC08BB">
        <w:rPr>
          <w:szCs w:val="24"/>
        </w:rPr>
        <w:t xml:space="preserve">Contractor acknowledges and agrees that at all times, </w:t>
      </w:r>
      <w:r w:rsidR="008E1A48" w:rsidRPr="00BC08BB">
        <w:rPr>
          <w:szCs w:val="24"/>
        </w:rPr>
        <w:t>Contractor or any agent or employee of Contractor shall be deemed at all times to be an independent contractor and is wholly responsible for the manner in which it performs the services and work requested by City under this Agreement.</w:t>
      </w:r>
      <w:r w:rsidR="00382491" w:rsidRPr="00BC08BB">
        <w:rPr>
          <w:szCs w:val="24"/>
        </w:rPr>
        <w:t xml:space="preserve"> </w:t>
      </w:r>
      <w:r w:rsidR="008E1A48" w:rsidRPr="00BC08BB">
        <w:rPr>
          <w:szCs w:val="24"/>
        </w:rPr>
        <w:t>Contractor, its agents, and employees will not represent or hold themselves out to be employees of the City at any time.</w:t>
      </w:r>
      <w:r w:rsidR="00382491" w:rsidRPr="00BC08BB">
        <w:rPr>
          <w:szCs w:val="24"/>
        </w:rPr>
        <w:t xml:space="preserve"> </w:t>
      </w:r>
      <w:r w:rsidR="008E1A48" w:rsidRPr="00BC08BB">
        <w:rPr>
          <w:szCs w:val="24"/>
        </w:rPr>
        <w:t>Contractor or any agent or employee of Contractor shall not have employee status with City, nor be entitled to participate in any plans, arrangements, or distributions by City pertaining to or in connection with any retirement, health or other benefits that City may offer its employees.</w:t>
      </w:r>
      <w:r w:rsidR="00382491" w:rsidRPr="00BC08BB">
        <w:rPr>
          <w:szCs w:val="24"/>
        </w:rPr>
        <w:t xml:space="preserve"> </w:t>
      </w:r>
      <w:r w:rsidR="008E1A48" w:rsidRPr="00BC08BB">
        <w:rPr>
          <w:szCs w:val="24"/>
        </w:rPr>
        <w:t>Contractor or any agent or employee of Contractor is liable for the acts and omissions of itself, its employees and its agents.</w:t>
      </w:r>
      <w:r w:rsidR="00382491" w:rsidRPr="00BC08BB">
        <w:rPr>
          <w:szCs w:val="24"/>
        </w:rPr>
        <w:t xml:space="preserve"> </w:t>
      </w:r>
      <w:r w:rsidR="008E1A48" w:rsidRPr="00BC08BB">
        <w:rPr>
          <w:szCs w:val="24"/>
        </w:rPr>
        <w:t>Contractor shall be responsible for all obligations and payments, whether imposed by federal, state or local law, including, but not limited to, FICA, income tax withholdings, unemployment compensation, insurance, and other similar responsibilities related to Contractor</w:t>
      </w:r>
      <w:r w:rsidR="00BA3B9B" w:rsidRPr="00BC08BB">
        <w:rPr>
          <w:szCs w:val="24"/>
        </w:rPr>
        <w:t>’</w:t>
      </w:r>
      <w:r w:rsidR="008E1A48" w:rsidRPr="00BC08BB">
        <w:rPr>
          <w:szCs w:val="24"/>
        </w:rPr>
        <w:t>s performing services and work, or any agent or employee of Contractor providing same.  Nothing in this Agreement shall be construed as creating an employment or agency relationship between City and Contractor or any agent or employee of Contractor.  Any terms in this Agreement referring to direction from City shall be construed as providing for direction as to policy and the result of Contractor</w:t>
      </w:r>
      <w:r w:rsidR="00BA3B9B" w:rsidRPr="00BC08BB">
        <w:rPr>
          <w:szCs w:val="24"/>
        </w:rPr>
        <w:t>’</w:t>
      </w:r>
      <w:r w:rsidR="008E1A48" w:rsidRPr="00BC08BB">
        <w:rPr>
          <w:szCs w:val="24"/>
        </w:rPr>
        <w:t>s work only, and not as to the means by which such a result is obtained.  City does not retain the right to control the means or the method by which Contractor performs work under this Agreement.</w:t>
      </w:r>
      <w:r w:rsidR="00382491" w:rsidRPr="00BC08BB">
        <w:rPr>
          <w:szCs w:val="24"/>
        </w:rPr>
        <w:t xml:space="preserve"> </w:t>
      </w:r>
      <w:r w:rsidR="008E1A48" w:rsidRPr="00BC08BB">
        <w:rPr>
          <w:szCs w:val="24"/>
        </w:rPr>
        <w:t>Contractor agrees to maintain and make available to City, upon request and during regular business hours, accurate books and accounting records demonstrating Contractor</w:t>
      </w:r>
      <w:r w:rsidR="00BA3B9B" w:rsidRPr="00BC08BB">
        <w:rPr>
          <w:szCs w:val="24"/>
        </w:rPr>
        <w:t>’</w:t>
      </w:r>
      <w:r w:rsidR="008E1A48" w:rsidRPr="00BC08BB">
        <w:rPr>
          <w:szCs w:val="24"/>
        </w:rPr>
        <w:t xml:space="preserve">s compliance with this </w:t>
      </w:r>
      <w:r w:rsidR="00685CBF" w:rsidRPr="00BC08BB">
        <w:rPr>
          <w:szCs w:val="24"/>
        </w:rPr>
        <w:t>S</w:t>
      </w:r>
      <w:r w:rsidR="008E1A48" w:rsidRPr="00BC08BB">
        <w:rPr>
          <w:szCs w:val="24"/>
        </w:rPr>
        <w:t>ection.</w:t>
      </w:r>
      <w:r w:rsidR="00382491" w:rsidRPr="00BC08BB">
        <w:rPr>
          <w:szCs w:val="24"/>
        </w:rPr>
        <w:t xml:space="preserve"> </w:t>
      </w:r>
      <w:r w:rsidR="008E1A48" w:rsidRPr="00BC08BB">
        <w:rPr>
          <w:szCs w:val="24"/>
        </w:rPr>
        <w:t xml:space="preserve">Should City determine that Contractor, or any agent or employee of </w:t>
      </w:r>
      <w:r w:rsidR="008E1A48" w:rsidRPr="00BC08BB">
        <w:rPr>
          <w:szCs w:val="24"/>
        </w:rPr>
        <w:lastRenderedPageBreak/>
        <w:t>Contractor, is not performing in accordance with the requirements of this Agreement, City shall provide Contractor with written notice of such failure.</w:t>
      </w:r>
      <w:r w:rsidR="00382491" w:rsidRPr="00BC08BB">
        <w:rPr>
          <w:szCs w:val="24"/>
        </w:rPr>
        <w:t xml:space="preserve"> </w:t>
      </w:r>
      <w:r w:rsidR="008E1A48" w:rsidRPr="00BC08BB">
        <w:rPr>
          <w:szCs w:val="24"/>
        </w:rPr>
        <w:t>Within five (5) business days of Contractor</w:t>
      </w:r>
      <w:r w:rsidR="00BA3B9B" w:rsidRPr="00BC08BB">
        <w:rPr>
          <w:szCs w:val="24"/>
        </w:rPr>
        <w:t>’</w:t>
      </w:r>
      <w:r w:rsidR="008E1A48" w:rsidRPr="00BC08BB">
        <w:rPr>
          <w:szCs w:val="24"/>
        </w:rPr>
        <w:t>s receipt of such notice, and in accordance with Contractor policy and procedure, Contractor shall remedy the deficiency.</w:t>
      </w:r>
      <w:r w:rsidR="00382491" w:rsidRPr="00BC08BB">
        <w:rPr>
          <w:szCs w:val="24"/>
        </w:rPr>
        <w:t xml:space="preserve"> </w:t>
      </w:r>
      <w:r w:rsidR="008E1A48" w:rsidRPr="00BC08BB">
        <w:rPr>
          <w:szCs w:val="24"/>
        </w:rPr>
        <w:t>Notwithstanding, if City believes that an action of Contractor, or any agent or employee of Contractor, warrants immediate remedial action by Contractor, City shall contact Contractor and provide Contractor in writing with the reason for requesting such immediate action.</w:t>
      </w:r>
      <w:r w:rsidRPr="00BC08BB">
        <w:rPr>
          <w:szCs w:val="24"/>
        </w:rPr>
        <w:t xml:space="preserve"> </w:t>
      </w:r>
    </w:p>
    <w:p w14:paraId="2B342DAA" w14:textId="016C7767" w:rsidR="008415E5" w:rsidRPr="00BC08BB" w:rsidRDefault="00D60634" w:rsidP="00226531">
      <w:pPr>
        <w:pStyle w:val="Level3"/>
        <w:rPr>
          <w:szCs w:val="24"/>
        </w:rPr>
      </w:pPr>
      <w:r w:rsidRPr="00BC08BB">
        <w:rPr>
          <w:b/>
          <w:szCs w:val="24"/>
        </w:rPr>
        <w:t>Payment of Employment Taxes and Other Expenses</w:t>
      </w:r>
      <w:r w:rsidRPr="00BC08BB">
        <w:rPr>
          <w:szCs w:val="24"/>
        </w:rPr>
        <w:t>.</w:t>
      </w:r>
      <w:r w:rsidR="00382491" w:rsidRPr="00BC08BB">
        <w:rPr>
          <w:szCs w:val="24"/>
        </w:rPr>
        <w:t xml:space="preserve"> </w:t>
      </w:r>
      <w:r w:rsidR="006857B5" w:rsidRPr="00BC08BB">
        <w:rPr>
          <w:szCs w:val="24"/>
        </w:rPr>
        <w:t>Should City, in its discretion, or a relevant taxing authority such as the Internal Revenue Service or the State Employment Development Division, or both, determine that Contractor is an employee for purposes of collection of any employment taxes, the amounts payable under this Agreement shall be reduced by amounts equal to both the employee and employer portions of the tax due (and offsetting any credits for amounts already paid by Contractor which can be applied against this liability).</w:t>
      </w:r>
      <w:r w:rsidR="00382491" w:rsidRPr="00BC08BB">
        <w:rPr>
          <w:szCs w:val="24"/>
        </w:rPr>
        <w:t xml:space="preserve"> </w:t>
      </w:r>
      <w:r w:rsidR="006857B5" w:rsidRPr="00BC08BB">
        <w:rPr>
          <w:szCs w:val="24"/>
        </w:rPr>
        <w:t>City shall then forward those amounts to the relevant taxing authority.</w:t>
      </w:r>
      <w:r w:rsidR="00382491" w:rsidRPr="00BC08BB">
        <w:rPr>
          <w:szCs w:val="24"/>
        </w:rPr>
        <w:t xml:space="preserve"> </w:t>
      </w:r>
      <w:r w:rsidR="006857B5" w:rsidRPr="00BC08BB">
        <w:rPr>
          <w:szCs w:val="24"/>
        </w:rPr>
        <w:t>Should a relevant taxing authority determine a liability for past services performed by Contractor for City, upon notification of such fact by City, Contractor shall promptly remit such amount due or arrange with City to have the amount due withheld from future payments to Contractor under this Agreement (again, offsetting any amounts already paid by Contractor which can be applied as a credit against such liability).</w:t>
      </w:r>
      <w:r w:rsidR="00382491" w:rsidRPr="00BC08BB">
        <w:rPr>
          <w:szCs w:val="24"/>
        </w:rPr>
        <w:t xml:space="preserve"> </w:t>
      </w:r>
      <w:r w:rsidR="006857B5" w:rsidRPr="00BC08BB">
        <w:rPr>
          <w:szCs w:val="24"/>
        </w:rPr>
        <w:t xml:space="preserve">A determination of employment status pursuant to </w:t>
      </w:r>
      <w:r w:rsidR="00B149C4" w:rsidRPr="00BC08BB">
        <w:rPr>
          <w:szCs w:val="24"/>
        </w:rPr>
        <w:t>this Section 4.</w:t>
      </w:r>
      <w:r w:rsidR="000F475D" w:rsidRPr="00BC08BB">
        <w:rPr>
          <w:szCs w:val="24"/>
        </w:rPr>
        <w:t>4</w:t>
      </w:r>
      <w:r w:rsidR="006857B5" w:rsidRPr="00BC08BB">
        <w:rPr>
          <w:szCs w:val="24"/>
        </w:rPr>
        <w:t xml:space="preserve"> shall be solely </w:t>
      </w:r>
      <w:r w:rsidR="00B149C4" w:rsidRPr="00BC08BB">
        <w:rPr>
          <w:szCs w:val="24"/>
        </w:rPr>
        <w:t xml:space="preserve">limited to </w:t>
      </w:r>
      <w:r w:rsidR="006857B5" w:rsidRPr="00BC08BB">
        <w:rPr>
          <w:szCs w:val="24"/>
        </w:rPr>
        <w:t>the purposes of the particular tax in question, and for all other purposes of this Agreement, Contractor shall not be considered an employee of City.</w:t>
      </w:r>
      <w:r w:rsidR="00382491" w:rsidRPr="00BC08BB">
        <w:rPr>
          <w:szCs w:val="24"/>
        </w:rPr>
        <w:t xml:space="preserve"> </w:t>
      </w:r>
      <w:r w:rsidR="008912AB" w:rsidRPr="00BC08BB">
        <w:rPr>
          <w:szCs w:val="24"/>
        </w:rPr>
        <w:t>Notwithstanding the foregoing, Contractor agrees to indemnify and save harmless City and its officers, agents and employees from, and, if requested, shall defend them against any and all claims, losses, costs, damages, and expenses, including attorneys</w:t>
      </w:r>
      <w:r w:rsidR="00BA3B9B" w:rsidRPr="00BC08BB">
        <w:rPr>
          <w:szCs w:val="24"/>
        </w:rPr>
        <w:t>’</w:t>
      </w:r>
      <w:r w:rsidR="008912AB" w:rsidRPr="00BC08BB">
        <w:rPr>
          <w:szCs w:val="24"/>
        </w:rPr>
        <w:t xml:space="preserve"> fees, arising from this </w:t>
      </w:r>
      <w:r w:rsidR="008B20C4" w:rsidRPr="00BC08BB">
        <w:rPr>
          <w:szCs w:val="24"/>
        </w:rPr>
        <w:t>S</w:t>
      </w:r>
      <w:r w:rsidR="008912AB" w:rsidRPr="00BC08BB">
        <w:rPr>
          <w:szCs w:val="24"/>
        </w:rPr>
        <w:t>ection.</w:t>
      </w:r>
      <w:r w:rsidR="00382491" w:rsidRPr="00BC08BB">
        <w:rPr>
          <w:szCs w:val="24"/>
        </w:rPr>
        <w:t xml:space="preserve">  </w:t>
      </w:r>
    </w:p>
    <w:p w14:paraId="0BC89ED0" w14:textId="77777777" w:rsidR="00FB0056" w:rsidRPr="00BC08BB" w:rsidRDefault="00FB0056" w:rsidP="00226531">
      <w:pPr>
        <w:pStyle w:val="Level2"/>
        <w:rPr>
          <w:szCs w:val="24"/>
        </w:rPr>
      </w:pPr>
      <w:r w:rsidRPr="00BC08BB">
        <w:rPr>
          <w:b/>
        </w:rPr>
        <w:t>Assignment</w:t>
      </w:r>
      <w:r w:rsidRPr="00BC08BB">
        <w:t xml:space="preserve">. The Services to be performed by Contractor are personal in character. Neither this Agreement, nor any duties or obligations hereunder, may be directly or indirectly assigned, novated, hypothecated, transferred, or delegated by Contractor, or, where the Contractor is a joint venture, a joint venture partner, (collectively referred to as an </w:t>
      </w:r>
      <w:r w:rsidR="00BA3B9B" w:rsidRPr="00BC08BB">
        <w:t>“</w:t>
      </w:r>
      <w:r w:rsidRPr="00BC08BB">
        <w:t>Assignment</w:t>
      </w:r>
      <w:r w:rsidR="00BA3B9B" w:rsidRPr="00BC08BB">
        <w:t>”</w:t>
      </w:r>
      <w:r w:rsidRPr="00BC08BB">
        <w:t xml:space="preserve">) unless first approved by City by written instrument executed and approved in the same manner as this Agreement in accordance with the Administrative Code. </w:t>
      </w:r>
      <w:r w:rsidRPr="00BC08BB">
        <w:rPr>
          <w:szCs w:val="24"/>
        </w:rPr>
        <w:t>The City</w:t>
      </w:r>
      <w:r w:rsidR="00BA3B9B" w:rsidRPr="00BC08BB">
        <w:rPr>
          <w:szCs w:val="24"/>
        </w:rPr>
        <w:t>’</w:t>
      </w:r>
      <w:r w:rsidRPr="00BC08BB">
        <w:rPr>
          <w:szCs w:val="24"/>
        </w:rPr>
        <w:t>s approval of any such Assignment is subject to the Contractor demonstrating to City</w:t>
      </w:r>
      <w:r w:rsidR="00BA3B9B" w:rsidRPr="00BC08BB">
        <w:rPr>
          <w:szCs w:val="24"/>
        </w:rPr>
        <w:t>’</w:t>
      </w:r>
      <w:r w:rsidRPr="00BC08BB">
        <w:rPr>
          <w:szCs w:val="24"/>
        </w:rPr>
        <w:t>s reasonable satisfaction that the proposed transferee is: (i) reputable and capable, financially and otherwise, of performing each of Contractor</w:t>
      </w:r>
      <w:r w:rsidR="00BA3B9B" w:rsidRPr="00BC08BB">
        <w:rPr>
          <w:szCs w:val="24"/>
        </w:rPr>
        <w:t>’</w:t>
      </w:r>
      <w:r w:rsidRPr="00BC08BB">
        <w:rPr>
          <w:szCs w:val="24"/>
        </w:rPr>
        <w:t>s obligations under this Agreement and any other documents to be assigned, (ii) not forbidden by applicable law from transacting business or entering into contracts with City; and (iii) subject to the jurisdiction of the courts of the State of California. A change of ownership or control of Contractor or a sale or transfer of substantially all of the assets of Contractor shall be deemed an Assignment for purposes of this Agreement. Contractor shall immediately notify City about any Assignment.  Any purported Assignment made in violation of this provision shall be null and void.</w:t>
      </w:r>
    </w:p>
    <w:p w14:paraId="2A81530D" w14:textId="77777777" w:rsidR="00DA0A52" w:rsidRPr="00BC08BB" w:rsidRDefault="00D60634" w:rsidP="00226531">
      <w:pPr>
        <w:pStyle w:val="Level2"/>
        <w:rPr>
          <w:szCs w:val="24"/>
        </w:rPr>
      </w:pPr>
      <w:r w:rsidRPr="00BC08BB">
        <w:rPr>
          <w:b/>
          <w:szCs w:val="24"/>
        </w:rPr>
        <w:t>Warranty</w:t>
      </w:r>
      <w:r w:rsidRPr="00BC08BB">
        <w:rPr>
          <w:szCs w:val="24"/>
        </w:rPr>
        <w:t>.</w:t>
      </w:r>
      <w:r w:rsidR="00382491" w:rsidRPr="00BC08BB">
        <w:rPr>
          <w:szCs w:val="24"/>
        </w:rPr>
        <w:t xml:space="preserve"> </w:t>
      </w:r>
      <w:r w:rsidRPr="00BC08BB">
        <w:rPr>
          <w:szCs w:val="24"/>
        </w:rPr>
        <w:t xml:space="preserve">Contractor warrants to City that the Services will be performed with the degree of skill and care that is required by current, good and sound professional procedures and practices, and in conformance with generally accepted professional standards prevailing at the time the Services are performed so as to ensure that all Services performed are correct and appropriate for the purposes contemplated in this Agreement. </w:t>
      </w:r>
    </w:p>
    <w:p w14:paraId="67317D47" w14:textId="3510A802" w:rsidR="008415E5" w:rsidRPr="00BC08BB" w:rsidRDefault="00D60634" w:rsidP="00226531">
      <w:pPr>
        <w:pStyle w:val="Level2"/>
        <w:rPr>
          <w:szCs w:val="24"/>
        </w:rPr>
      </w:pPr>
      <w:r w:rsidRPr="00BC08BB">
        <w:rPr>
          <w:b/>
          <w:szCs w:val="24"/>
        </w:rPr>
        <w:lastRenderedPageBreak/>
        <w:t>Liquidated Damages.</w:t>
      </w:r>
      <w:r w:rsidR="00382491" w:rsidRPr="00BC08BB">
        <w:rPr>
          <w:b/>
          <w:szCs w:val="24"/>
        </w:rPr>
        <w:t xml:space="preserve"> </w:t>
      </w:r>
      <w:r w:rsidRPr="00BC08BB">
        <w:rPr>
          <w:szCs w:val="24"/>
        </w:rPr>
        <w:t>By entering into this Agreement, Contractor agrees that in the event the Services are delayed beyond the scheduled milestones and timelines as provided in Appendix A, City will suffer actual damages that will be impractical or extremely difficult to determine.</w:t>
      </w:r>
      <w:r w:rsidR="00382491" w:rsidRPr="00BC08BB">
        <w:rPr>
          <w:szCs w:val="24"/>
        </w:rPr>
        <w:t xml:space="preserve"> </w:t>
      </w:r>
      <w:r w:rsidRPr="00BC08BB">
        <w:rPr>
          <w:szCs w:val="24"/>
        </w:rPr>
        <w:t xml:space="preserve">Contractor agrees that the sum of </w:t>
      </w:r>
      <w:r w:rsidRPr="00BC08BB">
        <w:rPr>
          <w:b/>
          <w:color w:val="00B050"/>
          <w:szCs w:val="24"/>
        </w:rPr>
        <w:t xml:space="preserve">[insert whole dollar amount in words and numbers -- no pennies and no </w:t>
      </w:r>
      <w:r w:rsidR="00BA3B9B" w:rsidRPr="00BC08BB">
        <w:rPr>
          <w:b/>
          <w:color w:val="00B050"/>
          <w:szCs w:val="24"/>
        </w:rPr>
        <w:t>“</w:t>
      </w:r>
      <w:r w:rsidRPr="00BC08BB">
        <w:rPr>
          <w:b/>
          <w:color w:val="00B050"/>
          <w:szCs w:val="24"/>
        </w:rPr>
        <w:t>.00</w:t>
      </w:r>
      <w:r w:rsidR="00BA3B9B" w:rsidRPr="00BC08BB">
        <w:rPr>
          <w:b/>
          <w:color w:val="00B050"/>
          <w:szCs w:val="24"/>
        </w:rPr>
        <w:t>”</w:t>
      </w:r>
      <w:r w:rsidRPr="00BC08BB">
        <w:rPr>
          <w:b/>
          <w:color w:val="00B050"/>
          <w:szCs w:val="24"/>
        </w:rPr>
        <w:t>]</w:t>
      </w:r>
      <w:r w:rsidRPr="00BC08BB">
        <w:rPr>
          <w:szCs w:val="24"/>
        </w:rPr>
        <w:t xml:space="preserve"> per </w:t>
      </w:r>
      <w:r w:rsidR="00F17755" w:rsidRPr="00BC08BB">
        <w:rPr>
          <w:szCs w:val="24"/>
        </w:rPr>
        <w:t xml:space="preserve">calendar </w:t>
      </w:r>
      <w:r w:rsidRPr="00BC08BB">
        <w:rPr>
          <w:szCs w:val="24"/>
        </w:rPr>
        <w:t xml:space="preserve">day for each day of delay beyond scheduled milestones and timelines is not a penalty, but is a reasonable estimate of the loss that City will incur based on the delay, established in light of the circumstances existing at the time this </w:t>
      </w:r>
      <w:r w:rsidR="005D35C8" w:rsidRPr="00BC08BB">
        <w:rPr>
          <w:szCs w:val="24"/>
        </w:rPr>
        <w:t xml:space="preserve">Agreement </w:t>
      </w:r>
      <w:r w:rsidRPr="00BC08BB">
        <w:rPr>
          <w:szCs w:val="24"/>
        </w:rPr>
        <w:t>was awarded.</w:t>
      </w:r>
      <w:r w:rsidR="00382491" w:rsidRPr="00BC08BB">
        <w:rPr>
          <w:szCs w:val="24"/>
        </w:rPr>
        <w:t xml:space="preserve"> </w:t>
      </w:r>
      <w:r w:rsidRPr="00BC08BB">
        <w:rPr>
          <w:szCs w:val="24"/>
        </w:rPr>
        <w:t>City may deduct a sum representing the liquidated damages from any money due to Contractor under this Agreement or any other contract between City and Contractor.</w:t>
      </w:r>
      <w:r w:rsidR="00382491" w:rsidRPr="00BC08BB">
        <w:rPr>
          <w:szCs w:val="24"/>
        </w:rPr>
        <w:t xml:space="preserve"> </w:t>
      </w:r>
      <w:r w:rsidRPr="00BC08BB">
        <w:rPr>
          <w:szCs w:val="24"/>
        </w:rPr>
        <w:t>Such deductions shall not be considered a penalty, but rather agreed upon monetary damages sustained by City because of Contractor</w:t>
      </w:r>
      <w:r w:rsidR="00BA3B9B" w:rsidRPr="00BC08BB">
        <w:rPr>
          <w:szCs w:val="24"/>
        </w:rPr>
        <w:t>’</w:t>
      </w:r>
      <w:r w:rsidRPr="00BC08BB">
        <w:rPr>
          <w:szCs w:val="24"/>
        </w:rPr>
        <w:t>s failure to furnish deliverables to City within the time fixed or such extensions of time permitted in writing by City.</w:t>
      </w:r>
    </w:p>
    <w:p w14:paraId="18EB02DA" w14:textId="77777777" w:rsidR="00041665" w:rsidRPr="00BC08BB" w:rsidRDefault="00041665" w:rsidP="00E70669">
      <w:pPr>
        <w:numPr>
          <w:ilvl w:val="0"/>
          <w:numId w:val="14"/>
        </w:numPr>
        <w:tabs>
          <w:tab w:val="left" w:pos="1440"/>
          <w:tab w:val="left" w:pos="2160"/>
          <w:tab w:val="left" w:pos="2880"/>
          <w:tab w:val="left" w:pos="3600"/>
        </w:tabs>
        <w:spacing w:before="120" w:after="120"/>
        <w:jc w:val="center"/>
        <w:rPr>
          <w:b/>
          <w:szCs w:val="24"/>
        </w:rPr>
      </w:pPr>
      <w:r w:rsidRPr="00BC08BB">
        <w:rPr>
          <w:b/>
          <w:szCs w:val="24"/>
        </w:rPr>
        <w:t>Insurance and Indemnity</w:t>
      </w:r>
    </w:p>
    <w:p w14:paraId="0AD911C8" w14:textId="6F18FF33" w:rsidR="0070698A" w:rsidRPr="00BC08BB" w:rsidRDefault="003F3342" w:rsidP="0070698A">
      <w:pPr>
        <w:pStyle w:val="Level2"/>
        <w:numPr>
          <w:ilvl w:val="1"/>
          <w:numId w:val="14"/>
        </w:numPr>
        <w:tabs>
          <w:tab w:val="clear" w:pos="2160"/>
          <w:tab w:val="clear" w:pos="2880"/>
          <w:tab w:val="clear" w:pos="3600"/>
        </w:tabs>
        <w:rPr>
          <w:rStyle w:val="LSS11Char"/>
          <w:b w:val="0"/>
          <w:szCs w:val="24"/>
        </w:rPr>
      </w:pPr>
      <w:r w:rsidRPr="00BC08BB">
        <w:rPr>
          <w:b/>
          <w:color w:val="FF0000"/>
          <w:szCs w:val="24"/>
        </w:rPr>
        <w:t xml:space="preserve">  </w:t>
      </w:r>
      <w:bookmarkStart w:id="1" w:name="_Toc58848999"/>
      <w:bookmarkStart w:id="2" w:name="_Hlk57724220"/>
      <w:bookmarkStart w:id="3" w:name="_Hlk57622681"/>
      <w:r w:rsidR="0070698A" w:rsidRPr="00E70669">
        <w:rPr>
          <w:rStyle w:val="LSS11Char"/>
        </w:rPr>
        <w:t>Insurance.</w:t>
      </w:r>
      <w:bookmarkEnd w:id="1"/>
      <w:r w:rsidR="0070698A" w:rsidRPr="00BC08BB">
        <w:rPr>
          <w:rStyle w:val="LSS11Char"/>
          <w:szCs w:val="24"/>
        </w:rPr>
        <w:t xml:space="preserve"> </w:t>
      </w:r>
    </w:p>
    <w:p w14:paraId="7E31412B" w14:textId="77777777" w:rsidR="0070698A" w:rsidRPr="00BC08BB" w:rsidRDefault="0070698A" w:rsidP="00E70669">
      <w:pPr>
        <w:numPr>
          <w:ilvl w:val="2"/>
          <w:numId w:val="14"/>
        </w:numPr>
        <w:tabs>
          <w:tab w:val="left" w:pos="2880"/>
          <w:tab w:val="left" w:pos="3600"/>
        </w:tabs>
        <w:spacing w:before="120" w:after="120"/>
        <w:rPr>
          <w:szCs w:val="24"/>
        </w:rPr>
      </w:pPr>
      <w:bookmarkStart w:id="4" w:name="_Hlk57724242"/>
      <w:bookmarkStart w:id="5" w:name="_Hlk57724306"/>
      <w:bookmarkEnd w:id="2"/>
      <w:r w:rsidRPr="00BC08BB">
        <w:rPr>
          <w:b/>
          <w:szCs w:val="24"/>
        </w:rPr>
        <w:t>Required Coverages.</w:t>
      </w:r>
      <w:bookmarkEnd w:id="4"/>
      <w:r w:rsidRPr="00BC08BB">
        <w:rPr>
          <w:b/>
          <w:szCs w:val="24"/>
        </w:rPr>
        <w:t xml:space="preserve"> </w:t>
      </w:r>
      <w:r w:rsidRPr="00BC08BB">
        <w:rPr>
          <w:szCs w:val="24"/>
        </w:rPr>
        <w:t xml:space="preserve">Without in any way limiting Contractor’s liability pursuant to the “Indemnification” section of this Agreement, Contractor must maintain in force, during the full term of the Agreement, insurance in the following amounts and coverages: </w:t>
      </w:r>
    </w:p>
    <w:p w14:paraId="24BFE255" w14:textId="3213247A" w:rsidR="0070698A" w:rsidRPr="00BC08BB" w:rsidRDefault="0070698A" w:rsidP="00E70669">
      <w:pPr>
        <w:pStyle w:val="Level4"/>
        <w:tabs>
          <w:tab w:val="left" w:pos="2880"/>
        </w:tabs>
        <w:rPr>
          <w:b/>
          <w:color w:val="FF0000"/>
          <w:szCs w:val="24"/>
        </w:rPr>
      </w:pPr>
      <w:r w:rsidRPr="00BC08BB">
        <w:rPr>
          <w:szCs w:val="24"/>
        </w:rPr>
        <w:t>Commercial General Liability Insurance with limits not less than $1,000,000 each occurrence</w:t>
      </w:r>
      <w:r w:rsidR="00860C5D">
        <w:rPr>
          <w:szCs w:val="24"/>
        </w:rPr>
        <w:t xml:space="preserve"> </w:t>
      </w:r>
      <w:r w:rsidR="00860C5D" w:rsidRPr="00860C5D">
        <w:rPr>
          <w:szCs w:val="24"/>
        </w:rPr>
        <w:t xml:space="preserve">and $2,000,000 general aggregate </w:t>
      </w:r>
      <w:r w:rsidRPr="00BC08BB">
        <w:rPr>
          <w:szCs w:val="24"/>
        </w:rPr>
        <w:t xml:space="preserve"> for Bodily Injury and Property Damage, including Contractual Liability, Personal Injury, Products and Completed Operations</w:t>
      </w:r>
      <w:r w:rsidR="00C53645">
        <w:rPr>
          <w:szCs w:val="24"/>
        </w:rPr>
        <w:t>.</w:t>
      </w:r>
      <w:r w:rsidR="00C53645" w:rsidRPr="00C53645">
        <w:t xml:space="preserve"> </w:t>
      </w:r>
      <w:r w:rsidR="00C53645" w:rsidRPr="00C53645">
        <w:rPr>
          <w:szCs w:val="24"/>
        </w:rPr>
        <w:t>Policy must include Abuse and Molestation coverage</w:t>
      </w:r>
      <w:r w:rsidR="00C53645">
        <w:rPr>
          <w:szCs w:val="24"/>
        </w:rPr>
        <w:t>.</w:t>
      </w:r>
    </w:p>
    <w:p w14:paraId="705AA6FA" w14:textId="77777777" w:rsidR="0070698A" w:rsidRPr="00BC08BB" w:rsidRDefault="0070698A" w:rsidP="00E70669">
      <w:pPr>
        <w:pStyle w:val="Level4"/>
        <w:rPr>
          <w:szCs w:val="24"/>
        </w:rPr>
      </w:pPr>
      <w:r w:rsidRPr="00BC08BB">
        <w:rPr>
          <w:szCs w:val="24"/>
        </w:rPr>
        <w:t xml:space="preserve">Commercial Automobile Liability Insurance with limits not less than $1,000,000 each occurrence, “Combined Single Limit” for Bodily Injury and Property Damage, including Owned, Non-Owned and Hired auto coverage, as applicable. </w:t>
      </w:r>
    </w:p>
    <w:p w14:paraId="73075F8E" w14:textId="77777777" w:rsidR="0070698A" w:rsidRPr="00BC08BB" w:rsidRDefault="0070698A" w:rsidP="0070698A">
      <w:pPr>
        <w:pStyle w:val="Level4"/>
        <w:tabs>
          <w:tab w:val="left" w:pos="2880"/>
        </w:tabs>
      </w:pPr>
      <w:r w:rsidRPr="00BC08BB">
        <w:t xml:space="preserve">Workers’ Compensation, in statutory amounts, with Employers’ Liability Limits not less than </w:t>
      </w:r>
      <w:r w:rsidRPr="00E70669">
        <w:rPr>
          <w:bCs/>
        </w:rPr>
        <w:t>$1,000,000</w:t>
      </w:r>
      <w:r w:rsidRPr="00BC08BB">
        <w:rPr>
          <w:color w:val="00B050"/>
        </w:rPr>
        <w:t xml:space="preserve"> </w:t>
      </w:r>
      <w:r w:rsidRPr="00BC08BB">
        <w:t>each accident, injury, or illness.</w:t>
      </w:r>
    </w:p>
    <w:p w14:paraId="2CCB3F19" w14:textId="64DFCB1E" w:rsidR="0070698A" w:rsidRPr="00BC08BB" w:rsidRDefault="0070698A" w:rsidP="00E70669">
      <w:pPr>
        <w:pStyle w:val="Level4"/>
        <w:tabs>
          <w:tab w:val="left" w:pos="2880"/>
        </w:tabs>
        <w:rPr>
          <w:szCs w:val="24"/>
        </w:rPr>
      </w:pPr>
      <w:r w:rsidRPr="00BC08BB">
        <w:rPr>
          <w:szCs w:val="24"/>
        </w:rPr>
        <w:t xml:space="preserve">Professional Liability Insurance, applicable to Contractor’s profession, with limits not less than </w:t>
      </w:r>
      <w:r w:rsidRPr="00E70669">
        <w:rPr>
          <w:bCs/>
        </w:rPr>
        <w:t>$</w:t>
      </w:r>
      <w:r w:rsidR="00860C5D" w:rsidRPr="00E70669">
        <w:rPr>
          <w:bCs/>
          <w:szCs w:val="24"/>
        </w:rPr>
        <w:t>5</w:t>
      </w:r>
      <w:r w:rsidRPr="00E70669">
        <w:rPr>
          <w:bCs/>
        </w:rPr>
        <w:t xml:space="preserve">,000,000 </w:t>
      </w:r>
      <w:r w:rsidRPr="00BC08BB">
        <w:rPr>
          <w:szCs w:val="24"/>
        </w:rPr>
        <w:t xml:space="preserve">for each claim with respect to negligent acts, errors or omissions in connection with the Services. </w:t>
      </w:r>
    </w:p>
    <w:p w14:paraId="1FE1E9CA" w14:textId="54AD5BE9" w:rsidR="0070698A" w:rsidRPr="00BC08BB" w:rsidRDefault="0070698A" w:rsidP="00E70669">
      <w:pPr>
        <w:pStyle w:val="Level4"/>
        <w:tabs>
          <w:tab w:val="left" w:pos="2880"/>
        </w:tabs>
        <w:rPr>
          <w:szCs w:val="24"/>
        </w:rPr>
      </w:pPr>
      <w:r w:rsidRPr="00BC08BB">
        <w:rPr>
          <w:szCs w:val="24"/>
        </w:rPr>
        <w:t xml:space="preserve">Technology Errors and Omissions Liability coverage, with limits of </w:t>
      </w:r>
      <w:r w:rsidRPr="00E70669">
        <w:rPr>
          <w:bCs/>
        </w:rPr>
        <w:t>$</w:t>
      </w:r>
      <w:r w:rsidR="00EA7692" w:rsidRPr="00E70669">
        <w:rPr>
          <w:bCs/>
          <w:szCs w:val="24"/>
        </w:rPr>
        <w:t>5</w:t>
      </w:r>
      <w:r w:rsidRPr="00E70669">
        <w:rPr>
          <w:bCs/>
        </w:rPr>
        <w:t>,000,000</w:t>
      </w:r>
      <w:r w:rsidRPr="00E70669">
        <w:rPr>
          <w:color w:val="00B050"/>
        </w:rPr>
        <w:t xml:space="preserve"> </w:t>
      </w:r>
      <w:r w:rsidRPr="00BC08BB">
        <w:rPr>
          <w:szCs w:val="24"/>
        </w:rPr>
        <w:t xml:space="preserve">for each claim and each loss. The policy shall at a minimum cover professional misconduct or lack of the requisite skill required for the performance of services defined in the Agreement and shall also provide coverage for the following risks: </w:t>
      </w:r>
    </w:p>
    <w:p w14:paraId="38D2AECB" w14:textId="77777777" w:rsidR="0070698A" w:rsidRPr="00BC08BB" w:rsidRDefault="0070698A" w:rsidP="0024426E">
      <w:pPr>
        <w:pStyle w:val="Level5"/>
        <w:rPr>
          <w:szCs w:val="24"/>
        </w:rPr>
      </w:pPr>
      <w:r w:rsidRPr="00BC08BB">
        <w:rPr>
          <w:szCs w:val="24"/>
        </w:rPr>
        <w:t xml:space="preserve">Network security liability arising from the unauthorized access to, use of, or tampering with computers or computer systems, including hacker attacks; and </w:t>
      </w:r>
    </w:p>
    <w:p w14:paraId="0588755F" w14:textId="77777777" w:rsidR="0070698A" w:rsidRPr="00BC08BB" w:rsidRDefault="0070698A" w:rsidP="0024426E">
      <w:pPr>
        <w:pStyle w:val="Level5"/>
        <w:rPr>
          <w:szCs w:val="24"/>
        </w:rPr>
      </w:pPr>
      <w:r w:rsidRPr="00BC08BB">
        <w:rPr>
          <w:szCs w:val="24"/>
        </w:rPr>
        <w:t xml:space="preserve">Liability arising from the introduction of any form of malicious software including computer viruses into, or otherwise causing damage to the City’s or third person’s computer, computer system, network, or similar computer related property and the data, software, and programs thereon. </w:t>
      </w:r>
    </w:p>
    <w:p w14:paraId="5350FEB9" w14:textId="58F21E63" w:rsidR="0070698A" w:rsidRPr="00BC08BB" w:rsidRDefault="0070698A" w:rsidP="00E70669">
      <w:pPr>
        <w:pStyle w:val="Level4"/>
        <w:tabs>
          <w:tab w:val="left" w:pos="2880"/>
        </w:tabs>
        <w:rPr>
          <w:szCs w:val="24"/>
        </w:rPr>
      </w:pPr>
      <w:r w:rsidRPr="00BC08BB">
        <w:rPr>
          <w:szCs w:val="24"/>
        </w:rPr>
        <w:lastRenderedPageBreak/>
        <w:t xml:space="preserve">Cyber and Privacy Insurance with limits of not less than </w:t>
      </w:r>
      <w:r w:rsidRPr="00E70669">
        <w:rPr>
          <w:bCs/>
        </w:rPr>
        <w:t>$</w:t>
      </w:r>
      <w:r w:rsidR="00EA7692" w:rsidRPr="00E70669">
        <w:rPr>
          <w:bCs/>
        </w:rPr>
        <w:t>25</w:t>
      </w:r>
      <w:r w:rsidRPr="00E70669">
        <w:rPr>
          <w:bCs/>
        </w:rPr>
        <w:t>,000,000</w:t>
      </w:r>
      <w:r w:rsidRPr="00E70669">
        <w:rPr>
          <w:color w:val="00B050"/>
        </w:rPr>
        <w:t xml:space="preserve"> </w:t>
      </w:r>
      <w:r w:rsidRPr="00BC08BB">
        <w:rPr>
          <w:szCs w:val="24"/>
        </w:rPr>
        <w:t>per claim. Such insurance shall include coverage for liability arising from theft, dissemination, and/or use of confidential information, including but not limited to, bank and credit card account information or personal information, such as name, address, social security numbers, protected health information or other personally identifying information, stored or transmitted in electronic form.</w:t>
      </w:r>
    </w:p>
    <w:p w14:paraId="3614BA88" w14:textId="639F4B62" w:rsidR="0070698A" w:rsidRPr="00BC08BB" w:rsidRDefault="0070698A" w:rsidP="00E70669">
      <w:pPr>
        <w:pStyle w:val="Level4"/>
        <w:numPr>
          <w:ilvl w:val="0"/>
          <w:numId w:val="0"/>
        </w:numPr>
        <w:tabs>
          <w:tab w:val="left" w:pos="2880"/>
        </w:tabs>
        <w:ind w:left="2160"/>
        <w:rPr>
          <w:szCs w:val="24"/>
        </w:rPr>
      </w:pPr>
    </w:p>
    <w:p w14:paraId="5444D5A3" w14:textId="77777777" w:rsidR="0070698A" w:rsidRPr="00BC08BB" w:rsidRDefault="0070698A" w:rsidP="0070698A">
      <w:pPr>
        <w:pStyle w:val="Level3"/>
        <w:numPr>
          <w:ilvl w:val="2"/>
          <w:numId w:val="4"/>
        </w:numPr>
        <w:ind w:left="90"/>
        <w:rPr>
          <w:b/>
          <w:szCs w:val="24"/>
        </w:rPr>
      </w:pPr>
      <w:r w:rsidRPr="00BC08BB">
        <w:rPr>
          <w:b/>
          <w:szCs w:val="24"/>
        </w:rPr>
        <w:t>Additional Insured Endorsements</w:t>
      </w:r>
    </w:p>
    <w:p w14:paraId="6FC4AD12" w14:textId="711BEC41" w:rsidR="0070698A" w:rsidRPr="00BC08BB" w:rsidRDefault="0070698A" w:rsidP="00E70669">
      <w:pPr>
        <w:pStyle w:val="Level4"/>
        <w:tabs>
          <w:tab w:val="left" w:pos="2880"/>
        </w:tabs>
        <w:rPr>
          <w:szCs w:val="24"/>
        </w:rPr>
      </w:pPr>
      <w:r w:rsidRPr="00BC08BB">
        <w:rPr>
          <w:szCs w:val="24"/>
        </w:rPr>
        <w:t xml:space="preserve">The Commercial General Liability policy must be endorsed to name as Additional Insured the City and County of San Francisco, its Officers, Agents, and Employees. </w:t>
      </w:r>
    </w:p>
    <w:p w14:paraId="4C2E8C9D" w14:textId="77777777" w:rsidR="0070698A" w:rsidRPr="00BC08BB" w:rsidRDefault="0070698A" w:rsidP="0070698A">
      <w:pPr>
        <w:pStyle w:val="Level4"/>
        <w:tabs>
          <w:tab w:val="left" w:pos="2880"/>
        </w:tabs>
        <w:rPr>
          <w:szCs w:val="24"/>
        </w:rPr>
      </w:pPr>
      <w:r w:rsidRPr="00BC08BB">
        <w:rPr>
          <w:szCs w:val="24"/>
        </w:rPr>
        <w:t xml:space="preserve">The Commercial Automobile Liability Insurance policy must be endorsed to name as Additional Insured the City and County of San Francisco, its Officers, Agents, and Employees. </w:t>
      </w:r>
    </w:p>
    <w:p w14:paraId="7F69A4E5" w14:textId="77777777" w:rsidR="0070698A" w:rsidRPr="00BC08BB" w:rsidRDefault="0070698A" w:rsidP="0070698A">
      <w:pPr>
        <w:pStyle w:val="Level3"/>
        <w:numPr>
          <w:ilvl w:val="2"/>
          <w:numId w:val="14"/>
        </w:numPr>
        <w:tabs>
          <w:tab w:val="clear" w:pos="1440"/>
          <w:tab w:val="clear" w:pos="2160"/>
          <w:tab w:val="num" w:pos="2250"/>
        </w:tabs>
        <w:spacing w:line="276" w:lineRule="auto"/>
        <w:ind w:left="90"/>
        <w:rPr>
          <w:b/>
        </w:rPr>
      </w:pPr>
      <w:r w:rsidRPr="00BC08BB">
        <w:rPr>
          <w:b/>
        </w:rPr>
        <w:t>Waiver of Subrogation Endorsements</w:t>
      </w:r>
    </w:p>
    <w:p w14:paraId="676EE44F" w14:textId="77777777" w:rsidR="0070698A" w:rsidRPr="00BC08BB" w:rsidRDefault="0070698A" w:rsidP="0070698A">
      <w:pPr>
        <w:pStyle w:val="Level4"/>
        <w:tabs>
          <w:tab w:val="left" w:pos="2880"/>
        </w:tabs>
        <w:rPr>
          <w:szCs w:val="24"/>
        </w:rPr>
      </w:pPr>
      <w:r w:rsidRPr="00BC08BB">
        <w:rPr>
          <w:szCs w:val="24"/>
        </w:rPr>
        <w:t>The Workers’ Compensation policy(ies) shall be endorsed with a waiver of subrogation in favor of the City for all work performed by the Contractor, its employees, agents and subcontractors.</w:t>
      </w:r>
    </w:p>
    <w:p w14:paraId="2439A223" w14:textId="77777777" w:rsidR="0070698A" w:rsidRPr="00BC08BB" w:rsidRDefault="0070698A" w:rsidP="0070698A">
      <w:pPr>
        <w:pStyle w:val="Level3"/>
        <w:numPr>
          <w:ilvl w:val="2"/>
          <w:numId w:val="14"/>
        </w:numPr>
        <w:rPr>
          <w:b/>
          <w:szCs w:val="24"/>
        </w:rPr>
      </w:pPr>
      <w:r w:rsidRPr="00BC08BB">
        <w:rPr>
          <w:b/>
          <w:szCs w:val="24"/>
        </w:rPr>
        <w:t>Primary Insurance Endorsements</w:t>
      </w:r>
    </w:p>
    <w:p w14:paraId="520DE0B8" w14:textId="77777777" w:rsidR="0070698A" w:rsidRPr="00BC08BB" w:rsidRDefault="0070698A" w:rsidP="0070698A">
      <w:pPr>
        <w:pStyle w:val="Level4"/>
        <w:tabs>
          <w:tab w:val="left" w:pos="2880"/>
        </w:tabs>
        <w:rPr>
          <w:szCs w:val="24"/>
        </w:rPr>
      </w:pPr>
      <w:r w:rsidRPr="00BC08BB">
        <w:rPr>
          <w:szCs w:val="24"/>
        </w:rPr>
        <w:t>The Commercial General Liability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w:t>
      </w:r>
    </w:p>
    <w:p w14:paraId="47566263" w14:textId="77777777" w:rsidR="0070698A" w:rsidRPr="00BC08BB" w:rsidRDefault="0070698A" w:rsidP="00E70669">
      <w:pPr>
        <w:pStyle w:val="Level4"/>
        <w:tabs>
          <w:tab w:val="left" w:pos="2880"/>
        </w:tabs>
        <w:rPr>
          <w:szCs w:val="24"/>
        </w:rPr>
      </w:pPr>
      <w:r w:rsidRPr="00BC08BB">
        <w:rPr>
          <w:szCs w:val="24"/>
        </w:rPr>
        <w:t xml:space="preserve">The Commercial Automobile Liability Insurance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 </w:t>
      </w:r>
    </w:p>
    <w:p w14:paraId="1C1E00A0" w14:textId="77777777" w:rsidR="0070698A" w:rsidRPr="00BC08BB" w:rsidRDefault="0070698A" w:rsidP="0070698A">
      <w:pPr>
        <w:pStyle w:val="Level3"/>
        <w:numPr>
          <w:ilvl w:val="2"/>
          <w:numId w:val="14"/>
        </w:numPr>
        <w:rPr>
          <w:b/>
          <w:szCs w:val="24"/>
        </w:rPr>
      </w:pPr>
      <w:r w:rsidRPr="00BC08BB">
        <w:rPr>
          <w:b/>
          <w:szCs w:val="24"/>
        </w:rPr>
        <w:t>Other Insurance Requirements</w:t>
      </w:r>
    </w:p>
    <w:p w14:paraId="460AC3A1" w14:textId="7C631522" w:rsidR="0070698A" w:rsidRPr="00BC08BB" w:rsidRDefault="0070698A" w:rsidP="009026A0">
      <w:pPr>
        <w:pStyle w:val="Level4"/>
        <w:tabs>
          <w:tab w:val="left" w:pos="2880"/>
        </w:tabs>
      </w:pPr>
      <w:r w:rsidRPr="00BC08BB">
        <w:t xml:space="preserve">Thirty (30) days’ advance written notice shall be provided to the City of cancellation, intended non-renewal, or reduction in coverages, except for non-payment for which no less than ten (10) days’ notice shall be provided to City. Notices shall be sent to the City address set forth in Section 11.1 entitled “Notices to the Parties.” </w:t>
      </w:r>
    </w:p>
    <w:p w14:paraId="25FFD899" w14:textId="002EC40C" w:rsidR="0070698A" w:rsidRPr="00BC08BB" w:rsidRDefault="0070698A" w:rsidP="009026A0">
      <w:pPr>
        <w:pStyle w:val="Level4"/>
        <w:tabs>
          <w:tab w:val="left" w:pos="2880"/>
        </w:tabs>
        <w:rPr>
          <w:szCs w:val="24"/>
        </w:rPr>
      </w:pPr>
      <w:r w:rsidRPr="00BC08BB">
        <w:t>Should</w:t>
      </w:r>
      <w:r w:rsidRPr="00BC08BB">
        <w:rPr>
          <w:szCs w:val="24"/>
        </w:rPr>
        <w:t xml:space="preserve"> any of the required insurance be provided under a claims-made form, Contractor shall maintain such coverage continuously throughout the term of this Agreement and, without lapse, for a period of three years beyond the expiration of this Agreement, to the effect that, should occurrences during the Agreement term give rise to claims made after expiration of the Agreement, such claims shall be covered by such claims-made policies. </w:t>
      </w:r>
    </w:p>
    <w:p w14:paraId="632528A4" w14:textId="77777777" w:rsidR="0070698A" w:rsidRPr="00BC08BB" w:rsidRDefault="0070698A" w:rsidP="009026A0">
      <w:pPr>
        <w:pStyle w:val="Level4"/>
        <w:tabs>
          <w:tab w:val="left" w:pos="2880"/>
        </w:tabs>
        <w:rPr>
          <w:szCs w:val="24"/>
        </w:rPr>
      </w:pPr>
      <w:r w:rsidRPr="00BC08BB">
        <w:rPr>
          <w:szCs w:val="24"/>
        </w:rPr>
        <w:t xml:space="preserve">Should any of the required insurance be provided under a form of coverage that includes a general annual aggregate limit or provides that claims investigation or </w:t>
      </w:r>
      <w:r w:rsidRPr="00BC08BB">
        <w:rPr>
          <w:szCs w:val="24"/>
        </w:rPr>
        <w:lastRenderedPageBreak/>
        <w:t>legal defense costs be included in such general annual aggregate limit, such general annual aggregate limit shall be double the occurrence or claims limits specified above.</w:t>
      </w:r>
    </w:p>
    <w:p w14:paraId="23950B39" w14:textId="77777777" w:rsidR="0070698A" w:rsidRPr="00BC08BB" w:rsidRDefault="0070698A" w:rsidP="009026A0">
      <w:pPr>
        <w:pStyle w:val="Level4"/>
        <w:tabs>
          <w:tab w:val="left" w:pos="2880"/>
        </w:tabs>
        <w:rPr>
          <w:szCs w:val="24"/>
        </w:rPr>
      </w:pPr>
      <w:r w:rsidRPr="00BC08BB">
        <w:rPr>
          <w:szCs w:val="24"/>
        </w:rPr>
        <w:t xml:space="preserve">Should any required insurance lapse during the term of this Agreement, requests for payments originating after such lapse shall not be processed until the City receives satisfactory evidence of reinstated coverage as required by this Agreement, effective as of the lapse date. If insurance is not reinstated, the City may, at its sole option, terminate this Agreement effective on the date of such lapse of insurance. </w:t>
      </w:r>
    </w:p>
    <w:p w14:paraId="27DC55E9" w14:textId="7EF8DBED" w:rsidR="0070698A" w:rsidRPr="00BC08BB" w:rsidRDefault="0070698A" w:rsidP="007279BF">
      <w:pPr>
        <w:pStyle w:val="Level4"/>
        <w:tabs>
          <w:tab w:val="left" w:pos="2880"/>
        </w:tabs>
        <w:rPr>
          <w:szCs w:val="24"/>
        </w:rPr>
      </w:pPr>
      <w:r w:rsidRPr="00BC08BB">
        <w:rPr>
          <w:szCs w:val="24"/>
        </w:rPr>
        <w:t xml:space="preserve">Before commencing any Services, Contractor shall furnish to City certificates of insurance and additional insured policy endorsements with insurers with ratings comparable to A-, VIII or higher, that are authorized to do business in the State of California, and that are satisfactory to City, in form evidencing all coverages set forth above. Approval of the insurance by City shall not relieve or decrease Contractor’s liability hereunder. </w:t>
      </w:r>
    </w:p>
    <w:p w14:paraId="4AD89B11" w14:textId="77777777" w:rsidR="0070698A" w:rsidRPr="00BC08BB" w:rsidRDefault="0070698A" w:rsidP="007279BF">
      <w:pPr>
        <w:pStyle w:val="Level4"/>
        <w:tabs>
          <w:tab w:val="left" w:pos="2880"/>
        </w:tabs>
        <w:rPr>
          <w:szCs w:val="24"/>
        </w:rPr>
      </w:pPr>
      <w:r w:rsidRPr="00BC08BB">
        <w:rPr>
          <w:szCs w:val="24"/>
        </w:rPr>
        <w:t>If Contractor will use any subcontractor(s) to provide Services, Contractor shall require the subcontractor(s) to provide all necessary insurance and to name the City and County of San Francisco, its officers, agents and employees and the Contractor as additional insureds.</w:t>
      </w:r>
      <w:bookmarkEnd w:id="5"/>
      <w:r w:rsidRPr="00BC08BB">
        <w:rPr>
          <w:szCs w:val="24"/>
        </w:rPr>
        <w:t xml:space="preserve"> </w:t>
      </w:r>
      <w:bookmarkEnd w:id="3"/>
      <w:r w:rsidRPr="00BC08BB">
        <w:rPr>
          <w:szCs w:val="24"/>
        </w:rPr>
        <w:t xml:space="preserve">  </w:t>
      </w:r>
    </w:p>
    <w:p w14:paraId="72C1C9B1" w14:textId="014BECBD" w:rsidR="00A55201" w:rsidRPr="00BC08BB" w:rsidRDefault="00F550B5" w:rsidP="00226531">
      <w:pPr>
        <w:pStyle w:val="Level2"/>
        <w:rPr>
          <w:szCs w:val="24"/>
        </w:rPr>
      </w:pPr>
      <w:r w:rsidRPr="00BC08BB">
        <w:rPr>
          <w:b/>
          <w:szCs w:val="24"/>
        </w:rPr>
        <w:t>Indemnification</w:t>
      </w:r>
      <w:r w:rsidRPr="00BC08BB">
        <w:rPr>
          <w:szCs w:val="24"/>
        </w:rPr>
        <w:t>.</w:t>
      </w:r>
      <w:r w:rsidR="00382491" w:rsidRPr="00BC08BB">
        <w:rPr>
          <w:szCs w:val="24"/>
        </w:rPr>
        <w:t xml:space="preserve"> </w:t>
      </w:r>
      <w:r w:rsidR="001E0604" w:rsidRPr="00BC08BB">
        <w:rPr>
          <w:szCs w:val="24"/>
        </w:rPr>
        <w:t xml:space="preserve">Contractor shall indemnify and hold harmless City and its officers, agents and employees from, and, if requested, shall defend them from and against any and all claims, demands, losses, damages, costs, expenses, and liability (legal, contractual, or otherwise) arising from or in any way connected with any: (i) injury to or death of a person, including employees of City or Contractor; (ii) loss of or damage to property; </w:t>
      </w:r>
      <w:r w:rsidR="00D243E7" w:rsidRPr="00BC08BB">
        <w:rPr>
          <w:szCs w:val="24"/>
        </w:rPr>
        <w:t xml:space="preserve">(iii) </w:t>
      </w:r>
      <w:bookmarkStart w:id="6" w:name="_Hlk57027793"/>
      <w:r w:rsidR="00D243E7" w:rsidRPr="00BC08BB">
        <w:rPr>
          <w:szCs w:val="24"/>
        </w:rPr>
        <w:t>violation of local, state, or federal common law, statute or regulation, including but not limited to privacy or personally identifiable information, health information, disability and labor laws or regulations</w:t>
      </w:r>
      <w:r w:rsidR="001E0604" w:rsidRPr="00BC08BB">
        <w:rPr>
          <w:szCs w:val="24"/>
        </w:rPr>
        <w:t>; (iv) strict liability i</w:t>
      </w:r>
      <w:r w:rsidR="007C4C0E" w:rsidRPr="00BC08BB">
        <w:rPr>
          <w:szCs w:val="24"/>
        </w:rPr>
        <w:t>mposed by any law or regulation;</w:t>
      </w:r>
      <w:r w:rsidR="001E0604" w:rsidRPr="00BC08BB">
        <w:rPr>
          <w:szCs w:val="24"/>
        </w:rPr>
        <w:t xml:space="preserve"> </w:t>
      </w:r>
      <w:r w:rsidRPr="00BC08BB">
        <w:rPr>
          <w:szCs w:val="24"/>
        </w:rPr>
        <w:t>or (v)</w:t>
      </w:r>
      <w:r w:rsidR="00382491" w:rsidRPr="00BC08BB">
        <w:rPr>
          <w:szCs w:val="24"/>
        </w:rPr>
        <w:t xml:space="preserve"> </w:t>
      </w:r>
      <w:r w:rsidRPr="00BC08BB">
        <w:rPr>
          <w:szCs w:val="24"/>
        </w:rPr>
        <w:t>losses arising from Contractor</w:t>
      </w:r>
      <w:r w:rsidR="00BA3B9B" w:rsidRPr="00BC08BB">
        <w:rPr>
          <w:szCs w:val="24"/>
        </w:rPr>
        <w:t>’</w:t>
      </w:r>
      <w:r w:rsidRPr="00BC08BB">
        <w:rPr>
          <w:szCs w:val="24"/>
        </w:rPr>
        <w:t>s execution of subcontracts not in accordance with the requirements of this Agreement applicable to subcontractors; so long as such injury, violation, loss, or strict liability (as set forth in subsections (i) – (v) above) arises directly or indirectly from Contractor</w:t>
      </w:r>
      <w:r w:rsidR="00BA3B9B" w:rsidRPr="00BC08BB">
        <w:rPr>
          <w:szCs w:val="24"/>
        </w:rPr>
        <w:t>’</w:t>
      </w:r>
      <w:r w:rsidRPr="00BC08BB">
        <w:rPr>
          <w:szCs w:val="24"/>
        </w:rPr>
        <w:t>s performance of</w:t>
      </w:r>
      <w:r w:rsidR="00382491" w:rsidRPr="00BC08BB">
        <w:rPr>
          <w:szCs w:val="24"/>
        </w:rPr>
        <w:t xml:space="preserve"> </w:t>
      </w:r>
      <w:r w:rsidRPr="00BC08BB">
        <w:rPr>
          <w:szCs w:val="24"/>
        </w:rPr>
        <w:t>this Agreement, including, but not limited to, Contractor</w:t>
      </w:r>
      <w:r w:rsidR="00BA3B9B" w:rsidRPr="00BC08BB">
        <w:rPr>
          <w:szCs w:val="24"/>
        </w:rPr>
        <w:t>’</w:t>
      </w:r>
      <w:r w:rsidRPr="00BC08BB">
        <w:rPr>
          <w:szCs w:val="24"/>
        </w:rPr>
        <w:t>s use of facilities or equipment provided by City or others, regardless of the negligence of, and regardless of whether liability without fault is imposed or sought to be imposed on City,</w:t>
      </w:r>
      <w:bookmarkEnd w:id="6"/>
      <w:r w:rsidRPr="00BC08BB">
        <w:rPr>
          <w:szCs w:val="24"/>
        </w:rPr>
        <w:t xml:space="preserve"> except to the extent that such indemnity is void or otherwise unenforceable under applicable law, and except where such loss, damage, injury, liability or claim is the result of the active negligence or willful misconduct of City and is not contributed to by any act of, or by any omission to perform some duty imposed by law or agreement on Contractor, its subcontractors</w:t>
      </w:r>
      <w:r w:rsidR="00325B39" w:rsidRPr="00BC08BB">
        <w:rPr>
          <w:szCs w:val="24"/>
        </w:rPr>
        <w:t>,</w:t>
      </w:r>
      <w:r w:rsidRPr="00BC08BB">
        <w:rPr>
          <w:szCs w:val="24"/>
        </w:rPr>
        <w:t xml:space="preserve"> or either</w:t>
      </w:r>
      <w:r w:rsidR="00BA3B9B" w:rsidRPr="00BC08BB">
        <w:rPr>
          <w:szCs w:val="24"/>
        </w:rPr>
        <w:t>’</w:t>
      </w:r>
      <w:r w:rsidRPr="00BC08BB">
        <w:rPr>
          <w:szCs w:val="24"/>
        </w:rPr>
        <w:t>s agent or employee.</w:t>
      </w:r>
      <w:r w:rsidR="00382491" w:rsidRPr="00BC08BB">
        <w:rPr>
          <w:szCs w:val="24"/>
        </w:rPr>
        <w:t xml:space="preserve"> </w:t>
      </w:r>
      <w:r w:rsidRPr="00BC08BB">
        <w:rPr>
          <w:szCs w:val="24"/>
        </w:rPr>
        <w:t>The foregoing indemnity shall include, without limitation, reasonable fees of attorneys, consultants and experts and related costs and City</w:t>
      </w:r>
      <w:r w:rsidR="00BA3B9B" w:rsidRPr="00BC08BB">
        <w:rPr>
          <w:szCs w:val="24"/>
        </w:rPr>
        <w:t>’</w:t>
      </w:r>
      <w:r w:rsidRPr="00BC08BB">
        <w:rPr>
          <w:szCs w:val="24"/>
        </w:rPr>
        <w:t>s costs of investigating any claims against the City.</w:t>
      </w:r>
      <w:r w:rsidR="00382491" w:rsidRPr="00BC08BB">
        <w:rPr>
          <w:szCs w:val="24"/>
        </w:rPr>
        <w:t xml:space="preserve"> </w:t>
      </w:r>
    </w:p>
    <w:p w14:paraId="0F63886F" w14:textId="77777777" w:rsidR="00A55201" w:rsidRPr="00BC08BB" w:rsidRDefault="00F550B5" w:rsidP="00226531">
      <w:pPr>
        <w:pStyle w:val="BodyText"/>
        <w:rPr>
          <w:szCs w:val="24"/>
        </w:rPr>
      </w:pPr>
      <w:r w:rsidRPr="00BC08BB">
        <w:rPr>
          <w:szCs w:val="24"/>
        </w:rPr>
        <w:t>In addition to Contractor</w:t>
      </w:r>
      <w:r w:rsidR="00BA3B9B" w:rsidRPr="00BC08BB">
        <w:rPr>
          <w:szCs w:val="24"/>
        </w:rPr>
        <w:t>’</w:t>
      </w:r>
      <w:r w:rsidRPr="00BC08BB">
        <w:rPr>
          <w:szCs w:val="24"/>
        </w:rPr>
        <w:t>s obligation to indemnify City, Contractor specifically acknowledges and agrees that it has an immediate and independent obligation to defend City from any claim which actually or potentially falls within this indemnification provision, even if the allegations are or may be groundless, false or fraudulent, which obligation arises at the time such claim is tendered to Contractor by City and continues at all times thereafter.</w:t>
      </w:r>
      <w:r w:rsidR="00382491" w:rsidRPr="00BC08BB">
        <w:rPr>
          <w:szCs w:val="24"/>
        </w:rPr>
        <w:t xml:space="preserve"> </w:t>
      </w:r>
    </w:p>
    <w:p w14:paraId="7875CAFC" w14:textId="58C5BE9D" w:rsidR="000F6EF3" w:rsidRPr="00BC08BB" w:rsidRDefault="00F550B5" w:rsidP="00226531">
      <w:pPr>
        <w:pStyle w:val="BodyText"/>
        <w:rPr>
          <w:szCs w:val="24"/>
        </w:rPr>
      </w:pPr>
      <w:r w:rsidRPr="00BC08BB">
        <w:rPr>
          <w:szCs w:val="24"/>
        </w:rPr>
        <w:t>Contractor shall indemnify and hold City harmless from all loss and liability, including attorneys</w:t>
      </w:r>
      <w:r w:rsidR="00BA3B9B" w:rsidRPr="00BC08BB">
        <w:rPr>
          <w:szCs w:val="24"/>
        </w:rPr>
        <w:t>’</w:t>
      </w:r>
      <w:r w:rsidRPr="00BC08BB">
        <w:rPr>
          <w:szCs w:val="24"/>
        </w:rPr>
        <w:t xml:space="preserve"> fees, court costs and all other litigation expenses for any infringement of the patent rights, copyright, trade secret or any other proprietary right or trademark, and all other </w:t>
      </w:r>
      <w:r w:rsidRPr="00BC08BB">
        <w:rPr>
          <w:szCs w:val="24"/>
        </w:rPr>
        <w:lastRenderedPageBreak/>
        <w:t>intellectual property claims of any person or persons arising directly or indirectly from the receipt by City, or any of its officers or agents, of Contractor</w:t>
      </w:r>
      <w:r w:rsidR="00BA3B9B" w:rsidRPr="00BC08BB">
        <w:rPr>
          <w:szCs w:val="24"/>
        </w:rPr>
        <w:t>’</w:t>
      </w:r>
      <w:r w:rsidRPr="00BC08BB">
        <w:rPr>
          <w:szCs w:val="24"/>
        </w:rPr>
        <w:t>s Services.</w:t>
      </w:r>
    </w:p>
    <w:p w14:paraId="44C2B8BD" w14:textId="77777777" w:rsidR="001B5CD4" w:rsidRPr="00BC08BB" w:rsidRDefault="00D60634" w:rsidP="00226531">
      <w:pPr>
        <w:pStyle w:val="Level1"/>
        <w:numPr>
          <w:ilvl w:val="0"/>
          <w:numId w:val="14"/>
        </w:numPr>
        <w:rPr>
          <w:b/>
          <w:szCs w:val="24"/>
        </w:rPr>
      </w:pPr>
      <w:r w:rsidRPr="00BC08BB">
        <w:rPr>
          <w:b/>
          <w:szCs w:val="24"/>
        </w:rPr>
        <w:t>Liability of the Parties</w:t>
      </w:r>
    </w:p>
    <w:p w14:paraId="7D35FC07" w14:textId="77777777" w:rsidR="00DA01DE" w:rsidRPr="00BC08BB" w:rsidRDefault="00D60634" w:rsidP="00226531">
      <w:pPr>
        <w:pStyle w:val="Level2"/>
        <w:rPr>
          <w:szCs w:val="24"/>
        </w:rPr>
      </w:pPr>
      <w:r w:rsidRPr="00BC08BB">
        <w:rPr>
          <w:b/>
          <w:szCs w:val="24"/>
        </w:rPr>
        <w:t>Liability of City</w:t>
      </w:r>
      <w:r w:rsidRPr="00BC08BB">
        <w:rPr>
          <w:szCs w:val="24"/>
        </w:rPr>
        <w:t>.</w:t>
      </w:r>
      <w:r w:rsidR="00382491" w:rsidRPr="00BC08BB">
        <w:rPr>
          <w:szCs w:val="24"/>
        </w:rPr>
        <w:t xml:space="preserve"> </w:t>
      </w:r>
      <w:r w:rsidRPr="00BC08BB">
        <w:rPr>
          <w:szCs w:val="24"/>
        </w:rPr>
        <w:t>CITY</w:t>
      </w:r>
      <w:r w:rsidR="00BA3B9B" w:rsidRPr="00BC08BB">
        <w:rPr>
          <w:szCs w:val="24"/>
        </w:rPr>
        <w:t>’</w:t>
      </w:r>
      <w:r w:rsidRPr="00BC08BB">
        <w:rPr>
          <w:szCs w:val="24"/>
        </w:rPr>
        <w:t>S PAYMENT OBLIGATIONS UNDER THIS AGREEMENT SHALL BE LIMITED TO THE PAYMENT OF THE COMPENSATION PROVIDED FOR IN SECTION 3.</w:t>
      </w:r>
      <w:r w:rsidR="00A57AD2" w:rsidRPr="00BC08BB">
        <w:rPr>
          <w:szCs w:val="24"/>
        </w:rPr>
        <w:t>3</w:t>
      </w:r>
      <w:r w:rsidRPr="00BC08BB">
        <w:rPr>
          <w:szCs w:val="24"/>
        </w:rPr>
        <w:t>.1</w:t>
      </w:r>
      <w:r w:rsidR="00DB11A0" w:rsidRPr="00BC08BB">
        <w:rPr>
          <w:szCs w:val="24"/>
        </w:rPr>
        <w:t>,</w:t>
      </w:r>
      <w:r w:rsidRPr="00BC08BB">
        <w:rPr>
          <w:szCs w:val="24"/>
        </w:rPr>
        <w:t xml:space="preserve"> </w:t>
      </w:r>
      <w:r w:rsidR="00BA3B9B" w:rsidRPr="00BC08BB">
        <w:rPr>
          <w:szCs w:val="24"/>
        </w:rPr>
        <w:t>“</w:t>
      </w:r>
      <w:r w:rsidR="00A57AD2" w:rsidRPr="00BC08BB">
        <w:rPr>
          <w:szCs w:val="24"/>
        </w:rPr>
        <w:t>PAYMENT</w:t>
      </w:r>
      <w:r w:rsidR="00DB11A0" w:rsidRPr="00BC08BB">
        <w:rPr>
          <w:szCs w:val="24"/>
        </w:rPr>
        <w:t>,</w:t>
      </w:r>
      <w:r w:rsidR="00BA3B9B" w:rsidRPr="00BC08BB">
        <w:rPr>
          <w:szCs w:val="24"/>
        </w:rPr>
        <w:t>”</w:t>
      </w:r>
      <w:r w:rsidR="00A57AD2" w:rsidRPr="00BC08BB">
        <w:rPr>
          <w:szCs w:val="24"/>
        </w:rPr>
        <w:t xml:space="preserve"> </w:t>
      </w:r>
      <w:r w:rsidRPr="00BC08BB">
        <w:rPr>
          <w:szCs w:val="24"/>
        </w:rPr>
        <w:t>OF THIS AGREEMENT.</w:t>
      </w:r>
      <w:r w:rsidR="00382491" w:rsidRPr="00BC08BB">
        <w:rPr>
          <w:szCs w:val="24"/>
        </w:rPr>
        <w:t xml:space="preserve"> </w:t>
      </w:r>
      <w:r w:rsidRPr="00BC08BB">
        <w:rPr>
          <w:szCs w:val="24"/>
        </w:rPr>
        <w:t>NOTWITHSTANDING ANY OTHER PROVISION OF THIS AGREEMENT, IN NO EVENT SHALL CITY BE LIABLE, REGARDLESS OF WHETHER ANY CLAIM IS BASED ON CONTRACT OR TORT, FOR ANY SPECIAL, CONSEQUENTIAL, INDIRECT OR INCIDENTAL DAMAGES, INCLUDING, BUT NOT LIMITED TO, LOST PROFITS, ARISING OUT OF OR IN CONNECTION WITH THIS AGREEMENT OR THE SERVICES PERFORMED IN CONNECTION WITH THIS AGREEMENT</w:t>
      </w:r>
      <w:r w:rsidR="00B1188D" w:rsidRPr="00BC08BB">
        <w:rPr>
          <w:szCs w:val="24"/>
        </w:rPr>
        <w:t>.</w:t>
      </w:r>
    </w:p>
    <w:p w14:paraId="1B12A2CA" w14:textId="77777777" w:rsidR="00DA01DE" w:rsidRPr="00BC08BB" w:rsidRDefault="00D60634" w:rsidP="00226531">
      <w:pPr>
        <w:pStyle w:val="Level2"/>
        <w:rPr>
          <w:szCs w:val="24"/>
        </w:rPr>
      </w:pPr>
      <w:r w:rsidRPr="00BC08BB">
        <w:rPr>
          <w:b/>
          <w:szCs w:val="24"/>
        </w:rPr>
        <w:t>Liability for Use of Equipment</w:t>
      </w:r>
      <w:r w:rsidRPr="00BC08BB">
        <w:rPr>
          <w:szCs w:val="24"/>
        </w:rPr>
        <w:t>.</w:t>
      </w:r>
      <w:r w:rsidR="00382491" w:rsidRPr="00BC08BB">
        <w:rPr>
          <w:szCs w:val="24"/>
        </w:rPr>
        <w:t xml:space="preserve"> </w:t>
      </w:r>
      <w:r w:rsidRPr="00BC08BB">
        <w:rPr>
          <w:szCs w:val="24"/>
        </w:rPr>
        <w:t>City shall not be liable for any damage to persons or property as a result of the use, misuse or failure of any equipment used by Contractor, or any of its subcontractors, or by any of their employees, even though such equipment is furnished, rented or loaned by City.</w:t>
      </w:r>
    </w:p>
    <w:p w14:paraId="34FBD7CE" w14:textId="77777777" w:rsidR="00386FCC" w:rsidRPr="00BC08BB" w:rsidRDefault="00D60634" w:rsidP="00226531">
      <w:pPr>
        <w:pStyle w:val="Level2"/>
        <w:rPr>
          <w:szCs w:val="24"/>
        </w:rPr>
      </w:pPr>
      <w:r w:rsidRPr="00BC08BB">
        <w:rPr>
          <w:b/>
          <w:szCs w:val="24"/>
        </w:rPr>
        <w:t>Liability for Incidental and Consequential Damages</w:t>
      </w:r>
      <w:r w:rsidRPr="00BC08BB">
        <w:rPr>
          <w:szCs w:val="24"/>
        </w:rPr>
        <w:t>.</w:t>
      </w:r>
      <w:r w:rsidR="00382491" w:rsidRPr="00BC08BB">
        <w:rPr>
          <w:szCs w:val="24"/>
        </w:rPr>
        <w:t xml:space="preserve"> </w:t>
      </w:r>
      <w:r w:rsidRPr="00BC08BB">
        <w:rPr>
          <w:szCs w:val="24"/>
        </w:rPr>
        <w:t>Contractor shall be responsible for incidental and consequential damages resulting in whole or in part from Contractor</w:t>
      </w:r>
      <w:r w:rsidR="00BA3B9B" w:rsidRPr="00BC08BB">
        <w:rPr>
          <w:szCs w:val="24"/>
        </w:rPr>
        <w:t>’</w:t>
      </w:r>
      <w:r w:rsidRPr="00BC08BB">
        <w:rPr>
          <w:szCs w:val="24"/>
        </w:rPr>
        <w:t>s acts or omissions.</w:t>
      </w:r>
      <w:r w:rsidR="00382491" w:rsidRPr="00BC08BB">
        <w:rPr>
          <w:szCs w:val="24"/>
        </w:rPr>
        <w:t xml:space="preserve"> </w:t>
      </w:r>
    </w:p>
    <w:p w14:paraId="10D4E748" w14:textId="77777777" w:rsidR="00041DB6" w:rsidRPr="00BC08BB" w:rsidRDefault="00D60634" w:rsidP="00226531">
      <w:pPr>
        <w:pStyle w:val="Level1"/>
        <w:numPr>
          <w:ilvl w:val="0"/>
          <w:numId w:val="14"/>
        </w:numPr>
        <w:rPr>
          <w:b/>
          <w:szCs w:val="24"/>
        </w:rPr>
      </w:pPr>
      <w:r w:rsidRPr="00BC08BB">
        <w:rPr>
          <w:b/>
          <w:szCs w:val="24"/>
        </w:rPr>
        <w:t>Payment of Taxes</w:t>
      </w:r>
    </w:p>
    <w:p w14:paraId="52B97EA9" w14:textId="63CF1C2B" w:rsidR="00A55201" w:rsidRPr="00BC08BB" w:rsidRDefault="00F0758C" w:rsidP="00226531">
      <w:pPr>
        <w:pStyle w:val="Level2"/>
        <w:rPr>
          <w:szCs w:val="24"/>
        </w:rPr>
      </w:pPr>
      <w:r w:rsidRPr="00BC08BB">
        <w:rPr>
          <w:b/>
          <w:szCs w:val="24"/>
        </w:rPr>
        <w:t>Contractor to Pay All Taxes</w:t>
      </w:r>
      <w:r w:rsidR="0071358D" w:rsidRPr="00BC08BB">
        <w:rPr>
          <w:b/>
          <w:szCs w:val="24"/>
        </w:rPr>
        <w:t>.</w:t>
      </w:r>
      <w:r w:rsidR="0071358D" w:rsidRPr="00BC08BB">
        <w:rPr>
          <w:szCs w:val="24"/>
        </w:rPr>
        <w:t xml:space="preserve"> </w:t>
      </w:r>
      <w:r w:rsidR="00D60634" w:rsidRPr="00BC08BB">
        <w:rPr>
          <w:szCs w:val="24"/>
        </w:rPr>
        <w:t>Except for any applicable California sales and use taxes charged by Contractor to City, Contractor shall pay all taxes, including possessory interest taxes levied upon or as a result of this Agreement, or the Services delivered pursuant hereto.</w:t>
      </w:r>
      <w:r w:rsidR="00382491" w:rsidRPr="00BC08BB">
        <w:rPr>
          <w:szCs w:val="24"/>
        </w:rPr>
        <w:t xml:space="preserve"> </w:t>
      </w:r>
      <w:r w:rsidR="00D60634" w:rsidRPr="00BC08BB">
        <w:rPr>
          <w:szCs w:val="24"/>
        </w:rPr>
        <w:t>Contractor shall remit to the State of California any sales or use taxes paid by City to Contractor under this Agreement.</w:t>
      </w:r>
      <w:r w:rsidR="00382491" w:rsidRPr="00BC08BB">
        <w:rPr>
          <w:szCs w:val="24"/>
        </w:rPr>
        <w:t xml:space="preserve"> </w:t>
      </w:r>
      <w:r w:rsidR="00D60634" w:rsidRPr="00BC08BB">
        <w:rPr>
          <w:szCs w:val="24"/>
        </w:rPr>
        <w:t xml:space="preserve">Contractor agrees to </w:t>
      </w:r>
      <w:r w:rsidR="003C4F43" w:rsidRPr="00BC08BB">
        <w:rPr>
          <w:szCs w:val="24"/>
        </w:rPr>
        <w:t xml:space="preserve">promptly </w:t>
      </w:r>
      <w:r w:rsidR="00D60634" w:rsidRPr="00BC08BB">
        <w:rPr>
          <w:szCs w:val="24"/>
        </w:rPr>
        <w:t>provide information requested by the City to verify Contractor</w:t>
      </w:r>
      <w:r w:rsidR="00BA3B9B" w:rsidRPr="00BC08BB">
        <w:rPr>
          <w:szCs w:val="24"/>
        </w:rPr>
        <w:t>’</w:t>
      </w:r>
      <w:r w:rsidR="00D60634" w:rsidRPr="00BC08BB">
        <w:rPr>
          <w:szCs w:val="24"/>
        </w:rPr>
        <w:t>s compliance with any State requirements for reporting sales and use tax paid by City under this Agreement.</w:t>
      </w:r>
    </w:p>
    <w:p w14:paraId="313CFA81" w14:textId="77777777" w:rsidR="00A55201" w:rsidRPr="00BC08BB" w:rsidRDefault="0071358D" w:rsidP="00226531">
      <w:pPr>
        <w:pStyle w:val="Level2"/>
        <w:rPr>
          <w:szCs w:val="24"/>
        </w:rPr>
      </w:pPr>
      <w:r w:rsidRPr="00BC08BB">
        <w:rPr>
          <w:b/>
          <w:szCs w:val="24"/>
        </w:rPr>
        <w:t>Possessory Interest Taxes.</w:t>
      </w:r>
      <w:r w:rsidRPr="00BC08BB">
        <w:rPr>
          <w:szCs w:val="24"/>
        </w:rPr>
        <w:t xml:space="preserve"> </w:t>
      </w:r>
      <w:r w:rsidR="00D60634" w:rsidRPr="00BC08BB">
        <w:rPr>
          <w:szCs w:val="24"/>
        </w:rPr>
        <w:t xml:space="preserve">Contractor acknowledges that this Agreement may create a </w:t>
      </w:r>
      <w:r w:rsidR="00BA3B9B" w:rsidRPr="00BC08BB">
        <w:rPr>
          <w:szCs w:val="24"/>
        </w:rPr>
        <w:t>“</w:t>
      </w:r>
      <w:r w:rsidR="00D60634" w:rsidRPr="00BC08BB">
        <w:rPr>
          <w:szCs w:val="24"/>
        </w:rPr>
        <w:t>possessory interest</w:t>
      </w:r>
      <w:r w:rsidR="00BA3B9B" w:rsidRPr="00BC08BB">
        <w:rPr>
          <w:szCs w:val="24"/>
        </w:rPr>
        <w:t>”</w:t>
      </w:r>
      <w:r w:rsidR="00D60634" w:rsidRPr="00BC08BB">
        <w:rPr>
          <w:szCs w:val="24"/>
        </w:rPr>
        <w:t xml:space="preserve"> for property tax purposes.</w:t>
      </w:r>
      <w:r w:rsidR="00382491" w:rsidRPr="00BC08BB">
        <w:rPr>
          <w:szCs w:val="24"/>
        </w:rPr>
        <w:t xml:space="preserve"> </w:t>
      </w:r>
      <w:r w:rsidR="00D60634" w:rsidRPr="00BC08BB">
        <w:rPr>
          <w:szCs w:val="24"/>
        </w:rPr>
        <w:t xml:space="preserve">Generally, such a possessory interest is not created unless the Agreement entitles the Contractor to possession, occupancy, or use of City property for </w:t>
      </w:r>
      <w:smartTag w:uri="schemas-workshare-com/workshare" w:element="PolicySmartTags.CWSPolicyTagAction_6">
        <w:smartTagPr>
          <w:attr w:name="TagType" w:val="5"/>
        </w:smartTagPr>
        <w:r w:rsidR="00D60634" w:rsidRPr="00BC08BB">
          <w:rPr>
            <w:szCs w:val="24"/>
          </w:rPr>
          <w:t>private</w:t>
        </w:r>
      </w:smartTag>
      <w:r w:rsidR="00D60634" w:rsidRPr="00BC08BB">
        <w:rPr>
          <w:szCs w:val="24"/>
        </w:rPr>
        <w:t xml:space="preserve"> gain.</w:t>
      </w:r>
      <w:r w:rsidR="00382491" w:rsidRPr="00BC08BB">
        <w:rPr>
          <w:szCs w:val="24"/>
        </w:rPr>
        <w:t xml:space="preserve"> </w:t>
      </w:r>
      <w:r w:rsidR="00D60634" w:rsidRPr="00BC08BB">
        <w:rPr>
          <w:szCs w:val="24"/>
        </w:rPr>
        <w:t>If such a possessory interest is created, then the following shall apply:</w:t>
      </w:r>
    </w:p>
    <w:p w14:paraId="0B62E9ED" w14:textId="77777777" w:rsidR="00E721A3" w:rsidRPr="00BC08BB" w:rsidRDefault="00D60634" w:rsidP="00226531">
      <w:pPr>
        <w:pStyle w:val="Level3"/>
        <w:rPr>
          <w:szCs w:val="24"/>
        </w:rPr>
      </w:pPr>
      <w:r w:rsidRPr="00BC08BB">
        <w:rPr>
          <w:szCs w:val="24"/>
        </w:rPr>
        <w:t>Contractor, on behalf of itself and any permitted successors and assigns, recognizes and understands that Contractor, and any permitted successors and assigns, may be subject to real property tax assessments on the possessory interest.</w:t>
      </w:r>
    </w:p>
    <w:p w14:paraId="6CB4F260" w14:textId="1B788F71" w:rsidR="00E721A3" w:rsidRPr="00BC08BB" w:rsidRDefault="00D60634" w:rsidP="00226531">
      <w:pPr>
        <w:pStyle w:val="Level3"/>
        <w:rPr>
          <w:szCs w:val="24"/>
        </w:rPr>
      </w:pPr>
      <w:r w:rsidRPr="00BC08BB">
        <w:rPr>
          <w:szCs w:val="24"/>
        </w:rPr>
        <w:t xml:space="preserve">Contractor, on behalf of itself and any permitted successors and assigns, recognizes and understands that the creation, extension, renewal, or assignment of this Agreement may result in a </w:t>
      </w:r>
      <w:r w:rsidR="00BA3B9B" w:rsidRPr="00BC08BB">
        <w:rPr>
          <w:szCs w:val="24"/>
        </w:rPr>
        <w:t>“</w:t>
      </w:r>
      <w:r w:rsidRPr="00BC08BB">
        <w:rPr>
          <w:szCs w:val="24"/>
        </w:rPr>
        <w:t>change in ownership</w:t>
      </w:r>
      <w:r w:rsidR="00BA3B9B" w:rsidRPr="00BC08BB">
        <w:rPr>
          <w:szCs w:val="24"/>
        </w:rPr>
        <w:t>”</w:t>
      </w:r>
      <w:r w:rsidRPr="00BC08BB">
        <w:rPr>
          <w:szCs w:val="24"/>
        </w:rPr>
        <w:t xml:space="preserve"> for purposes of real property taxes, and therefore may result in a revaluation of any possessory interest created by this Agreement.</w:t>
      </w:r>
      <w:r w:rsidR="00382491" w:rsidRPr="00BC08BB">
        <w:rPr>
          <w:szCs w:val="24"/>
        </w:rPr>
        <w:t xml:space="preserve"> </w:t>
      </w:r>
      <w:r w:rsidRPr="00BC08BB">
        <w:rPr>
          <w:szCs w:val="24"/>
        </w:rPr>
        <w:t xml:space="preserve">Contractor accordingly agrees on behalf of itself and its permitted successors and assigns to report on behalf of the City to the County Assessor the information required by Revenue and Taxation Code </w:t>
      </w:r>
      <w:r w:rsidR="008B20C4" w:rsidRPr="00BC08BB">
        <w:rPr>
          <w:szCs w:val="24"/>
        </w:rPr>
        <w:t>S</w:t>
      </w:r>
      <w:r w:rsidRPr="00BC08BB">
        <w:rPr>
          <w:szCs w:val="24"/>
        </w:rPr>
        <w:t>ection 480.5, as amended from time to time, and any successor provision.</w:t>
      </w:r>
    </w:p>
    <w:p w14:paraId="74C33F70" w14:textId="7B239227" w:rsidR="00E721A3" w:rsidRPr="00BC08BB" w:rsidRDefault="00D60634" w:rsidP="00226531">
      <w:pPr>
        <w:pStyle w:val="Level3"/>
        <w:rPr>
          <w:szCs w:val="24"/>
        </w:rPr>
      </w:pPr>
      <w:r w:rsidRPr="00BC08BB">
        <w:rPr>
          <w:szCs w:val="24"/>
        </w:rPr>
        <w:lastRenderedPageBreak/>
        <w:t xml:space="preserve">Contractor, on behalf of itself and any permitted successors and assigns, recognizes and understands that other events also may cause a change of ownership of the possessory interest and result in the revaluation of the possessory interest. (see, e.g., Rev. &amp; Tax. Code </w:t>
      </w:r>
      <w:r w:rsidR="008B20C4" w:rsidRPr="00BC08BB">
        <w:rPr>
          <w:szCs w:val="24"/>
        </w:rPr>
        <w:t>S</w:t>
      </w:r>
      <w:r w:rsidRPr="00BC08BB">
        <w:rPr>
          <w:szCs w:val="24"/>
        </w:rPr>
        <w:t>ection 64, as amended from time to time).</w:t>
      </w:r>
      <w:r w:rsidR="00382491" w:rsidRPr="00BC08BB">
        <w:rPr>
          <w:szCs w:val="24"/>
        </w:rPr>
        <w:t xml:space="preserve"> </w:t>
      </w:r>
      <w:r w:rsidRPr="00BC08BB">
        <w:rPr>
          <w:szCs w:val="24"/>
        </w:rPr>
        <w:t>Contractor accordingly agrees on behalf of itself and its permitted successors and assigns to report any change in ownership to the County Assessor, the State Board of Equalization or other public agency as required by law.</w:t>
      </w:r>
    </w:p>
    <w:p w14:paraId="0165A18E" w14:textId="77777777" w:rsidR="00E721A3" w:rsidRPr="00BC08BB" w:rsidRDefault="00D60634" w:rsidP="00226531">
      <w:pPr>
        <w:pStyle w:val="Level3"/>
        <w:rPr>
          <w:szCs w:val="24"/>
        </w:rPr>
      </w:pPr>
      <w:r w:rsidRPr="00BC08BB">
        <w:rPr>
          <w:szCs w:val="24"/>
        </w:rPr>
        <w:t>Contractor further agrees to provide such other information as may be requested by the City to enable the City to comply with any reporting requirements for possessory interests that are imposed by applicable law.</w:t>
      </w:r>
    </w:p>
    <w:p w14:paraId="32F36D6C" w14:textId="77777777" w:rsidR="0071358D" w:rsidRPr="00BC08BB" w:rsidRDefault="0071358D" w:rsidP="00226531">
      <w:pPr>
        <w:pStyle w:val="Level2"/>
      </w:pPr>
      <w:r w:rsidRPr="00BC08BB">
        <w:rPr>
          <w:b/>
        </w:rPr>
        <w:t>Withholding.</w:t>
      </w:r>
      <w:r w:rsidRPr="00BC08BB">
        <w:t xml:space="preserve"> Contractor agrees that it is obligated to pay all amounts due to the City under the San Francisco Business and Tax Regulations Code during the term of this Agreement.  Pursuant to Section 6.10-2 of the San Francisco Business and Tax Regulations Code, Contractor further acknowledges and agrees that City may withhold any payments due to Contractor under this Agreement if Contractor is delinquent in the payment of any amount required to be paid to the City under the San Francisco Business and Tax Regulations Code.  Any payments withheld under this paragraph shall be made to Contractor, without interest, upon Contractor coming back into compliance with its obligations.</w:t>
      </w:r>
    </w:p>
    <w:p w14:paraId="4F82F077" w14:textId="77777777" w:rsidR="00E82A4C" w:rsidRPr="00BC08BB" w:rsidRDefault="00D60634" w:rsidP="00226531">
      <w:pPr>
        <w:pStyle w:val="Level1"/>
        <w:numPr>
          <w:ilvl w:val="0"/>
          <w:numId w:val="14"/>
        </w:numPr>
        <w:rPr>
          <w:b/>
          <w:szCs w:val="24"/>
        </w:rPr>
      </w:pPr>
      <w:r w:rsidRPr="00BC08BB">
        <w:rPr>
          <w:b/>
          <w:szCs w:val="24"/>
        </w:rPr>
        <w:t>Termination and Default</w:t>
      </w:r>
    </w:p>
    <w:p w14:paraId="6D4FD34E" w14:textId="77777777" w:rsidR="00656852" w:rsidRPr="00BC08BB" w:rsidRDefault="00D60634" w:rsidP="00226531">
      <w:pPr>
        <w:pStyle w:val="Level2"/>
        <w:rPr>
          <w:b/>
          <w:szCs w:val="24"/>
        </w:rPr>
      </w:pPr>
      <w:r w:rsidRPr="00BC08BB">
        <w:rPr>
          <w:b/>
          <w:szCs w:val="24"/>
        </w:rPr>
        <w:t>Termination for Convenience</w:t>
      </w:r>
    </w:p>
    <w:p w14:paraId="2A6A3B84" w14:textId="77777777" w:rsidR="00656852" w:rsidRPr="00BC08BB" w:rsidRDefault="00D60634" w:rsidP="00226531">
      <w:pPr>
        <w:pStyle w:val="Level3"/>
        <w:rPr>
          <w:szCs w:val="24"/>
        </w:rPr>
      </w:pPr>
      <w:r w:rsidRPr="00BC08BB">
        <w:rPr>
          <w:szCs w:val="24"/>
        </w:rPr>
        <w:t>City shall have the option, in its sole discretion, to terminate this Agreement, at any time during the term hereof, for convenience and without cause.</w:t>
      </w:r>
      <w:r w:rsidR="00382491" w:rsidRPr="00BC08BB">
        <w:rPr>
          <w:szCs w:val="24"/>
        </w:rPr>
        <w:t xml:space="preserve"> </w:t>
      </w:r>
      <w:r w:rsidRPr="00BC08BB">
        <w:rPr>
          <w:szCs w:val="24"/>
        </w:rPr>
        <w:t>City shall exercise this option by giving Contractor written notice of termination.</w:t>
      </w:r>
      <w:r w:rsidR="00382491" w:rsidRPr="00BC08BB">
        <w:rPr>
          <w:szCs w:val="24"/>
        </w:rPr>
        <w:t xml:space="preserve"> </w:t>
      </w:r>
      <w:r w:rsidRPr="00BC08BB">
        <w:rPr>
          <w:szCs w:val="24"/>
        </w:rPr>
        <w:t>The notice shall specify the date on which termination shall become effective.</w:t>
      </w:r>
    </w:p>
    <w:p w14:paraId="487A0B3F" w14:textId="77777777" w:rsidR="00656852" w:rsidRPr="00BC08BB" w:rsidRDefault="00D60634" w:rsidP="00226531">
      <w:pPr>
        <w:pStyle w:val="Level3"/>
        <w:rPr>
          <w:szCs w:val="24"/>
        </w:rPr>
      </w:pPr>
      <w:r w:rsidRPr="00BC08BB">
        <w:rPr>
          <w:szCs w:val="24"/>
        </w:rPr>
        <w:t>Upon receipt of the notice of termination, Contractor shall commence and perform, with diligence, all actions necessary on the part of Contractor to effect the termination of this Agreement on the date specified by City and to minimize the liability of Contractor and City to third parties as a result of termination.</w:t>
      </w:r>
      <w:r w:rsidR="00382491" w:rsidRPr="00BC08BB">
        <w:rPr>
          <w:szCs w:val="24"/>
        </w:rPr>
        <w:t xml:space="preserve"> </w:t>
      </w:r>
      <w:r w:rsidRPr="00BC08BB">
        <w:rPr>
          <w:szCs w:val="24"/>
        </w:rPr>
        <w:t>All such actions shall be subject to the prior approval of City.</w:t>
      </w:r>
      <w:r w:rsidR="00382491" w:rsidRPr="00BC08BB">
        <w:rPr>
          <w:szCs w:val="24"/>
        </w:rPr>
        <w:t xml:space="preserve"> </w:t>
      </w:r>
      <w:r w:rsidRPr="00BC08BB">
        <w:rPr>
          <w:szCs w:val="24"/>
        </w:rPr>
        <w:t xml:space="preserve">Such actions </w:t>
      </w:r>
      <w:r w:rsidR="00651597" w:rsidRPr="00BC08BB">
        <w:rPr>
          <w:szCs w:val="24"/>
        </w:rPr>
        <w:t xml:space="preserve">may </w:t>
      </w:r>
      <w:r w:rsidRPr="00BC08BB">
        <w:rPr>
          <w:szCs w:val="24"/>
        </w:rPr>
        <w:t>include</w:t>
      </w:r>
      <w:r w:rsidR="00651597" w:rsidRPr="00BC08BB">
        <w:rPr>
          <w:szCs w:val="24"/>
        </w:rPr>
        <w:t xml:space="preserve"> any or all of the following</w:t>
      </w:r>
      <w:r w:rsidRPr="00BC08BB">
        <w:rPr>
          <w:szCs w:val="24"/>
        </w:rPr>
        <w:t>, without limitation:</w:t>
      </w:r>
    </w:p>
    <w:p w14:paraId="0D0E56FE" w14:textId="77777777" w:rsidR="00656852" w:rsidRPr="00BC08BB" w:rsidRDefault="00D60634" w:rsidP="00226531">
      <w:pPr>
        <w:pStyle w:val="Level4"/>
        <w:rPr>
          <w:szCs w:val="24"/>
        </w:rPr>
      </w:pPr>
      <w:r w:rsidRPr="00BC08BB">
        <w:rPr>
          <w:szCs w:val="24"/>
        </w:rPr>
        <w:t>Halting the performance of all Services under this Agreement on the date(s) and in the manner specified by City.</w:t>
      </w:r>
    </w:p>
    <w:p w14:paraId="7A2BFF59" w14:textId="77777777" w:rsidR="00656852" w:rsidRPr="00BC08BB" w:rsidRDefault="00D60634" w:rsidP="00226531">
      <w:pPr>
        <w:pStyle w:val="Level4"/>
        <w:rPr>
          <w:szCs w:val="24"/>
        </w:rPr>
      </w:pPr>
      <w:r w:rsidRPr="00BC08BB">
        <w:rPr>
          <w:szCs w:val="24"/>
        </w:rPr>
        <w:t>Terminating all existing orders and subcontracts, and not placing any further orders or subcontracts for materials, Services, equipment or other items.</w:t>
      </w:r>
    </w:p>
    <w:p w14:paraId="04EFF890" w14:textId="77777777" w:rsidR="00656852" w:rsidRPr="00BC08BB" w:rsidRDefault="00D60634" w:rsidP="00226531">
      <w:pPr>
        <w:pStyle w:val="Level4"/>
        <w:rPr>
          <w:szCs w:val="24"/>
        </w:rPr>
      </w:pPr>
      <w:r w:rsidRPr="00BC08BB">
        <w:rPr>
          <w:szCs w:val="24"/>
        </w:rPr>
        <w:t>At City</w:t>
      </w:r>
      <w:r w:rsidR="00BA3B9B" w:rsidRPr="00BC08BB">
        <w:rPr>
          <w:szCs w:val="24"/>
        </w:rPr>
        <w:t>’</w:t>
      </w:r>
      <w:r w:rsidRPr="00BC08BB">
        <w:rPr>
          <w:szCs w:val="24"/>
        </w:rPr>
        <w:t>s direction, assigning to City any or all of Contractor</w:t>
      </w:r>
      <w:r w:rsidR="00BA3B9B" w:rsidRPr="00BC08BB">
        <w:rPr>
          <w:szCs w:val="24"/>
        </w:rPr>
        <w:t>’</w:t>
      </w:r>
      <w:r w:rsidRPr="00BC08BB">
        <w:rPr>
          <w:szCs w:val="24"/>
        </w:rPr>
        <w:t>s right, title, and interest under the orders and subcontracts terminated.</w:t>
      </w:r>
      <w:r w:rsidR="00382491" w:rsidRPr="00BC08BB">
        <w:rPr>
          <w:szCs w:val="24"/>
        </w:rPr>
        <w:t xml:space="preserve"> </w:t>
      </w:r>
      <w:r w:rsidRPr="00BC08BB">
        <w:rPr>
          <w:szCs w:val="24"/>
        </w:rPr>
        <w:t>Upon such assignment, City shall have the right, in its sole discretion, to settle or pay any or all claims arising out of the termination of such orders and subcontracts.</w:t>
      </w:r>
    </w:p>
    <w:p w14:paraId="051F7047" w14:textId="77777777" w:rsidR="00656852" w:rsidRPr="00BC08BB" w:rsidRDefault="00D60634" w:rsidP="00226531">
      <w:pPr>
        <w:pStyle w:val="Level4"/>
        <w:rPr>
          <w:szCs w:val="24"/>
        </w:rPr>
      </w:pPr>
      <w:r w:rsidRPr="00BC08BB">
        <w:rPr>
          <w:szCs w:val="24"/>
        </w:rPr>
        <w:t>Subject to City</w:t>
      </w:r>
      <w:r w:rsidR="00BA3B9B" w:rsidRPr="00BC08BB">
        <w:rPr>
          <w:szCs w:val="24"/>
        </w:rPr>
        <w:t>’</w:t>
      </w:r>
      <w:r w:rsidRPr="00BC08BB">
        <w:rPr>
          <w:szCs w:val="24"/>
        </w:rPr>
        <w:t>s approval, settling all outstanding liabilities and all claims arising out of the termination of orders and subcontracts.</w:t>
      </w:r>
    </w:p>
    <w:p w14:paraId="2222FD9B" w14:textId="77777777" w:rsidR="00656852" w:rsidRPr="00BC08BB" w:rsidRDefault="00D60634" w:rsidP="00226531">
      <w:pPr>
        <w:pStyle w:val="Level4"/>
        <w:rPr>
          <w:szCs w:val="24"/>
        </w:rPr>
      </w:pPr>
      <w:r w:rsidRPr="00BC08BB">
        <w:rPr>
          <w:szCs w:val="24"/>
        </w:rPr>
        <w:t>Completing performance of any Services that City designates to be completed prior to the date of termination specified by City.</w:t>
      </w:r>
    </w:p>
    <w:p w14:paraId="3367E46C" w14:textId="77777777" w:rsidR="00656852" w:rsidRPr="00BC08BB" w:rsidRDefault="00D60634" w:rsidP="00226531">
      <w:pPr>
        <w:pStyle w:val="Level4"/>
        <w:rPr>
          <w:szCs w:val="24"/>
        </w:rPr>
      </w:pPr>
      <w:r w:rsidRPr="00BC08BB">
        <w:rPr>
          <w:szCs w:val="24"/>
        </w:rPr>
        <w:lastRenderedPageBreak/>
        <w:t>Taking such action as may be necessary, or as the City may direct, for the protection and preservation of any property related to this Agreement which is in the possession of Contractor and in which City has or may acquire an interest.</w:t>
      </w:r>
    </w:p>
    <w:p w14:paraId="33B2D728" w14:textId="77777777" w:rsidR="00656852" w:rsidRPr="00BC08BB" w:rsidRDefault="00D60634" w:rsidP="00226531">
      <w:pPr>
        <w:pStyle w:val="Level3"/>
        <w:rPr>
          <w:szCs w:val="24"/>
        </w:rPr>
      </w:pPr>
      <w:r w:rsidRPr="00BC08BB">
        <w:rPr>
          <w:szCs w:val="24"/>
        </w:rPr>
        <w:t>Within 30 days after the specified termination date, Contractor shall submit to City an invoice, which shall set forth each of the following as a separate line item:</w:t>
      </w:r>
    </w:p>
    <w:p w14:paraId="6EF4DDCA" w14:textId="77777777" w:rsidR="00656852" w:rsidRPr="00BC08BB" w:rsidRDefault="00D60634" w:rsidP="00226531">
      <w:pPr>
        <w:pStyle w:val="Level4"/>
        <w:rPr>
          <w:szCs w:val="24"/>
        </w:rPr>
      </w:pPr>
      <w:r w:rsidRPr="00BC08BB">
        <w:rPr>
          <w:szCs w:val="24"/>
        </w:rPr>
        <w:t>The reasonable cost to Contractor, without profit, for all Services prior to the specified termination date, for which Services City has not already tendered payment.</w:t>
      </w:r>
      <w:r w:rsidR="00382491" w:rsidRPr="00BC08BB">
        <w:rPr>
          <w:szCs w:val="24"/>
        </w:rPr>
        <w:t xml:space="preserve"> </w:t>
      </w:r>
      <w:r w:rsidRPr="00BC08BB">
        <w:rPr>
          <w:szCs w:val="24"/>
        </w:rPr>
        <w:t>Reasonable costs may include a reasonable allowance for actual overhead, not to exceed a total of 10% of Contractor</w:t>
      </w:r>
      <w:r w:rsidR="00BA3B9B" w:rsidRPr="00BC08BB">
        <w:rPr>
          <w:szCs w:val="24"/>
        </w:rPr>
        <w:t>’</w:t>
      </w:r>
      <w:r w:rsidRPr="00BC08BB">
        <w:rPr>
          <w:szCs w:val="24"/>
        </w:rPr>
        <w:t>s direct costs for Services.</w:t>
      </w:r>
      <w:r w:rsidR="00382491" w:rsidRPr="00BC08BB">
        <w:rPr>
          <w:szCs w:val="24"/>
        </w:rPr>
        <w:t xml:space="preserve"> </w:t>
      </w:r>
      <w:r w:rsidRPr="00BC08BB">
        <w:rPr>
          <w:szCs w:val="24"/>
        </w:rPr>
        <w:t>Any overhead allowance shall be separately itemized.</w:t>
      </w:r>
      <w:r w:rsidR="00382491" w:rsidRPr="00BC08BB">
        <w:rPr>
          <w:szCs w:val="24"/>
        </w:rPr>
        <w:t xml:space="preserve"> </w:t>
      </w:r>
      <w:r w:rsidRPr="00BC08BB">
        <w:rPr>
          <w:szCs w:val="24"/>
        </w:rPr>
        <w:t>Contractor may also recover the reasonable cost of preparing the invoice.</w:t>
      </w:r>
    </w:p>
    <w:p w14:paraId="42ED7A6E" w14:textId="77777777" w:rsidR="00656852" w:rsidRPr="00BC08BB" w:rsidRDefault="00D60634" w:rsidP="00226531">
      <w:pPr>
        <w:pStyle w:val="Level4"/>
        <w:rPr>
          <w:szCs w:val="24"/>
        </w:rPr>
      </w:pPr>
      <w:r w:rsidRPr="00BC08BB">
        <w:rPr>
          <w:szCs w:val="24"/>
        </w:rPr>
        <w:t>A reasonable allowance for profit on the cost of the Services described in the immediately preceding subsection (</w:t>
      </w:r>
      <w:r w:rsidR="005D35C8" w:rsidRPr="00BC08BB">
        <w:rPr>
          <w:szCs w:val="24"/>
        </w:rPr>
        <w:t>a</w:t>
      </w:r>
      <w:r w:rsidRPr="00BC08BB">
        <w:rPr>
          <w:szCs w:val="24"/>
        </w:rPr>
        <w:t>), provided that Contractor can establish, to the satisfaction of City, that Contractor would have made a profit had all Services under this Agreement been completed, and provided further, that the profit allowed shall in no event exceed 5% of such cost.</w:t>
      </w:r>
    </w:p>
    <w:p w14:paraId="2B7EA51B" w14:textId="77777777" w:rsidR="00656852" w:rsidRPr="00BC08BB" w:rsidRDefault="00D60634" w:rsidP="00226531">
      <w:pPr>
        <w:pStyle w:val="Level4"/>
        <w:rPr>
          <w:szCs w:val="24"/>
        </w:rPr>
      </w:pPr>
      <w:r w:rsidRPr="00BC08BB">
        <w:rPr>
          <w:szCs w:val="24"/>
        </w:rPr>
        <w:t>The reasonable cost to Contractor of handling material or equipment returned to the vendor, delivered to the City or otherwise disposed of as directed by the City.</w:t>
      </w:r>
    </w:p>
    <w:p w14:paraId="3490B9CD" w14:textId="77777777" w:rsidR="00656852" w:rsidRPr="00BC08BB" w:rsidRDefault="00D60634" w:rsidP="00226531">
      <w:pPr>
        <w:pStyle w:val="Level4"/>
        <w:rPr>
          <w:szCs w:val="24"/>
        </w:rPr>
      </w:pPr>
      <w:r w:rsidRPr="00BC08BB">
        <w:rPr>
          <w:szCs w:val="24"/>
        </w:rPr>
        <w:t>A deduction for the cost of materials to be retained by Contractor, amounts realized from the sale of materials and not otherwise recovered by or credited to City, and any other appropriate credits to City against the cost of the Services or other work.</w:t>
      </w:r>
    </w:p>
    <w:p w14:paraId="2F34C1C5" w14:textId="77777777" w:rsidR="00656852" w:rsidRPr="00BC08BB" w:rsidRDefault="00D60634" w:rsidP="00226531">
      <w:pPr>
        <w:pStyle w:val="Level3"/>
        <w:rPr>
          <w:szCs w:val="24"/>
        </w:rPr>
      </w:pPr>
      <w:r w:rsidRPr="00BC08BB">
        <w:rPr>
          <w:szCs w:val="24"/>
        </w:rPr>
        <w:t xml:space="preserve">In no event shall City be liable for costs incurred by Contractor or any of its subcontractors after the termination date specified by City, except for those costs specifically </w:t>
      </w:r>
      <w:r w:rsidR="00651597" w:rsidRPr="00BC08BB">
        <w:rPr>
          <w:szCs w:val="24"/>
        </w:rPr>
        <w:t>listed</w:t>
      </w:r>
      <w:r w:rsidRPr="00BC08BB">
        <w:rPr>
          <w:szCs w:val="24"/>
        </w:rPr>
        <w:t xml:space="preserve"> in Section 8.1.3.</w:t>
      </w:r>
      <w:r w:rsidR="00382491" w:rsidRPr="00BC08BB">
        <w:rPr>
          <w:szCs w:val="24"/>
        </w:rPr>
        <w:t xml:space="preserve"> </w:t>
      </w:r>
      <w:r w:rsidRPr="00BC08BB">
        <w:rPr>
          <w:szCs w:val="24"/>
        </w:rPr>
        <w:t>Such non-recoverable costs include, but are not limited to, anticipated profits on the Services under this Agreement, post-termination employee salaries, post-termination administrative expenses, post-termination overhead or unabsorbed overhead, attorneys</w:t>
      </w:r>
      <w:r w:rsidR="00BA3B9B" w:rsidRPr="00BC08BB">
        <w:rPr>
          <w:szCs w:val="24"/>
        </w:rPr>
        <w:t>’</w:t>
      </w:r>
      <w:r w:rsidRPr="00BC08BB">
        <w:rPr>
          <w:szCs w:val="24"/>
        </w:rPr>
        <w:t xml:space="preserve"> fees or other costs relating to the prosecution of a claim or lawsuit, prejudgment interest, or any other expense which is not reasonable or authorized under Section 8.1.3.</w:t>
      </w:r>
    </w:p>
    <w:p w14:paraId="15FA634F" w14:textId="77777777" w:rsidR="00656852" w:rsidRPr="00BC08BB" w:rsidRDefault="00D60634" w:rsidP="00226531">
      <w:pPr>
        <w:pStyle w:val="Level3"/>
        <w:rPr>
          <w:szCs w:val="24"/>
        </w:rPr>
      </w:pPr>
      <w:r w:rsidRPr="00BC08BB">
        <w:rPr>
          <w:szCs w:val="24"/>
        </w:rPr>
        <w:t>In arriving at the amount due to Contractor under this Section, City may deduct:</w:t>
      </w:r>
      <w:r w:rsidR="00382491" w:rsidRPr="00BC08BB">
        <w:rPr>
          <w:szCs w:val="24"/>
        </w:rPr>
        <w:t xml:space="preserve"> </w:t>
      </w:r>
      <w:r w:rsidRPr="00BC08BB">
        <w:rPr>
          <w:szCs w:val="24"/>
        </w:rPr>
        <w:t>(</w:t>
      </w:r>
      <w:r w:rsidR="005D35C8" w:rsidRPr="00BC08BB">
        <w:rPr>
          <w:szCs w:val="24"/>
        </w:rPr>
        <w:t>i</w:t>
      </w:r>
      <w:r w:rsidRPr="00BC08BB">
        <w:rPr>
          <w:szCs w:val="24"/>
        </w:rPr>
        <w:t>) all payments previously made by City for Services covered by Contractor</w:t>
      </w:r>
      <w:r w:rsidR="00BA3B9B" w:rsidRPr="00BC08BB">
        <w:rPr>
          <w:szCs w:val="24"/>
        </w:rPr>
        <w:t>’</w:t>
      </w:r>
      <w:r w:rsidRPr="00BC08BB">
        <w:rPr>
          <w:szCs w:val="24"/>
        </w:rPr>
        <w:t>s final invoice;</w:t>
      </w:r>
      <w:r w:rsidR="00382491" w:rsidRPr="00BC08BB">
        <w:rPr>
          <w:szCs w:val="24"/>
        </w:rPr>
        <w:t xml:space="preserve"> </w:t>
      </w:r>
      <w:r w:rsidR="005D35C8" w:rsidRPr="00BC08BB">
        <w:rPr>
          <w:szCs w:val="24"/>
        </w:rPr>
        <w:t>(ii</w:t>
      </w:r>
      <w:r w:rsidRPr="00BC08BB">
        <w:rPr>
          <w:szCs w:val="24"/>
        </w:rPr>
        <w:t>) any claim which City may have against Contractor in connection with this Agreement; (</w:t>
      </w:r>
      <w:r w:rsidR="005D35C8" w:rsidRPr="00BC08BB">
        <w:rPr>
          <w:szCs w:val="24"/>
        </w:rPr>
        <w:t>iii</w:t>
      </w:r>
      <w:r w:rsidRPr="00BC08BB">
        <w:rPr>
          <w:szCs w:val="24"/>
        </w:rPr>
        <w:t>) any invoiced costs or expenses excluded</w:t>
      </w:r>
      <w:r w:rsidR="00382491" w:rsidRPr="00BC08BB">
        <w:rPr>
          <w:szCs w:val="24"/>
        </w:rPr>
        <w:t xml:space="preserve"> </w:t>
      </w:r>
      <w:r w:rsidRPr="00BC08BB">
        <w:rPr>
          <w:szCs w:val="24"/>
        </w:rPr>
        <w:t>pursuant to the immediately preceding subsection 8.1.</w:t>
      </w:r>
      <w:r w:rsidR="008005E4" w:rsidRPr="00BC08BB">
        <w:rPr>
          <w:szCs w:val="24"/>
        </w:rPr>
        <w:t>4</w:t>
      </w:r>
      <w:r w:rsidRPr="00BC08BB">
        <w:rPr>
          <w:szCs w:val="24"/>
        </w:rPr>
        <w:t>; and (</w:t>
      </w:r>
      <w:r w:rsidR="005D35C8" w:rsidRPr="00BC08BB">
        <w:rPr>
          <w:szCs w:val="24"/>
        </w:rPr>
        <w:t>iv</w:t>
      </w:r>
      <w:r w:rsidRPr="00BC08BB">
        <w:rPr>
          <w:szCs w:val="24"/>
        </w:rPr>
        <w:t>)</w:t>
      </w:r>
      <w:r w:rsidR="00382491" w:rsidRPr="00BC08BB">
        <w:rPr>
          <w:szCs w:val="24"/>
        </w:rPr>
        <w:t xml:space="preserve"> </w:t>
      </w:r>
      <w:r w:rsidRPr="00BC08BB">
        <w:rPr>
          <w:szCs w:val="24"/>
        </w:rPr>
        <w:t>in instances in which, in the opinion of the City, the cost of any Service performed under this Agreement is excessively high due to costs incurred to remedy or replace defective or rejected Services, the difference between the invoiced amount and City</w:t>
      </w:r>
      <w:r w:rsidR="00BA3B9B" w:rsidRPr="00BC08BB">
        <w:rPr>
          <w:szCs w:val="24"/>
        </w:rPr>
        <w:t>’</w:t>
      </w:r>
      <w:r w:rsidRPr="00BC08BB">
        <w:rPr>
          <w:szCs w:val="24"/>
        </w:rPr>
        <w:t>s estimate of the reasonable cost of performing the invoiced Services in compliance with the requirements of this Agreement.</w:t>
      </w:r>
    </w:p>
    <w:p w14:paraId="41C07EC7" w14:textId="77777777" w:rsidR="008704D7" w:rsidRPr="00BC08BB" w:rsidRDefault="00D60634" w:rsidP="00226531">
      <w:pPr>
        <w:pStyle w:val="Level3"/>
        <w:rPr>
          <w:szCs w:val="24"/>
        </w:rPr>
      </w:pPr>
      <w:r w:rsidRPr="00BC08BB">
        <w:rPr>
          <w:szCs w:val="24"/>
        </w:rPr>
        <w:t>City</w:t>
      </w:r>
      <w:r w:rsidR="00BA3B9B" w:rsidRPr="00BC08BB">
        <w:rPr>
          <w:szCs w:val="24"/>
        </w:rPr>
        <w:t>’</w:t>
      </w:r>
      <w:r w:rsidRPr="00BC08BB">
        <w:rPr>
          <w:szCs w:val="24"/>
        </w:rPr>
        <w:t>s payment obligation under this Section shall survive termination of this Agreement.</w:t>
      </w:r>
    </w:p>
    <w:p w14:paraId="10CC7129" w14:textId="77777777" w:rsidR="002D6DA4" w:rsidRPr="00BC08BB" w:rsidRDefault="00F63D5D" w:rsidP="00226531">
      <w:pPr>
        <w:pStyle w:val="Level2"/>
        <w:rPr>
          <w:b/>
          <w:szCs w:val="24"/>
        </w:rPr>
      </w:pPr>
      <w:r w:rsidRPr="00BC08BB">
        <w:rPr>
          <w:b/>
          <w:szCs w:val="24"/>
        </w:rPr>
        <w:t xml:space="preserve">Termination for </w:t>
      </w:r>
      <w:r w:rsidR="00D60634" w:rsidRPr="00BC08BB">
        <w:rPr>
          <w:b/>
          <w:szCs w:val="24"/>
        </w:rPr>
        <w:t>Default; Remedies</w:t>
      </w:r>
      <w:r w:rsidR="001C48DE" w:rsidRPr="00BC08BB">
        <w:rPr>
          <w:b/>
          <w:szCs w:val="24"/>
        </w:rPr>
        <w:t>.</w:t>
      </w:r>
    </w:p>
    <w:p w14:paraId="0E1DF5B5" w14:textId="77777777" w:rsidR="002D6DA4" w:rsidRPr="00BC08BB" w:rsidRDefault="00D60634" w:rsidP="00226531">
      <w:pPr>
        <w:pStyle w:val="Level3"/>
        <w:rPr>
          <w:szCs w:val="24"/>
        </w:rPr>
      </w:pPr>
      <w:r w:rsidRPr="00BC08BB">
        <w:rPr>
          <w:szCs w:val="24"/>
        </w:rPr>
        <w:t>Each of the following shall constitute an immediate event of default (</w:t>
      </w:r>
      <w:r w:rsidR="00BA3B9B" w:rsidRPr="00BC08BB">
        <w:rPr>
          <w:szCs w:val="24"/>
        </w:rPr>
        <w:t>“</w:t>
      </w:r>
      <w:r w:rsidRPr="00BC08BB">
        <w:rPr>
          <w:szCs w:val="24"/>
        </w:rPr>
        <w:t>Event of Default</w:t>
      </w:r>
      <w:r w:rsidR="00BA3B9B" w:rsidRPr="00BC08BB">
        <w:rPr>
          <w:szCs w:val="24"/>
        </w:rPr>
        <w:t>”</w:t>
      </w:r>
      <w:r w:rsidRPr="00BC08BB">
        <w:rPr>
          <w:szCs w:val="24"/>
        </w:rPr>
        <w:t>) under this Agreement:</w:t>
      </w:r>
    </w:p>
    <w:p w14:paraId="2E67E2FE" w14:textId="77777777" w:rsidR="002D6DA4" w:rsidRPr="00BC08BB" w:rsidRDefault="00D60634" w:rsidP="00226531">
      <w:pPr>
        <w:pStyle w:val="Level4"/>
        <w:rPr>
          <w:szCs w:val="24"/>
        </w:rPr>
      </w:pPr>
      <w:r w:rsidRPr="00BC08BB">
        <w:rPr>
          <w:szCs w:val="24"/>
        </w:rPr>
        <w:lastRenderedPageBreak/>
        <w:t>Contractor fails or refuses to perform or observe any term, covenant or condition contained in any of the following Sections of this Agreement:</w:t>
      </w:r>
    </w:p>
    <w:p w14:paraId="483E3AA9" w14:textId="77777777" w:rsidR="0028207F" w:rsidRPr="00BC08BB" w:rsidRDefault="0028207F" w:rsidP="00226531">
      <w:pPr>
        <w:rPr>
          <w:b/>
          <w:color w:val="00B050"/>
          <w:szCs w:val="24"/>
        </w:rPr>
      </w:pPr>
    </w:p>
    <w:tbl>
      <w:tblPr>
        <w:tblpPr w:leftFromText="180" w:rightFromText="180" w:vertAnchor="text" w:horzAnchor="margin" w:tblpY="9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150"/>
        <w:gridCol w:w="1170"/>
        <w:gridCol w:w="3960"/>
      </w:tblGrid>
      <w:tr w:rsidR="00607B4A" w:rsidRPr="00BC08BB" w14:paraId="0682DD1A" w14:textId="77777777" w:rsidTr="00EC2D8C">
        <w:trPr>
          <w:trHeight w:val="530"/>
        </w:trPr>
        <w:tc>
          <w:tcPr>
            <w:tcW w:w="1188" w:type="dxa"/>
          </w:tcPr>
          <w:p w14:paraId="165D30B3" w14:textId="77777777" w:rsidR="00607B4A" w:rsidRPr="00BC08BB" w:rsidRDefault="00607B4A" w:rsidP="00226531">
            <w:pPr>
              <w:tabs>
                <w:tab w:val="decimal" w:pos="252"/>
              </w:tabs>
              <w:ind w:right="-1098"/>
              <w:rPr>
                <w:szCs w:val="24"/>
              </w:rPr>
            </w:pPr>
            <w:r w:rsidRPr="00BC08BB">
              <w:rPr>
                <w:szCs w:val="24"/>
              </w:rPr>
              <w:t>3.5</w:t>
            </w:r>
          </w:p>
        </w:tc>
        <w:tc>
          <w:tcPr>
            <w:tcW w:w="3150" w:type="dxa"/>
          </w:tcPr>
          <w:p w14:paraId="10220B90" w14:textId="77777777" w:rsidR="00607B4A" w:rsidRPr="00BC08BB" w:rsidRDefault="00607B4A" w:rsidP="00226531">
            <w:pPr>
              <w:ind w:right="-1098"/>
              <w:rPr>
                <w:szCs w:val="24"/>
              </w:rPr>
            </w:pPr>
            <w:r w:rsidRPr="00BC08BB">
              <w:rPr>
                <w:szCs w:val="24"/>
              </w:rPr>
              <w:t>Submitting False Claims.</w:t>
            </w:r>
          </w:p>
        </w:tc>
        <w:tc>
          <w:tcPr>
            <w:tcW w:w="1170" w:type="dxa"/>
          </w:tcPr>
          <w:p w14:paraId="05224033" w14:textId="77777777" w:rsidR="00607B4A" w:rsidRPr="00BC08BB" w:rsidRDefault="00607B4A" w:rsidP="00226531">
            <w:pPr>
              <w:tabs>
                <w:tab w:val="decimal" w:pos="252"/>
              </w:tabs>
              <w:ind w:right="-1098"/>
              <w:rPr>
                <w:szCs w:val="24"/>
              </w:rPr>
            </w:pPr>
            <w:r w:rsidRPr="00BC08BB">
              <w:rPr>
                <w:szCs w:val="24"/>
              </w:rPr>
              <w:t>10.10</w:t>
            </w:r>
          </w:p>
        </w:tc>
        <w:tc>
          <w:tcPr>
            <w:tcW w:w="3960" w:type="dxa"/>
          </w:tcPr>
          <w:p w14:paraId="0E059070" w14:textId="77777777" w:rsidR="00607B4A" w:rsidRPr="00BC08BB" w:rsidRDefault="00607B4A" w:rsidP="00226531">
            <w:pPr>
              <w:ind w:right="-1098"/>
              <w:rPr>
                <w:szCs w:val="24"/>
              </w:rPr>
            </w:pPr>
            <w:r w:rsidRPr="00BC08BB">
              <w:rPr>
                <w:szCs w:val="24"/>
              </w:rPr>
              <w:t>Alcohol and Drug-Free Workplace</w:t>
            </w:r>
          </w:p>
        </w:tc>
      </w:tr>
      <w:tr w:rsidR="002A234D" w:rsidRPr="00BC08BB" w14:paraId="4B34F7BF" w14:textId="77777777" w:rsidTr="00EC2D8C">
        <w:trPr>
          <w:trHeight w:val="205"/>
        </w:trPr>
        <w:tc>
          <w:tcPr>
            <w:tcW w:w="1188" w:type="dxa"/>
          </w:tcPr>
          <w:p w14:paraId="6568DBB3" w14:textId="77777777" w:rsidR="002A234D" w:rsidRPr="00BC08BB" w:rsidRDefault="002A234D" w:rsidP="00226531">
            <w:pPr>
              <w:tabs>
                <w:tab w:val="decimal" w:pos="252"/>
              </w:tabs>
              <w:ind w:right="-1098"/>
              <w:rPr>
                <w:szCs w:val="24"/>
              </w:rPr>
            </w:pPr>
            <w:r w:rsidRPr="00BC08BB">
              <w:rPr>
                <w:szCs w:val="24"/>
              </w:rPr>
              <w:t>4.5</w:t>
            </w:r>
          </w:p>
        </w:tc>
        <w:tc>
          <w:tcPr>
            <w:tcW w:w="3150" w:type="dxa"/>
          </w:tcPr>
          <w:p w14:paraId="02C15725" w14:textId="77777777" w:rsidR="002A234D" w:rsidRPr="00BC08BB" w:rsidRDefault="002A234D" w:rsidP="00226531">
            <w:pPr>
              <w:pStyle w:val="PlainText"/>
              <w:ind w:right="-1098"/>
              <w:rPr>
                <w:rFonts w:ascii="Times New Roman" w:hAnsi="Times New Roman" w:cs="Times New Roman"/>
                <w:sz w:val="24"/>
                <w:szCs w:val="24"/>
              </w:rPr>
            </w:pPr>
            <w:r w:rsidRPr="00BC08BB">
              <w:rPr>
                <w:rFonts w:ascii="Times New Roman" w:hAnsi="Times New Roman" w:cs="Times New Roman"/>
                <w:sz w:val="24"/>
                <w:szCs w:val="24"/>
              </w:rPr>
              <w:t>Assignment</w:t>
            </w:r>
          </w:p>
        </w:tc>
        <w:tc>
          <w:tcPr>
            <w:tcW w:w="1170" w:type="dxa"/>
          </w:tcPr>
          <w:p w14:paraId="4E38D63F" w14:textId="77777777" w:rsidR="002A234D" w:rsidRPr="00BC08BB" w:rsidRDefault="00607B4A" w:rsidP="00226531">
            <w:pPr>
              <w:tabs>
                <w:tab w:val="decimal" w:pos="252"/>
              </w:tabs>
              <w:ind w:right="-1098"/>
              <w:rPr>
                <w:szCs w:val="24"/>
              </w:rPr>
            </w:pPr>
            <w:r w:rsidRPr="00BC08BB">
              <w:rPr>
                <w:szCs w:val="24"/>
              </w:rPr>
              <w:t>10.13</w:t>
            </w:r>
          </w:p>
        </w:tc>
        <w:tc>
          <w:tcPr>
            <w:tcW w:w="3960" w:type="dxa"/>
          </w:tcPr>
          <w:p w14:paraId="75800461" w14:textId="77777777" w:rsidR="002A234D" w:rsidRPr="00BC08BB" w:rsidRDefault="00607B4A" w:rsidP="00226531">
            <w:pPr>
              <w:ind w:right="-1098"/>
              <w:rPr>
                <w:szCs w:val="24"/>
              </w:rPr>
            </w:pPr>
            <w:r w:rsidRPr="00BC08BB">
              <w:rPr>
                <w:szCs w:val="24"/>
              </w:rPr>
              <w:t>Working with Minors</w:t>
            </w:r>
          </w:p>
        </w:tc>
      </w:tr>
      <w:tr w:rsidR="002A234D" w:rsidRPr="00BC08BB" w14:paraId="639C8D18" w14:textId="77777777" w:rsidTr="00EC2D8C">
        <w:trPr>
          <w:trHeight w:val="205"/>
        </w:trPr>
        <w:tc>
          <w:tcPr>
            <w:tcW w:w="1188" w:type="dxa"/>
          </w:tcPr>
          <w:p w14:paraId="4A1133A0" w14:textId="77777777" w:rsidR="002A234D" w:rsidRPr="00BC08BB" w:rsidRDefault="002A234D" w:rsidP="00226531">
            <w:pPr>
              <w:tabs>
                <w:tab w:val="decimal" w:pos="252"/>
              </w:tabs>
              <w:ind w:right="-1098"/>
              <w:rPr>
                <w:szCs w:val="24"/>
              </w:rPr>
            </w:pPr>
            <w:r w:rsidRPr="00BC08BB">
              <w:rPr>
                <w:szCs w:val="24"/>
              </w:rPr>
              <w:t>Article 5</w:t>
            </w:r>
          </w:p>
        </w:tc>
        <w:tc>
          <w:tcPr>
            <w:tcW w:w="3150" w:type="dxa"/>
          </w:tcPr>
          <w:p w14:paraId="10F667C8" w14:textId="77777777" w:rsidR="002A234D" w:rsidRPr="00BC08BB" w:rsidRDefault="002A234D" w:rsidP="00226531">
            <w:pPr>
              <w:pStyle w:val="PlainText"/>
              <w:ind w:right="-1098"/>
              <w:rPr>
                <w:rFonts w:ascii="Times New Roman" w:hAnsi="Times New Roman" w:cs="Times New Roman"/>
                <w:sz w:val="24"/>
                <w:szCs w:val="24"/>
              </w:rPr>
            </w:pPr>
            <w:r w:rsidRPr="00BC08BB">
              <w:rPr>
                <w:rFonts w:ascii="Times New Roman" w:hAnsi="Times New Roman" w:cs="Times New Roman"/>
                <w:sz w:val="24"/>
                <w:szCs w:val="24"/>
              </w:rPr>
              <w:t>Insurance and Indemnity</w:t>
            </w:r>
          </w:p>
        </w:tc>
        <w:tc>
          <w:tcPr>
            <w:tcW w:w="1170" w:type="dxa"/>
          </w:tcPr>
          <w:p w14:paraId="57F81149" w14:textId="77777777" w:rsidR="002A234D" w:rsidRPr="00BC08BB" w:rsidRDefault="00607B4A" w:rsidP="00226531">
            <w:pPr>
              <w:ind w:right="-1098"/>
              <w:rPr>
                <w:szCs w:val="24"/>
              </w:rPr>
            </w:pPr>
            <w:r w:rsidRPr="00BC08BB">
              <w:rPr>
                <w:szCs w:val="24"/>
              </w:rPr>
              <w:t>11.10</w:t>
            </w:r>
          </w:p>
        </w:tc>
        <w:tc>
          <w:tcPr>
            <w:tcW w:w="3960" w:type="dxa"/>
          </w:tcPr>
          <w:p w14:paraId="62BC0F1C" w14:textId="77777777" w:rsidR="002A234D" w:rsidRPr="00BC08BB" w:rsidRDefault="00607B4A" w:rsidP="00226531">
            <w:pPr>
              <w:ind w:right="-1098"/>
              <w:rPr>
                <w:szCs w:val="24"/>
              </w:rPr>
            </w:pPr>
            <w:r w:rsidRPr="00BC08BB">
              <w:rPr>
                <w:szCs w:val="24"/>
              </w:rPr>
              <w:t>Compliance with Laws</w:t>
            </w:r>
          </w:p>
        </w:tc>
      </w:tr>
      <w:tr w:rsidR="002A234D" w:rsidRPr="00BC08BB" w14:paraId="44A6E131" w14:textId="77777777" w:rsidTr="00EC2D8C">
        <w:trPr>
          <w:trHeight w:val="205"/>
        </w:trPr>
        <w:tc>
          <w:tcPr>
            <w:tcW w:w="1188" w:type="dxa"/>
          </w:tcPr>
          <w:p w14:paraId="07DDCF74" w14:textId="77777777" w:rsidR="002A234D" w:rsidRPr="00BC08BB" w:rsidRDefault="002A234D" w:rsidP="00226531">
            <w:pPr>
              <w:tabs>
                <w:tab w:val="decimal" w:pos="252"/>
              </w:tabs>
              <w:ind w:right="-1098"/>
              <w:rPr>
                <w:szCs w:val="24"/>
              </w:rPr>
            </w:pPr>
            <w:r w:rsidRPr="00BC08BB">
              <w:rPr>
                <w:szCs w:val="24"/>
              </w:rPr>
              <w:t>Article 7</w:t>
            </w:r>
          </w:p>
        </w:tc>
        <w:tc>
          <w:tcPr>
            <w:tcW w:w="3150" w:type="dxa"/>
          </w:tcPr>
          <w:p w14:paraId="636C40AC" w14:textId="77777777" w:rsidR="002A234D" w:rsidRPr="00BC08BB" w:rsidRDefault="002A234D" w:rsidP="00226531">
            <w:pPr>
              <w:ind w:right="-1098"/>
              <w:rPr>
                <w:szCs w:val="24"/>
              </w:rPr>
            </w:pPr>
            <w:r w:rsidRPr="00BC08BB">
              <w:rPr>
                <w:szCs w:val="24"/>
              </w:rPr>
              <w:t>Payment of Taxes</w:t>
            </w:r>
          </w:p>
        </w:tc>
        <w:tc>
          <w:tcPr>
            <w:tcW w:w="1170" w:type="dxa"/>
          </w:tcPr>
          <w:p w14:paraId="4AF9F4C7" w14:textId="77777777" w:rsidR="002A234D" w:rsidRPr="00BC08BB" w:rsidRDefault="002E0CB7" w:rsidP="00226531">
            <w:pPr>
              <w:ind w:right="-1098"/>
              <w:rPr>
                <w:szCs w:val="24"/>
              </w:rPr>
            </w:pPr>
            <w:r w:rsidRPr="00BC08BB">
              <w:rPr>
                <w:szCs w:val="24"/>
              </w:rPr>
              <w:t>Article 1</w:t>
            </w:r>
            <w:r w:rsidR="00FF3399" w:rsidRPr="00BC08BB">
              <w:rPr>
                <w:szCs w:val="24"/>
              </w:rPr>
              <w:t>3</w:t>
            </w:r>
          </w:p>
        </w:tc>
        <w:tc>
          <w:tcPr>
            <w:tcW w:w="3960" w:type="dxa"/>
          </w:tcPr>
          <w:p w14:paraId="72305E84" w14:textId="77777777" w:rsidR="002A234D" w:rsidRPr="00BC08BB" w:rsidRDefault="00FF3399" w:rsidP="00226531">
            <w:pPr>
              <w:ind w:right="-1098"/>
              <w:rPr>
                <w:szCs w:val="24"/>
              </w:rPr>
            </w:pPr>
            <w:r w:rsidRPr="00BC08BB">
              <w:rPr>
                <w:szCs w:val="24"/>
              </w:rPr>
              <w:t>Data and Security</w:t>
            </w:r>
          </w:p>
        </w:tc>
      </w:tr>
    </w:tbl>
    <w:p w14:paraId="5119FCBA" w14:textId="77777777" w:rsidR="00493E3B" w:rsidRPr="00BC08BB" w:rsidRDefault="00493E3B" w:rsidP="00226531">
      <w:pPr>
        <w:rPr>
          <w:szCs w:val="24"/>
        </w:rPr>
      </w:pPr>
    </w:p>
    <w:p w14:paraId="6D0142EF" w14:textId="77777777" w:rsidR="002D6DA4" w:rsidRPr="00BC08BB" w:rsidRDefault="00D60634" w:rsidP="0024426E">
      <w:pPr>
        <w:pStyle w:val="Level4"/>
      </w:pPr>
      <w:r w:rsidRPr="00BC08BB">
        <w:rPr>
          <w:szCs w:val="24"/>
        </w:rPr>
        <w:t>Contractor</w:t>
      </w:r>
      <w:r w:rsidRPr="00BC08BB">
        <w:t xml:space="preserve"> fails or refuses to perform or observe any other term, covenant or condition contained in this Agreement, including any obligation imposed by ordinance or statute and incorporated by reference herein, and such </w:t>
      </w:r>
      <w:r w:rsidR="00687F4E" w:rsidRPr="00BC08BB">
        <w:rPr>
          <w:szCs w:val="24"/>
        </w:rPr>
        <w:t>default is not cured within ten days after written notice thereof from City to Contractor. If Contractor defaults a second time in the same manner as a prior default cured by Contractor, City may in its sole discretion immediately terminate the Agreement for default or grant an additional period not to exceed five days for Contractor to cure the default.</w:t>
      </w:r>
      <w:r w:rsidR="00687F4E" w:rsidRPr="00BC08BB" w:rsidDel="00687F4E">
        <w:t xml:space="preserve"> </w:t>
      </w:r>
    </w:p>
    <w:p w14:paraId="6471C315" w14:textId="77777777" w:rsidR="002D6DA4" w:rsidRPr="00BC08BB" w:rsidRDefault="00D60634" w:rsidP="0024426E">
      <w:pPr>
        <w:pStyle w:val="Level4"/>
        <w:rPr>
          <w:szCs w:val="24"/>
        </w:rPr>
      </w:pPr>
      <w:r w:rsidRPr="00BC08BB">
        <w:rPr>
          <w:szCs w:val="24"/>
        </w:rPr>
        <w:t>Contractor (i) is generally not paying its debts as they become due; (ii) files, or consents by answer or otherwise to the filing against it of a petition for relief or reorganization or arrangement or any other petition in bankruptcy or for liquidation or to take advantage of any bankruptcy, insolvency or other debtors</w:t>
      </w:r>
      <w:r w:rsidR="00BA3B9B" w:rsidRPr="00BC08BB">
        <w:rPr>
          <w:szCs w:val="24"/>
        </w:rPr>
        <w:t>’</w:t>
      </w:r>
      <w:r w:rsidRPr="00BC08BB">
        <w:rPr>
          <w:szCs w:val="24"/>
        </w:rPr>
        <w:t xml:space="preserve"> relief law of any jurisdiction; (iii) makes an assignment for the benefit of its creditors; (iv) consents to the appointment of a custodian, receiver, trustee or other officer with similar powers of Contractor or of any substantial part of Contractor</w:t>
      </w:r>
      <w:r w:rsidR="00BA3B9B" w:rsidRPr="00BC08BB">
        <w:rPr>
          <w:szCs w:val="24"/>
        </w:rPr>
        <w:t>’</w:t>
      </w:r>
      <w:r w:rsidRPr="00BC08BB">
        <w:rPr>
          <w:szCs w:val="24"/>
        </w:rPr>
        <w:t>s property; or (v) takes action for the purpose of any of the foregoing.</w:t>
      </w:r>
    </w:p>
    <w:p w14:paraId="7B55EAFF" w14:textId="77777777" w:rsidR="002D6DA4" w:rsidRPr="00BC08BB" w:rsidRDefault="00D60634" w:rsidP="00226531">
      <w:pPr>
        <w:pStyle w:val="Level4"/>
        <w:rPr>
          <w:szCs w:val="24"/>
        </w:rPr>
      </w:pPr>
      <w:r w:rsidRPr="00BC08BB">
        <w:rPr>
          <w:szCs w:val="24"/>
        </w:rPr>
        <w:t>A court or government authority enters an order (</w:t>
      </w:r>
      <w:r w:rsidR="005D35C8" w:rsidRPr="00BC08BB">
        <w:rPr>
          <w:szCs w:val="24"/>
        </w:rPr>
        <w:t>i</w:t>
      </w:r>
      <w:r w:rsidRPr="00BC08BB">
        <w:rPr>
          <w:szCs w:val="24"/>
        </w:rPr>
        <w:t>) appointing a custodian, receiver, trustee or other officer with similar powers with respect to Contractor or with respect to any substantial part of Contractor</w:t>
      </w:r>
      <w:r w:rsidR="00BA3B9B" w:rsidRPr="00BC08BB">
        <w:rPr>
          <w:szCs w:val="24"/>
        </w:rPr>
        <w:t>’</w:t>
      </w:r>
      <w:r w:rsidRPr="00BC08BB">
        <w:rPr>
          <w:szCs w:val="24"/>
        </w:rPr>
        <w:t>s property, (</w:t>
      </w:r>
      <w:r w:rsidR="005D35C8" w:rsidRPr="00BC08BB">
        <w:rPr>
          <w:szCs w:val="24"/>
        </w:rPr>
        <w:t>ii</w:t>
      </w:r>
      <w:r w:rsidRPr="00BC08BB">
        <w:rPr>
          <w:szCs w:val="24"/>
        </w:rPr>
        <w:t>) constituting an order for relief or approving a petition for relief or reorganization or arrangement or any other petition in bankruptcy or for liquidation or to take advantage of any bankruptcy, insolvency or other debtors</w:t>
      </w:r>
      <w:r w:rsidR="00BA3B9B" w:rsidRPr="00BC08BB">
        <w:rPr>
          <w:szCs w:val="24"/>
        </w:rPr>
        <w:t>’</w:t>
      </w:r>
      <w:r w:rsidRPr="00BC08BB">
        <w:rPr>
          <w:szCs w:val="24"/>
        </w:rPr>
        <w:t xml:space="preserve"> relief law of any jurisdiction or (</w:t>
      </w:r>
      <w:r w:rsidR="005D35C8" w:rsidRPr="00BC08BB">
        <w:rPr>
          <w:szCs w:val="24"/>
        </w:rPr>
        <w:t>iii</w:t>
      </w:r>
      <w:r w:rsidRPr="00BC08BB">
        <w:rPr>
          <w:szCs w:val="24"/>
        </w:rPr>
        <w:t>) ordering the dissolution, winding-up or liquidation of Contractor.</w:t>
      </w:r>
    </w:p>
    <w:p w14:paraId="2A2527D5" w14:textId="77777777" w:rsidR="002E5B38" w:rsidRPr="00BC08BB" w:rsidRDefault="00D60634" w:rsidP="00226531">
      <w:pPr>
        <w:pStyle w:val="Level3"/>
        <w:rPr>
          <w:szCs w:val="24"/>
        </w:rPr>
      </w:pPr>
      <w:r w:rsidRPr="00BC08BB">
        <w:rPr>
          <w:szCs w:val="24"/>
        </w:rPr>
        <w:t>On and after any Event of Default, City shall have the right to exercise its legal and equitable remedies, including, without limitation, the right to terminate this Agreement or to seek specific performance of all or any part of this Agreement.</w:t>
      </w:r>
      <w:r w:rsidR="00382491" w:rsidRPr="00BC08BB">
        <w:rPr>
          <w:szCs w:val="24"/>
        </w:rPr>
        <w:t xml:space="preserve"> </w:t>
      </w:r>
      <w:r w:rsidRPr="00BC08BB">
        <w:rPr>
          <w:szCs w:val="24"/>
        </w:rPr>
        <w:t>In addition, where applicable, City shall have the right (but no obligation) to cure (or cause to be cured) on behalf of Contractor any Event of Default; Contractor shall pay to City on demand all costs and expenses incurred by City in effecting such cure, with interest thereon from the date of incurrence at the maximum rate then permitted by law.</w:t>
      </w:r>
      <w:r w:rsidR="00382491" w:rsidRPr="00BC08BB">
        <w:rPr>
          <w:szCs w:val="24"/>
        </w:rPr>
        <w:t xml:space="preserve"> </w:t>
      </w:r>
      <w:r w:rsidRPr="00BC08BB">
        <w:rPr>
          <w:szCs w:val="24"/>
        </w:rPr>
        <w:t>City shall have the right to offset from any amounts due to Contractor under this Agreement or any other agreement between City and Contractor:</w:t>
      </w:r>
      <w:r w:rsidR="00382491" w:rsidRPr="00BC08BB">
        <w:rPr>
          <w:szCs w:val="24"/>
        </w:rPr>
        <w:t xml:space="preserve"> </w:t>
      </w:r>
      <w:r w:rsidRPr="00BC08BB">
        <w:rPr>
          <w:szCs w:val="24"/>
        </w:rPr>
        <w:t>(i) all damages, losses, costs or expenses incurred by City as a result of an Event of Default; and (ii) any liquidated damages levied upon Contractor pursuant to the terms of this Agreement; and (iii), any damages imposed by any ordinance or statute that is incorporated into this Agreement by reference, or into any other agreement with the City.</w:t>
      </w:r>
      <w:r w:rsidR="00052408" w:rsidRPr="00BC08BB">
        <w:rPr>
          <w:szCs w:val="24"/>
        </w:rPr>
        <w:t xml:space="preserve"> This Section 8.2.2 shall survive termination of this Agreement. </w:t>
      </w:r>
    </w:p>
    <w:p w14:paraId="6E75DF22" w14:textId="77777777" w:rsidR="002E5B38" w:rsidRPr="00BC08BB" w:rsidRDefault="00D60634" w:rsidP="00226531">
      <w:pPr>
        <w:pStyle w:val="Level3"/>
        <w:rPr>
          <w:szCs w:val="24"/>
        </w:rPr>
      </w:pPr>
      <w:r w:rsidRPr="00BC08BB">
        <w:rPr>
          <w:szCs w:val="24"/>
        </w:rPr>
        <w:lastRenderedPageBreak/>
        <w:t>All remedies provided for in this Agreement may be exercised individually or in combination with any other remedy available hereunder or under applicable laws, rules and regulations.</w:t>
      </w:r>
      <w:r w:rsidR="00382491" w:rsidRPr="00BC08BB">
        <w:rPr>
          <w:szCs w:val="24"/>
        </w:rPr>
        <w:t xml:space="preserve"> </w:t>
      </w:r>
      <w:r w:rsidRPr="00BC08BB">
        <w:rPr>
          <w:szCs w:val="24"/>
        </w:rPr>
        <w:t>The exercise of any remedy shall not preclude or in any way be deemed to waive any other remedy.</w:t>
      </w:r>
      <w:r w:rsidR="00382491" w:rsidRPr="00BC08BB">
        <w:rPr>
          <w:szCs w:val="24"/>
        </w:rPr>
        <w:t xml:space="preserve"> </w:t>
      </w:r>
      <w:r w:rsidRPr="00BC08BB">
        <w:rPr>
          <w:szCs w:val="24"/>
        </w:rPr>
        <w:t>Nothing in this Agreement shall constitute a waiver or limitation of any rights that City may have under applicable law.</w:t>
      </w:r>
    </w:p>
    <w:p w14:paraId="3AFE0381" w14:textId="77777777" w:rsidR="00D671B2" w:rsidRPr="00BC08BB" w:rsidRDefault="00D60634" w:rsidP="00226531">
      <w:pPr>
        <w:pStyle w:val="Level3"/>
        <w:rPr>
          <w:szCs w:val="24"/>
        </w:rPr>
      </w:pPr>
      <w:r w:rsidRPr="00BC08BB">
        <w:rPr>
          <w:szCs w:val="24"/>
        </w:rPr>
        <w:t xml:space="preserve">Any notice of default must be sent by registered mail to the address set forth in Article 11. </w:t>
      </w:r>
    </w:p>
    <w:p w14:paraId="3DD931EC" w14:textId="492D05CD" w:rsidR="00D80A45" w:rsidRPr="00BC08BB" w:rsidRDefault="00D60634" w:rsidP="00226531">
      <w:pPr>
        <w:pStyle w:val="Level2"/>
        <w:rPr>
          <w:szCs w:val="24"/>
        </w:rPr>
      </w:pPr>
      <w:r w:rsidRPr="00BC08BB">
        <w:rPr>
          <w:b/>
          <w:szCs w:val="24"/>
        </w:rPr>
        <w:t>Non-Waiver of Rights</w:t>
      </w:r>
      <w:r w:rsidRPr="00BC08BB">
        <w:rPr>
          <w:szCs w:val="24"/>
        </w:rPr>
        <w:t>.</w:t>
      </w:r>
      <w:r w:rsidR="00382491" w:rsidRPr="00BC08BB">
        <w:rPr>
          <w:szCs w:val="24"/>
        </w:rPr>
        <w:t xml:space="preserve"> </w:t>
      </w:r>
      <w:r w:rsidRPr="00BC08BB">
        <w:rPr>
          <w:szCs w:val="24"/>
        </w:rPr>
        <w:t xml:space="preserve">The omission by either </w:t>
      </w:r>
      <w:r w:rsidR="00767756" w:rsidRPr="00BC08BB">
        <w:rPr>
          <w:szCs w:val="24"/>
        </w:rPr>
        <w:t>P</w:t>
      </w:r>
      <w:r w:rsidRPr="00BC08BB">
        <w:rPr>
          <w:szCs w:val="24"/>
        </w:rPr>
        <w:t xml:space="preserve">arty at any time to enforce any default or right reserved to it, or to require performance of any of the terms, covenants, or provisions hereof by the other </w:t>
      </w:r>
      <w:r w:rsidR="00767756" w:rsidRPr="00BC08BB">
        <w:rPr>
          <w:szCs w:val="24"/>
        </w:rPr>
        <w:t>P</w:t>
      </w:r>
      <w:r w:rsidRPr="00BC08BB">
        <w:rPr>
          <w:szCs w:val="24"/>
        </w:rPr>
        <w:t xml:space="preserve">arty at the time designated, shall not be a waiver of any such default or right to which the </w:t>
      </w:r>
      <w:r w:rsidR="00767756" w:rsidRPr="00BC08BB">
        <w:rPr>
          <w:szCs w:val="24"/>
        </w:rPr>
        <w:t>P</w:t>
      </w:r>
      <w:r w:rsidRPr="00BC08BB">
        <w:rPr>
          <w:szCs w:val="24"/>
        </w:rPr>
        <w:t xml:space="preserve">arty is entitled, nor shall it in any way affect the right of the </w:t>
      </w:r>
      <w:r w:rsidR="00767756" w:rsidRPr="00BC08BB">
        <w:rPr>
          <w:szCs w:val="24"/>
        </w:rPr>
        <w:t>P</w:t>
      </w:r>
      <w:r w:rsidRPr="00BC08BB">
        <w:rPr>
          <w:szCs w:val="24"/>
        </w:rPr>
        <w:t>arty to enforce such provisions thereafter.</w:t>
      </w:r>
    </w:p>
    <w:p w14:paraId="505CFE34" w14:textId="77777777" w:rsidR="002E5B38" w:rsidRPr="00BC08BB" w:rsidRDefault="00D60634" w:rsidP="00226531">
      <w:pPr>
        <w:pStyle w:val="Level2"/>
        <w:rPr>
          <w:b/>
          <w:szCs w:val="24"/>
        </w:rPr>
      </w:pPr>
      <w:r w:rsidRPr="00BC08BB">
        <w:rPr>
          <w:b/>
          <w:szCs w:val="24"/>
        </w:rPr>
        <w:t>Rights and Duties upon Termination or Expiration</w:t>
      </w:r>
      <w:r w:rsidR="001C48DE" w:rsidRPr="00BC08BB">
        <w:rPr>
          <w:b/>
          <w:szCs w:val="24"/>
        </w:rPr>
        <w:t>.</w:t>
      </w:r>
    </w:p>
    <w:p w14:paraId="1A90F812" w14:textId="77777777" w:rsidR="002E5B38" w:rsidRPr="00BC08BB" w:rsidRDefault="00D60634" w:rsidP="00226531">
      <w:pPr>
        <w:pStyle w:val="Level3"/>
        <w:rPr>
          <w:szCs w:val="24"/>
        </w:rPr>
      </w:pPr>
      <w:r w:rsidRPr="00BC08BB">
        <w:rPr>
          <w:szCs w:val="24"/>
        </w:rPr>
        <w:t>This Section and the following Sections of this Agreement listed below, shall survive termination or expiration of this Agreement:</w:t>
      </w:r>
      <w:r w:rsidR="00382491" w:rsidRPr="00BC08BB">
        <w:rPr>
          <w:szCs w:val="24"/>
        </w:rPr>
        <w:t xml:space="preserve"> </w:t>
      </w:r>
    </w:p>
    <w:tbl>
      <w:tblPr>
        <w:tblW w:w="9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510"/>
        <w:gridCol w:w="270"/>
        <w:gridCol w:w="1710"/>
        <w:gridCol w:w="2875"/>
      </w:tblGrid>
      <w:tr w:rsidR="00ED5410" w:rsidRPr="00BC08BB" w14:paraId="41A9600F" w14:textId="77777777" w:rsidTr="009026A0">
        <w:tc>
          <w:tcPr>
            <w:tcW w:w="1080" w:type="dxa"/>
          </w:tcPr>
          <w:p w14:paraId="2463893D" w14:textId="77777777" w:rsidR="00ED5410" w:rsidRPr="00BC08BB" w:rsidRDefault="00ED5410" w:rsidP="00226531">
            <w:pPr>
              <w:rPr>
                <w:szCs w:val="24"/>
              </w:rPr>
            </w:pPr>
            <w:r w:rsidRPr="00BC08BB">
              <w:rPr>
                <w:szCs w:val="24"/>
              </w:rPr>
              <w:t>3.3.2</w:t>
            </w:r>
          </w:p>
        </w:tc>
        <w:tc>
          <w:tcPr>
            <w:tcW w:w="3510" w:type="dxa"/>
          </w:tcPr>
          <w:p w14:paraId="1994AD59" w14:textId="77777777" w:rsidR="00ED5410" w:rsidRPr="00BC08BB" w:rsidRDefault="00ED5410" w:rsidP="00226531">
            <w:pPr>
              <w:rPr>
                <w:szCs w:val="24"/>
              </w:rPr>
            </w:pPr>
            <w:r w:rsidRPr="00BC08BB">
              <w:rPr>
                <w:szCs w:val="24"/>
              </w:rPr>
              <w:t>Payment Limited to Satisfactory Services</w:t>
            </w:r>
          </w:p>
        </w:tc>
        <w:tc>
          <w:tcPr>
            <w:tcW w:w="270" w:type="dxa"/>
            <w:tcBorders>
              <w:bottom w:val="nil"/>
            </w:tcBorders>
          </w:tcPr>
          <w:p w14:paraId="77CAEE0B" w14:textId="77777777" w:rsidR="00ED5410" w:rsidRPr="00BC08BB" w:rsidRDefault="00ED5410" w:rsidP="00226531">
            <w:pPr>
              <w:rPr>
                <w:szCs w:val="24"/>
              </w:rPr>
            </w:pPr>
          </w:p>
        </w:tc>
        <w:tc>
          <w:tcPr>
            <w:tcW w:w="1710" w:type="dxa"/>
          </w:tcPr>
          <w:p w14:paraId="3F1B1D79" w14:textId="63ED97BD" w:rsidR="00ED5410" w:rsidRPr="00BC08BB" w:rsidRDefault="00023A32" w:rsidP="00226531">
            <w:pPr>
              <w:rPr>
                <w:szCs w:val="24"/>
              </w:rPr>
            </w:pPr>
            <w:r w:rsidRPr="00BC08BB">
              <w:rPr>
                <w:szCs w:val="24"/>
              </w:rPr>
              <w:t>9.</w:t>
            </w:r>
            <w:r w:rsidR="00C52CA9" w:rsidRPr="00AA0DF4">
              <w:rPr>
                <w:szCs w:val="24"/>
              </w:rPr>
              <w:t>2</w:t>
            </w:r>
          </w:p>
        </w:tc>
        <w:tc>
          <w:tcPr>
            <w:tcW w:w="2875" w:type="dxa"/>
          </w:tcPr>
          <w:p w14:paraId="0E468001" w14:textId="2CE32B2B" w:rsidR="00ED5410" w:rsidRPr="00BC08BB" w:rsidRDefault="00023A32" w:rsidP="00226531">
            <w:pPr>
              <w:rPr>
                <w:szCs w:val="24"/>
              </w:rPr>
            </w:pPr>
            <w:r w:rsidRPr="00BC08BB">
              <w:rPr>
                <w:szCs w:val="24"/>
              </w:rPr>
              <w:t>Works for Hire</w:t>
            </w:r>
          </w:p>
        </w:tc>
      </w:tr>
      <w:tr w:rsidR="007279BF" w:rsidRPr="00BC08BB" w14:paraId="7C8B8B54" w14:textId="77777777" w:rsidTr="009026A0">
        <w:tc>
          <w:tcPr>
            <w:tcW w:w="1080" w:type="dxa"/>
          </w:tcPr>
          <w:p w14:paraId="3022F5A9" w14:textId="77777777" w:rsidR="00607B4A" w:rsidRPr="00BC08BB" w:rsidRDefault="00607B4A" w:rsidP="00226531">
            <w:pPr>
              <w:rPr>
                <w:szCs w:val="24"/>
              </w:rPr>
            </w:pPr>
            <w:r w:rsidRPr="00BC08BB">
              <w:rPr>
                <w:szCs w:val="24"/>
              </w:rPr>
              <w:t>3.4</w:t>
            </w:r>
          </w:p>
          <w:p w14:paraId="48372DDC" w14:textId="77777777" w:rsidR="00607B4A" w:rsidRPr="00BC08BB" w:rsidRDefault="00607B4A" w:rsidP="00226531">
            <w:pPr>
              <w:rPr>
                <w:szCs w:val="24"/>
              </w:rPr>
            </w:pPr>
          </w:p>
        </w:tc>
        <w:tc>
          <w:tcPr>
            <w:tcW w:w="3510" w:type="dxa"/>
          </w:tcPr>
          <w:p w14:paraId="07E7261E" w14:textId="77777777" w:rsidR="00607B4A" w:rsidRPr="00BC08BB" w:rsidRDefault="00607B4A" w:rsidP="00226531">
            <w:pPr>
              <w:rPr>
                <w:szCs w:val="24"/>
              </w:rPr>
            </w:pPr>
            <w:r w:rsidRPr="00BC08BB">
              <w:rPr>
                <w:szCs w:val="24"/>
              </w:rPr>
              <w:t>Audit and Inspection of Records</w:t>
            </w:r>
          </w:p>
          <w:p w14:paraId="49AE1488" w14:textId="77777777" w:rsidR="00607B4A" w:rsidRPr="00BC08BB" w:rsidRDefault="00607B4A" w:rsidP="00226531">
            <w:pPr>
              <w:rPr>
                <w:szCs w:val="24"/>
              </w:rPr>
            </w:pPr>
          </w:p>
        </w:tc>
        <w:tc>
          <w:tcPr>
            <w:tcW w:w="270" w:type="dxa"/>
            <w:tcBorders>
              <w:top w:val="nil"/>
              <w:bottom w:val="nil"/>
            </w:tcBorders>
          </w:tcPr>
          <w:p w14:paraId="365671C2" w14:textId="77777777" w:rsidR="00607B4A" w:rsidRPr="00BC08BB" w:rsidRDefault="00607B4A" w:rsidP="009026A0">
            <w:pPr>
              <w:rPr>
                <w:szCs w:val="24"/>
              </w:rPr>
            </w:pPr>
          </w:p>
        </w:tc>
        <w:tc>
          <w:tcPr>
            <w:tcW w:w="1710" w:type="dxa"/>
          </w:tcPr>
          <w:p w14:paraId="2D56FCD7" w14:textId="77777777" w:rsidR="00607B4A" w:rsidRPr="00BC08BB" w:rsidRDefault="00607B4A" w:rsidP="00226531">
            <w:pPr>
              <w:rPr>
                <w:szCs w:val="24"/>
              </w:rPr>
            </w:pPr>
            <w:r w:rsidRPr="00BC08BB">
              <w:rPr>
                <w:szCs w:val="24"/>
              </w:rPr>
              <w:t>11.6</w:t>
            </w:r>
          </w:p>
        </w:tc>
        <w:tc>
          <w:tcPr>
            <w:tcW w:w="2875" w:type="dxa"/>
          </w:tcPr>
          <w:p w14:paraId="7D2E8404" w14:textId="77777777" w:rsidR="00607B4A" w:rsidRPr="00BC08BB" w:rsidRDefault="00607B4A" w:rsidP="00226531">
            <w:pPr>
              <w:rPr>
                <w:szCs w:val="24"/>
              </w:rPr>
            </w:pPr>
            <w:r w:rsidRPr="00BC08BB">
              <w:rPr>
                <w:szCs w:val="24"/>
              </w:rPr>
              <w:t>Dispute Resolution Procedure</w:t>
            </w:r>
          </w:p>
        </w:tc>
      </w:tr>
      <w:tr w:rsidR="009026A0" w:rsidRPr="00BC08BB" w14:paraId="0F99F67B" w14:textId="77777777" w:rsidTr="009026A0">
        <w:trPr>
          <w:trHeight w:val="345"/>
        </w:trPr>
        <w:tc>
          <w:tcPr>
            <w:tcW w:w="1080" w:type="dxa"/>
          </w:tcPr>
          <w:p w14:paraId="106D1BB7" w14:textId="77777777" w:rsidR="00607B4A" w:rsidRPr="00BC08BB" w:rsidRDefault="00607B4A" w:rsidP="00226531">
            <w:pPr>
              <w:rPr>
                <w:szCs w:val="24"/>
              </w:rPr>
            </w:pPr>
            <w:r w:rsidRPr="00BC08BB">
              <w:rPr>
                <w:szCs w:val="24"/>
              </w:rPr>
              <w:t>3.5</w:t>
            </w:r>
          </w:p>
        </w:tc>
        <w:tc>
          <w:tcPr>
            <w:tcW w:w="3510" w:type="dxa"/>
          </w:tcPr>
          <w:p w14:paraId="44CCFB3F" w14:textId="77777777" w:rsidR="00607B4A" w:rsidRPr="00BC08BB" w:rsidRDefault="00607B4A" w:rsidP="00226531">
            <w:pPr>
              <w:rPr>
                <w:szCs w:val="24"/>
              </w:rPr>
            </w:pPr>
            <w:r w:rsidRPr="00BC08BB">
              <w:rPr>
                <w:szCs w:val="24"/>
              </w:rPr>
              <w:t>Submitting False Claims</w:t>
            </w:r>
          </w:p>
          <w:p w14:paraId="06CF6978" w14:textId="77777777" w:rsidR="00607B4A" w:rsidRPr="00BC08BB" w:rsidRDefault="00607B4A" w:rsidP="00226531">
            <w:pPr>
              <w:rPr>
                <w:szCs w:val="24"/>
              </w:rPr>
            </w:pPr>
          </w:p>
        </w:tc>
        <w:tc>
          <w:tcPr>
            <w:tcW w:w="270" w:type="dxa"/>
            <w:tcBorders>
              <w:top w:val="nil"/>
              <w:bottom w:val="nil"/>
            </w:tcBorders>
          </w:tcPr>
          <w:p w14:paraId="5E0DE24E" w14:textId="77777777" w:rsidR="00607B4A" w:rsidRPr="00BC08BB" w:rsidRDefault="00607B4A" w:rsidP="009026A0">
            <w:pPr>
              <w:ind w:left="-108" w:right="-108"/>
              <w:rPr>
                <w:szCs w:val="24"/>
              </w:rPr>
            </w:pPr>
          </w:p>
        </w:tc>
        <w:tc>
          <w:tcPr>
            <w:tcW w:w="1710" w:type="dxa"/>
          </w:tcPr>
          <w:p w14:paraId="55AFAFA3" w14:textId="77777777" w:rsidR="00607B4A" w:rsidRPr="00BC08BB" w:rsidRDefault="00607B4A" w:rsidP="00226531">
            <w:pPr>
              <w:rPr>
                <w:szCs w:val="24"/>
              </w:rPr>
            </w:pPr>
            <w:r w:rsidRPr="00BC08BB">
              <w:rPr>
                <w:szCs w:val="24"/>
              </w:rPr>
              <w:t>11.7</w:t>
            </w:r>
          </w:p>
        </w:tc>
        <w:tc>
          <w:tcPr>
            <w:tcW w:w="2875" w:type="dxa"/>
          </w:tcPr>
          <w:p w14:paraId="4FF1F03B" w14:textId="77777777" w:rsidR="00607B4A" w:rsidRPr="00BC08BB" w:rsidRDefault="00607B4A" w:rsidP="00226531">
            <w:pPr>
              <w:rPr>
                <w:szCs w:val="24"/>
              </w:rPr>
            </w:pPr>
            <w:r w:rsidRPr="00BC08BB">
              <w:rPr>
                <w:szCs w:val="24"/>
              </w:rPr>
              <w:t>Agreement Made in California; Venue</w:t>
            </w:r>
          </w:p>
        </w:tc>
      </w:tr>
      <w:tr w:rsidR="009026A0" w:rsidRPr="00BC08BB" w14:paraId="1A37139D" w14:textId="77777777" w:rsidTr="009026A0">
        <w:trPr>
          <w:trHeight w:val="345"/>
        </w:trPr>
        <w:tc>
          <w:tcPr>
            <w:tcW w:w="1080" w:type="dxa"/>
          </w:tcPr>
          <w:p w14:paraId="20918781" w14:textId="77777777" w:rsidR="00607B4A" w:rsidRPr="00BC08BB" w:rsidRDefault="00607B4A" w:rsidP="00226531">
            <w:pPr>
              <w:rPr>
                <w:szCs w:val="24"/>
              </w:rPr>
            </w:pPr>
            <w:r w:rsidRPr="00BC08BB">
              <w:rPr>
                <w:szCs w:val="24"/>
              </w:rPr>
              <w:t>Article 5</w:t>
            </w:r>
          </w:p>
        </w:tc>
        <w:tc>
          <w:tcPr>
            <w:tcW w:w="3510" w:type="dxa"/>
          </w:tcPr>
          <w:p w14:paraId="0A0829E5" w14:textId="77777777" w:rsidR="00607B4A" w:rsidRPr="00BC08BB" w:rsidRDefault="00607B4A" w:rsidP="00226531">
            <w:pPr>
              <w:rPr>
                <w:szCs w:val="24"/>
              </w:rPr>
            </w:pPr>
            <w:r w:rsidRPr="00BC08BB">
              <w:rPr>
                <w:szCs w:val="24"/>
              </w:rPr>
              <w:t>Insurance and Indemnity</w:t>
            </w:r>
          </w:p>
        </w:tc>
        <w:tc>
          <w:tcPr>
            <w:tcW w:w="270" w:type="dxa"/>
            <w:tcBorders>
              <w:bottom w:val="nil"/>
            </w:tcBorders>
          </w:tcPr>
          <w:p w14:paraId="763BFB59" w14:textId="77777777" w:rsidR="00607B4A" w:rsidRPr="00BC08BB" w:rsidRDefault="00607B4A" w:rsidP="00226531">
            <w:pPr>
              <w:rPr>
                <w:szCs w:val="24"/>
              </w:rPr>
            </w:pPr>
          </w:p>
        </w:tc>
        <w:tc>
          <w:tcPr>
            <w:tcW w:w="1710" w:type="dxa"/>
          </w:tcPr>
          <w:p w14:paraId="76267845" w14:textId="77777777" w:rsidR="00607B4A" w:rsidRPr="00BC08BB" w:rsidRDefault="00607B4A" w:rsidP="00226531">
            <w:pPr>
              <w:rPr>
                <w:szCs w:val="24"/>
              </w:rPr>
            </w:pPr>
            <w:r w:rsidRPr="00BC08BB">
              <w:rPr>
                <w:szCs w:val="24"/>
              </w:rPr>
              <w:t>11.8</w:t>
            </w:r>
          </w:p>
        </w:tc>
        <w:tc>
          <w:tcPr>
            <w:tcW w:w="2875" w:type="dxa"/>
          </w:tcPr>
          <w:p w14:paraId="3CE0E17C" w14:textId="77777777" w:rsidR="00607B4A" w:rsidRPr="00BC08BB" w:rsidRDefault="00607B4A" w:rsidP="00226531">
            <w:pPr>
              <w:rPr>
                <w:szCs w:val="24"/>
              </w:rPr>
            </w:pPr>
            <w:r w:rsidRPr="00BC08BB">
              <w:rPr>
                <w:szCs w:val="24"/>
              </w:rPr>
              <w:t>Construction</w:t>
            </w:r>
          </w:p>
        </w:tc>
      </w:tr>
      <w:tr w:rsidR="00607B4A" w:rsidRPr="00BC08BB" w14:paraId="798A8F5E" w14:textId="77777777" w:rsidTr="009026A0">
        <w:tc>
          <w:tcPr>
            <w:tcW w:w="1080" w:type="dxa"/>
          </w:tcPr>
          <w:p w14:paraId="4DF81F0A" w14:textId="77777777" w:rsidR="00607B4A" w:rsidRPr="00BC08BB" w:rsidRDefault="00607B4A" w:rsidP="00226531">
            <w:pPr>
              <w:rPr>
                <w:szCs w:val="24"/>
              </w:rPr>
            </w:pPr>
            <w:r w:rsidRPr="00BC08BB">
              <w:rPr>
                <w:szCs w:val="24"/>
              </w:rPr>
              <w:t>6.1</w:t>
            </w:r>
          </w:p>
        </w:tc>
        <w:tc>
          <w:tcPr>
            <w:tcW w:w="3510" w:type="dxa"/>
          </w:tcPr>
          <w:p w14:paraId="42CB9488" w14:textId="77777777" w:rsidR="00607B4A" w:rsidRPr="00BC08BB" w:rsidRDefault="00607B4A" w:rsidP="00226531">
            <w:pPr>
              <w:rPr>
                <w:szCs w:val="24"/>
              </w:rPr>
            </w:pPr>
            <w:r w:rsidRPr="00BC08BB">
              <w:rPr>
                <w:szCs w:val="24"/>
              </w:rPr>
              <w:t>Liability of City</w:t>
            </w:r>
          </w:p>
        </w:tc>
        <w:tc>
          <w:tcPr>
            <w:tcW w:w="270" w:type="dxa"/>
            <w:tcBorders>
              <w:top w:val="nil"/>
              <w:bottom w:val="single" w:sz="4" w:space="0" w:color="auto"/>
            </w:tcBorders>
          </w:tcPr>
          <w:p w14:paraId="170DED57" w14:textId="77777777" w:rsidR="00607B4A" w:rsidRPr="00BC08BB" w:rsidRDefault="00607B4A" w:rsidP="00226531">
            <w:pPr>
              <w:rPr>
                <w:szCs w:val="24"/>
              </w:rPr>
            </w:pPr>
          </w:p>
        </w:tc>
        <w:tc>
          <w:tcPr>
            <w:tcW w:w="1710" w:type="dxa"/>
          </w:tcPr>
          <w:p w14:paraId="0C56E479" w14:textId="77777777" w:rsidR="00607B4A" w:rsidRPr="00BC08BB" w:rsidRDefault="00607B4A" w:rsidP="00226531">
            <w:pPr>
              <w:rPr>
                <w:szCs w:val="24"/>
              </w:rPr>
            </w:pPr>
            <w:r w:rsidRPr="00BC08BB">
              <w:rPr>
                <w:szCs w:val="24"/>
              </w:rPr>
              <w:t>11.9</w:t>
            </w:r>
          </w:p>
        </w:tc>
        <w:tc>
          <w:tcPr>
            <w:tcW w:w="2875" w:type="dxa"/>
          </w:tcPr>
          <w:p w14:paraId="7C879C78" w14:textId="77777777" w:rsidR="00607B4A" w:rsidRPr="00BC08BB" w:rsidRDefault="00607B4A" w:rsidP="00226531">
            <w:pPr>
              <w:rPr>
                <w:szCs w:val="24"/>
              </w:rPr>
            </w:pPr>
            <w:r w:rsidRPr="00BC08BB">
              <w:rPr>
                <w:szCs w:val="24"/>
              </w:rPr>
              <w:t>Entire Agreement</w:t>
            </w:r>
          </w:p>
        </w:tc>
      </w:tr>
      <w:tr w:rsidR="00607B4A" w:rsidRPr="00BC08BB" w14:paraId="02499318" w14:textId="77777777" w:rsidTr="009026A0">
        <w:tc>
          <w:tcPr>
            <w:tcW w:w="1080" w:type="dxa"/>
          </w:tcPr>
          <w:p w14:paraId="53AAF904" w14:textId="77777777" w:rsidR="00607B4A" w:rsidRPr="00BC08BB" w:rsidRDefault="00607B4A" w:rsidP="00226531">
            <w:pPr>
              <w:rPr>
                <w:szCs w:val="24"/>
              </w:rPr>
            </w:pPr>
            <w:r w:rsidRPr="00BC08BB">
              <w:rPr>
                <w:szCs w:val="24"/>
              </w:rPr>
              <w:t>6.3</w:t>
            </w:r>
          </w:p>
        </w:tc>
        <w:tc>
          <w:tcPr>
            <w:tcW w:w="3510" w:type="dxa"/>
          </w:tcPr>
          <w:p w14:paraId="611FEFA2" w14:textId="77777777" w:rsidR="00607B4A" w:rsidRPr="00BC08BB" w:rsidRDefault="00607B4A" w:rsidP="00226531">
            <w:pPr>
              <w:rPr>
                <w:szCs w:val="24"/>
              </w:rPr>
            </w:pPr>
            <w:r w:rsidRPr="00BC08BB">
              <w:rPr>
                <w:szCs w:val="24"/>
              </w:rPr>
              <w:t>Liability for Incidental and Consequential Damages</w:t>
            </w:r>
          </w:p>
        </w:tc>
        <w:tc>
          <w:tcPr>
            <w:tcW w:w="270" w:type="dxa"/>
            <w:tcBorders>
              <w:bottom w:val="nil"/>
            </w:tcBorders>
          </w:tcPr>
          <w:p w14:paraId="21390A3F" w14:textId="77777777" w:rsidR="00607B4A" w:rsidRPr="00BC08BB" w:rsidRDefault="00607B4A" w:rsidP="00226531">
            <w:pPr>
              <w:rPr>
                <w:szCs w:val="24"/>
              </w:rPr>
            </w:pPr>
          </w:p>
        </w:tc>
        <w:tc>
          <w:tcPr>
            <w:tcW w:w="1710" w:type="dxa"/>
          </w:tcPr>
          <w:p w14:paraId="244AD80C" w14:textId="77777777" w:rsidR="00607B4A" w:rsidRPr="00BC08BB" w:rsidRDefault="00607B4A" w:rsidP="00226531">
            <w:pPr>
              <w:rPr>
                <w:szCs w:val="24"/>
              </w:rPr>
            </w:pPr>
            <w:r w:rsidRPr="00BC08BB">
              <w:rPr>
                <w:szCs w:val="24"/>
              </w:rPr>
              <w:t>11.10</w:t>
            </w:r>
          </w:p>
        </w:tc>
        <w:tc>
          <w:tcPr>
            <w:tcW w:w="2875" w:type="dxa"/>
          </w:tcPr>
          <w:p w14:paraId="664F10EF" w14:textId="77777777" w:rsidR="00607B4A" w:rsidRPr="00BC08BB" w:rsidRDefault="00607B4A" w:rsidP="00226531">
            <w:pPr>
              <w:rPr>
                <w:szCs w:val="24"/>
              </w:rPr>
            </w:pPr>
            <w:r w:rsidRPr="00BC08BB">
              <w:rPr>
                <w:szCs w:val="24"/>
              </w:rPr>
              <w:t>Compliance with Laws</w:t>
            </w:r>
          </w:p>
        </w:tc>
      </w:tr>
      <w:tr w:rsidR="00607B4A" w:rsidRPr="00BC08BB" w14:paraId="7BED0372" w14:textId="77777777" w:rsidTr="009026A0">
        <w:tc>
          <w:tcPr>
            <w:tcW w:w="1080" w:type="dxa"/>
          </w:tcPr>
          <w:p w14:paraId="5B9CB345" w14:textId="77777777" w:rsidR="00607B4A" w:rsidRPr="00BC08BB" w:rsidRDefault="00607B4A" w:rsidP="00226531">
            <w:pPr>
              <w:rPr>
                <w:szCs w:val="24"/>
              </w:rPr>
            </w:pPr>
            <w:r w:rsidRPr="00BC08BB">
              <w:rPr>
                <w:szCs w:val="24"/>
              </w:rPr>
              <w:t>Article 7</w:t>
            </w:r>
          </w:p>
        </w:tc>
        <w:tc>
          <w:tcPr>
            <w:tcW w:w="3510" w:type="dxa"/>
          </w:tcPr>
          <w:p w14:paraId="259636B6" w14:textId="77777777" w:rsidR="00607B4A" w:rsidRPr="00BC08BB" w:rsidRDefault="00607B4A" w:rsidP="00226531">
            <w:pPr>
              <w:rPr>
                <w:szCs w:val="24"/>
              </w:rPr>
            </w:pPr>
            <w:r w:rsidRPr="00BC08BB">
              <w:rPr>
                <w:szCs w:val="24"/>
              </w:rPr>
              <w:t>Payment of Taxes</w:t>
            </w:r>
          </w:p>
        </w:tc>
        <w:tc>
          <w:tcPr>
            <w:tcW w:w="270" w:type="dxa"/>
            <w:tcBorders>
              <w:top w:val="nil"/>
              <w:bottom w:val="nil"/>
            </w:tcBorders>
          </w:tcPr>
          <w:p w14:paraId="0EBDAA07" w14:textId="77777777" w:rsidR="00607B4A" w:rsidRPr="00BC08BB" w:rsidRDefault="00607B4A" w:rsidP="00226531">
            <w:pPr>
              <w:rPr>
                <w:szCs w:val="24"/>
              </w:rPr>
            </w:pPr>
          </w:p>
        </w:tc>
        <w:tc>
          <w:tcPr>
            <w:tcW w:w="1710" w:type="dxa"/>
          </w:tcPr>
          <w:p w14:paraId="1D309414" w14:textId="77777777" w:rsidR="00607B4A" w:rsidRPr="00BC08BB" w:rsidRDefault="00607B4A" w:rsidP="00226531">
            <w:pPr>
              <w:rPr>
                <w:szCs w:val="24"/>
              </w:rPr>
            </w:pPr>
            <w:r w:rsidRPr="00BC08BB">
              <w:rPr>
                <w:szCs w:val="24"/>
              </w:rPr>
              <w:t>11.11</w:t>
            </w:r>
          </w:p>
        </w:tc>
        <w:tc>
          <w:tcPr>
            <w:tcW w:w="2875" w:type="dxa"/>
          </w:tcPr>
          <w:p w14:paraId="6BAD8C52" w14:textId="77777777" w:rsidR="00607B4A" w:rsidRPr="00BC08BB" w:rsidRDefault="00607B4A" w:rsidP="00226531">
            <w:pPr>
              <w:rPr>
                <w:szCs w:val="24"/>
              </w:rPr>
            </w:pPr>
            <w:r w:rsidRPr="00BC08BB">
              <w:rPr>
                <w:szCs w:val="24"/>
              </w:rPr>
              <w:t>Severability</w:t>
            </w:r>
          </w:p>
        </w:tc>
      </w:tr>
      <w:tr w:rsidR="00607B4A" w:rsidRPr="00BC08BB" w14:paraId="2CB7F11C" w14:textId="77777777" w:rsidTr="009026A0">
        <w:tc>
          <w:tcPr>
            <w:tcW w:w="1080" w:type="dxa"/>
          </w:tcPr>
          <w:p w14:paraId="4EAA2EB7" w14:textId="77777777" w:rsidR="00607B4A" w:rsidRPr="00BC08BB" w:rsidRDefault="00607B4A" w:rsidP="00226531">
            <w:pPr>
              <w:rPr>
                <w:szCs w:val="24"/>
              </w:rPr>
            </w:pPr>
            <w:r w:rsidRPr="00BC08BB">
              <w:rPr>
                <w:szCs w:val="24"/>
              </w:rPr>
              <w:t>8.1.6</w:t>
            </w:r>
          </w:p>
          <w:p w14:paraId="71CEF785" w14:textId="77777777" w:rsidR="00607B4A" w:rsidRPr="00BC08BB" w:rsidRDefault="00607B4A" w:rsidP="00226531">
            <w:pPr>
              <w:rPr>
                <w:szCs w:val="24"/>
              </w:rPr>
            </w:pPr>
          </w:p>
        </w:tc>
        <w:tc>
          <w:tcPr>
            <w:tcW w:w="3510" w:type="dxa"/>
          </w:tcPr>
          <w:p w14:paraId="2BFAAFBD" w14:textId="77777777" w:rsidR="00607B4A" w:rsidRPr="00BC08BB" w:rsidRDefault="00607B4A" w:rsidP="00226531">
            <w:pPr>
              <w:ind w:left="547" w:hanging="547"/>
              <w:rPr>
                <w:szCs w:val="24"/>
              </w:rPr>
            </w:pPr>
            <w:r w:rsidRPr="00BC08BB">
              <w:rPr>
                <w:szCs w:val="24"/>
              </w:rPr>
              <w:t>Payment Obligation</w:t>
            </w:r>
          </w:p>
          <w:p w14:paraId="4B34BA67" w14:textId="77777777" w:rsidR="00607B4A" w:rsidRPr="00BC08BB" w:rsidRDefault="00607B4A" w:rsidP="00226531">
            <w:pPr>
              <w:ind w:left="547" w:hanging="547"/>
              <w:rPr>
                <w:szCs w:val="24"/>
              </w:rPr>
            </w:pPr>
          </w:p>
        </w:tc>
        <w:tc>
          <w:tcPr>
            <w:tcW w:w="270" w:type="dxa"/>
            <w:tcBorders>
              <w:top w:val="nil"/>
              <w:bottom w:val="nil"/>
            </w:tcBorders>
          </w:tcPr>
          <w:p w14:paraId="40DFEBF7" w14:textId="77777777" w:rsidR="00607B4A" w:rsidRPr="00BC08BB" w:rsidRDefault="00607B4A" w:rsidP="00226531">
            <w:pPr>
              <w:rPr>
                <w:szCs w:val="24"/>
              </w:rPr>
            </w:pPr>
          </w:p>
        </w:tc>
        <w:tc>
          <w:tcPr>
            <w:tcW w:w="1710" w:type="dxa"/>
          </w:tcPr>
          <w:p w14:paraId="696C47CE" w14:textId="77777777" w:rsidR="00607B4A" w:rsidRPr="00BC08BB" w:rsidRDefault="00FF3399" w:rsidP="00226531">
            <w:pPr>
              <w:rPr>
                <w:szCs w:val="24"/>
              </w:rPr>
            </w:pPr>
            <w:r w:rsidRPr="00BC08BB">
              <w:rPr>
                <w:szCs w:val="24"/>
              </w:rPr>
              <w:t>Article 13</w:t>
            </w:r>
          </w:p>
        </w:tc>
        <w:tc>
          <w:tcPr>
            <w:tcW w:w="2875" w:type="dxa"/>
          </w:tcPr>
          <w:p w14:paraId="7A0BAB4F" w14:textId="77777777" w:rsidR="00607B4A" w:rsidRPr="00BC08BB" w:rsidRDefault="00607B4A" w:rsidP="00226531">
            <w:pPr>
              <w:rPr>
                <w:szCs w:val="24"/>
              </w:rPr>
            </w:pPr>
            <w:r w:rsidRPr="00BC08BB">
              <w:rPr>
                <w:szCs w:val="24"/>
              </w:rPr>
              <w:t xml:space="preserve"> </w:t>
            </w:r>
            <w:r w:rsidR="00FF3399" w:rsidRPr="00BC08BB">
              <w:rPr>
                <w:szCs w:val="24"/>
              </w:rPr>
              <w:t>Data and Security</w:t>
            </w:r>
          </w:p>
        </w:tc>
      </w:tr>
      <w:tr w:rsidR="00327B19" w:rsidRPr="00AA0DF4" w14:paraId="3699B5CC" w14:textId="77777777" w:rsidTr="00327B19">
        <w:tc>
          <w:tcPr>
            <w:tcW w:w="1080" w:type="dxa"/>
          </w:tcPr>
          <w:p w14:paraId="609F61D8" w14:textId="77777777" w:rsidR="00327B19" w:rsidRPr="00AA0DF4" w:rsidRDefault="00327B19" w:rsidP="00327B19">
            <w:pPr>
              <w:rPr>
                <w:szCs w:val="24"/>
              </w:rPr>
            </w:pPr>
            <w:r w:rsidRPr="00AA0DF4">
              <w:rPr>
                <w:szCs w:val="24"/>
              </w:rPr>
              <w:t>9.1</w:t>
            </w:r>
          </w:p>
        </w:tc>
        <w:tc>
          <w:tcPr>
            <w:tcW w:w="3510" w:type="dxa"/>
          </w:tcPr>
          <w:p w14:paraId="5D798CFC" w14:textId="77777777" w:rsidR="00327B19" w:rsidRPr="00AA0DF4" w:rsidRDefault="00327B19" w:rsidP="00327B19">
            <w:pPr>
              <w:rPr>
                <w:szCs w:val="24"/>
              </w:rPr>
            </w:pPr>
            <w:r w:rsidRPr="00AA0DF4">
              <w:rPr>
                <w:szCs w:val="24"/>
              </w:rPr>
              <w:t xml:space="preserve"> Ownership of Results</w:t>
            </w:r>
          </w:p>
        </w:tc>
        <w:tc>
          <w:tcPr>
            <w:tcW w:w="270" w:type="dxa"/>
            <w:tcBorders>
              <w:top w:val="nil"/>
              <w:bottom w:val="single" w:sz="4" w:space="0" w:color="auto"/>
            </w:tcBorders>
          </w:tcPr>
          <w:p w14:paraId="1B228082" w14:textId="77777777" w:rsidR="00327B19" w:rsidRPr="00AA0DF4" w:rsidRDefault="00327B19" w:rsidP="00327B19">
            <w:pPr>
              <w:rPr>
                <w:szCs w:val="24"/>
              </w:rPr>
            </w:pPr>
          </w:p>
        </w:tc>
        <w:tc>
          <w:tcPr>
            <w:tcW w:w="1710" w:type="dxa"/>
          </w:tcPr>
          <w:p w14:paraId="15A8B05B" w14:textId="77777777" w:rsidR="00327B19" w:rsidRPr="00AA0DF4" w:rsidRDefault="00327B19" w:rsidP="00327B19">
            <w:pPr>
              <w:rPr>
                <w:szCs w:val="24"/>
              </w:rPr>
            </w:pPr>
            <w:r w:rsidRPr="00327B19">
              <w:rPr>
                <w:b/>
                <w:color w:val="00B050"/>
                <w:szCs w:val="24"/>
              </w:rPr>
              <w:t>Appendix XX</w:t>
            </w:r>
          </w:p>
        </w:tc>
        <w:tc>
          <w:tcPr>
            <w:tcW w:w="2875" w:type="dxa"/>
          </w:tcPr>
          <w:p w14:paraId="03823E39" w14:textId="77777777" w:rsidR="00327B19" w:rsidRPr="00AA0DF4" w:rsidRDefault="00327B19" w:rsidP="00327B19">
            <w:pPr>
              <w:rPr>
                <w:szCs w:val="24"/>
              </w:rPr>
            </w:pPr>
            <w:r>
              <w:rPr>
                <w:szCs w:val="24"/>
              </w:rPr>
              <w:t xml:space="preserve">Business Associate Agreement </w:t>
            </w:r>
          </w:p>
        </w:tc>
      </w:tr>
    </w:tbl>
    <w:p w14:paraId="27A978F2" w14:textId="77777777" w:rsidR="002E5B38" w:rsidRPr="00BC08BB" w:rsidRDefault="00D60634" w:rsidP="00226531">
      <w:pPr>
        <w:pStyle w:val="Level3"/>
        <w:rPr>
          <w:szCs w:val="24"/>
        </w:rPr>
      </w:pPr>
      <w:r w:rsidRPr="00BC08BB">
        <w:rPr>
          <w:szCs w:val="24"/>
        </w:rPr>
        <w:t>Subject to the survival of the Sections identified in Section 8.4.1</w:t>
      </w:r>
      <w:r w:rsidR="005D35C8" w:rsidRPr="00BC08BB">
        <w:rPr>
          <w:szCs w:val="24"/>
        </w:rPr>
        <w:t>, above</w:t>
      </w:r>
      <w:r w:rsidRPr="00BC08BB">
        <w:rPr>
          <w:szCs w:val="24"/>
        </w:rPr>
        <w:t xml:space="preserve">, if this Agreement is terminated prior to expiration of the term specified in </w:t>
      </w:r>
      <w:r w:rsidR="00CF36F9" w:rsidRPr="00BC08BB">
        <w:rPr>
          <w:szCs w:val="24"/>
        </w:rPr>
        <w:t xml:space="preserve">Article </w:t>
      </w:r>
      <w:r w:rsidRPr="00BC08BB">
        <w:rPr>
          <w:szCs w:val="24"/>
        </w:rPr>
        <w:t>2, this Agreement shall be of no further force or effect.</w:t>
      </w:r>
      <w:r w:rsidR="00382491" w:rsidRPr="00BC08BB">
        <w:rPr>
          <w:szCs w:val="24"/>
        </w:rPr>
        <w:t xml:space="preserve"> </w:t>
      </w:r>
      <w:r w:rsidRPr="00BC08BB">
        <w:rPr>
          <w:szCs w:val="24"/>
        </w:rPr>
        <w:t>Contractor shall transfer title to City, and deliver in the manner, at the times,</w:t>
      </w:r>
      <w:r w:rsidR="00C50E87" w:rsidRPr="00BC08BB">
        <w:rPr>
          <w:szCs w:val="24"/>
        </w:rPr>
        <w:t xml:space="preserve"> </w:t>
      </w:r>
      <w:r w:rsidRPr="00BC08BB">
        <w:rPr>
          <w:szCs w:val="24"/>
        </w:rPr>
        <w:t>and to the extent, if any, directed by City, any work in progress, completed work, supplies, equipment, and other materials produced as a part of, or acquired in connection with the performance of this Agreement, and any completed or partially completed work which, if this Agreement had been completed, would have been required to be furnished to City.</w:t>
      </w:r>
      <w:r w:rsidR="00382491" w:rsidRPr="00BC08BB">
        <w:rPr>
          <w:szCs w:val="24"/>
        </w:rPr>
        <w:t xml:space="preserve"> </w:t>
      </w:r>
    </w:p>
    <w:p w14:paraId="0A78DE07" w14:textId="77777777" w:rsidR="00413E8D" w:rsidRPr="00BC08BB" w:rsidRDefault="00D60634" w:rsidP="00226531">
      <w:pPr>
        <w:pStyle w:val="Level1"/>
        <w:numPr>
          <w:ilvl w:val="0"/>
          <w:numId w:val="14"/>
        </w:numPr>
        <w:rPr>
          <w:b/>
          <w:szCs w:val="24"/>
        </w:rPr>
      </w:pPr>
      <w:r w:rsidRPr="00BC08BB">
        <w:rPr>
          <w:b/>
          <w:szCs w:val="24"/>
        </w:rPr>
        <w:t>Rights In Deliverables</w:t>
      </w:r>
    </w:p>
    <w:p w14:paraId="59EA79E0" w14:textId="442C0D44" w:rsidR="002E5B38" w:rsidRPr="00BC08BB" w:rsidRDefault="00D60634" w:rsidP="00226531">
      <w:pPr>
        <w:pStyle w:val="Level2"/>
        <w:rPr>
          <w:szCs w:val="24"/>
        </w:rPr>
      </w:pPr>
      <w:bookmarkStart w:id="7" w:name="_Hlk60843151"/>
      <w:r w:rsidRPr="00BC08BB">
        <w:rPr>
          <w:b/>
          <w:szCs w:val="24"/>
        </w:rPr>
        <w:t>Ownership of Results</w:t>
      </w:r>
      <w:r w:rsidRPr="00BC08BB">
        <w:rPr>
          <w:szCs w:val="24"/>
        </w:rPr>
        <w:t>.</w:t>
      </w:r>
      <w:r w:rsidR="00382491" w:rsidRPr="00BC08BB">
        <w:rPr>
          <w:szCs w:val="24"/>
        </w:rPr>
        <w:t xml:space="preserve"> </w:t>
      </w:r>
      <w:r w:rsidRPr="00BC08BB">
        <w:rPr>
          <w:szCs w:val="24"/>
        </w:rPr>
        <w:t xml:space="preserve">Any interest of Contractor or its subcontractors, in the Deliverables, including any drawings, plans, specifications, blueprints, studies, reports, memoranda, computation sheets, computer files and media or other documents prepared by </w:t>
      </w:r>
      <w:r w:rsidRPr="00BC08BB">
        <w:rPr>
          <w:szCs w:val="24"/>
        </w:rPr>
        <w:lastRenderedPageBreak/>
        <w:t>Contractor or its subcontractors</w:t>
      </w:r>
      <w:r w:rsidR="003E321E" w:rsidRPr="00BC08BB">
        <w:rPr>
          <w:szCs w:val="24"/>
        </w:rPr>
        <w:t xml:space="preserve"> for the purposes of this </w:t>
      </w:r>
      <w:r w:rsidR="00DC3A22">
        <w:rPr>
          <w:szCs w:val="24"/>
        </w:rPr>
        <w:t>A</w:t>
      </w:r>
      <w:r w:rsidR="003E321E" w:rsidRPr="00BC08BB">
        <w:rPr>
          <w:szCs w:val="24"/>
        </w:rPr>
        <w:t>greement</w:t>
      </w:r>
      <w:r w:rsidRPr="00BC08BB">
        <w:rPr>
          <w:szCs w:val="24"/>
        </w:rPr>
        <w:t>, shall become the property of and will be transmitted to City.</w:t>
      </w:r>
      <w:r w:rsidR="00382491" w:rsidRPr="00BC08BB">
        <w:rPr>
          <w:szCs w:val="24"/>
        </w:rPr>
        <w:t xml:space="preserve"> </w:t>
      </w:r>
      <w:r w:rsidRPr="00BC08BB">
        <w:rPr>
          <w:szCs w:val="24"/>
        </w:rPr>
        <w:t>However, unless expressly prohibited elsewhere in this Agreement, Contractor may retain and use copies for reference and as documentation of its experience and capabilities.</w:t>
      </w:r>
      <w:bookmarkEnd w:id="7"/>
    </w:p>
    <w:p w14:paraId="13525D38" w14:textId="1F61C3B1" w:rsidR="002E5B38" w:rsidRPr="00BC08BB" w:rsidRDefault="00D60634" w:rsidP="00226531">
      <w:pPr>
        <w:pStyle w:val="Level2"/>
        <w:rPr>
          <w:szCs w:val="24"/>
        </w:rPr>
      </w:pPr>
      <w:r w:rsidRPr="00BC08BB">
        <w:rPr>
          <w:b/>
          <w:szCs w:val="24"/>
        </w:rPr>
        <w:t>Works for Hire</w:t>
      </w:r>
      <w:r w:rsidRPr="00BC08BB">
        <w:rPr>
          <w:szCs w:val="24"/>
        </w:rPr>
        <w:t>.</w:t>
      </w:r>
      <w:r w:rsidR="00382491" w:rsidRPr="00BC08BB">
        <w:rPr>
          <w:szCs w:val="24"/>
        </w:rPr>
        <w:t xml:space="preserve"> </w:t>
      </w:r>
      <w:r w:rsidRPr="00BC08BB">
        <w:rPr>
          <w:szCs w:val="24"/>
        </w:rPr>
        <w:t>If, in connection with Services, Contractor or its subcontractors creates Deliverables including, without limitation, artwork, copy, posters, billboards, photographs, videotapes, audiotapes, systems designs, software, reports, diagrams, surveys, blueprints, source codes, or any other original works of authorship, whether in digital or any other format, such works of authorship shall be works for hire as defined under Title 17 of the United States Code, and all copyrights in such works shall be the property of the City.</w:t>
      </w:r>
      <w:r w:rsidR="00382491" w:rsidRPr="00BC08BB">
        <w:rPr>
          <w:szCs w:val="24"/>
        </w:rPr>
        <w:t xml:space="preserve"> </w:t>
      </w:r>
      <w:r w:rsidRPr="00BC08BB">
        <w:rPr>
          <w:szCs w:val="24"/>
        </w:rPr>
        <w:t>If any Deliverables created by Contractor or its subcontractor(s) under this Agreement are ever determined not to be works for hire under U.S. law, Contractor hereby assigns all Contractor</w:t>
      </w:r>
      <w:r w:rsidR="00BA3B9B" w:rsidRPr="00BC08BB">
        <w:rPr>
          <w:szCs w:val="24"/>
        </w:rPr>
        <w:t>’</w:t>
      </w:r>
      <w:r w:rsidRPr="00BC08BB">
        <w:rPr>
          <w:szCs w:val="24"/>
        </w:rPr>
        <w:t>s copyrights to such Deliverables to the City, agrees to provide any material and execute any documents necessary to effectuate such assignment, and agrees to include a clause in every subcontract imposing the same duties upon subcontractor(s). With City</w:t>
      </w:r>
      <w:r w:rsidR="00BA3B9B" w:rsidRPr="00BC08BB">
        <w:rPr>
          <w:szCs w:val="24"/>
        </w:rPr>
        <w:t>’</w:t>
      </w:r>
      <w:r w:rsidRPr="00BC08BB">
        <w:rPr>
          <w:szCs w:val="24"/>
        </w:rPr>
        <w:t>s prior written approval, Contractor and its subcontractor(s) may retain and use copies of such works for reference and as documentation of their respective experience and capabilities.</w:t>
      </w:r>
    </w:p>
    <w:p w14:paraId="7393276E" w14:textId="77777777" w:rsidR="006F0735" w:rsidRPr="00BC08BB" w:rsidRDefault="00D60634" w:rsidP="00226531">
      <w:pPr>
        <w:pStyle w:val="Level1"/>
        <w:numPr>
          <w:ilvl w:val="0"/>
          <w:numId w:val="14"/>
        </w:numPr>
        <w:rPr>
          <w:b/>
          <w:szCs w:val="24"/>
        </w:rPr>
      </w:pPr>
      <w:r w:rsidRPr="00BC08BB">
        <w:rPr>
          <w:b/>
          <w:szCs w:val="24"/>
        </w:rPr>
        <w:t>Additional Requirements Incorporated by Reference</w:t>
      </w:r>
    </w:p>
    <w:p w14:paraId="6F5C8C90" w14:textId="085B9BE0" w:rsidR="0047657E" w:rsidRPr="00BC08BB" w:rsidRDefault="00D60634" w:rsidP="00226531">
      <w:pPr>
        <w:pStyle w:val="Level2"/>
      </w:pPr>
      <w:r w:rsidRPr="00BC08BB">
        <w:rPr>
          <w:b/>
        </w:rPr>
        <w:t>Laws Incorporated by Reference</w:t>
      </w:r>
      <w:r w:rsidRPr="00BC08BB">
        <w:t>.</w:t>
      </w:r>
      <w:r w:rsidR="00382491" w:rsidRPr="00BC08BB">
        <w:t xml:space="preserve"> </w:t>
      </w:r>
      <w:r w:rsidRPr="00BC08BB">
        <w:t>The full text of the laws listed</w:t>
      </w:r>
      <w:r w:rsidR="00382491" w:rsidRPr="00BC08BB">
        <w:t xml:space="preserve"> </w:t>
      </w:r>
      <w:r w:rsidRPr="00BC08BB">
        <w:t xml:space="preserve">in this Article 10, including enforcement and penalty provisions, are </w:t>
      </w:r>
      <w:r w:rsidRPr="00BC08BB">
        <w:rPr>
          <w:szCs w:val="24"/>
        </w:rPr>
        <w:t>incorporated</w:t>
      </w:r>
      <w:r w:rsidRPr="00BC08BB">
        <w:t xml:space="preserve"> by reference into this Agreement.</w:t>
      </w:r>
      <w:r w:rsidR="00382491" w:rsidRPr="00BC08BB">
        <w:t xml:space="preserve"> </w:t>
      </w:r>
      <w:r w:rsidRPr="00BC08BB">
        <w:t>The full text of the San Francisco Municipal Code provisions incorporated by reference in this Article and elsewhere in the Agreement (</w:t>
      </w:r>
      <w:r w:rsidR="00BA3B9B" w:rsidRPr="00BC08BB">
        <w:t>“</w:t>
      </w:r>
      <w:r w:rsidRPr="00BC08BB">
        <w:t>Mandatory City Requirements</w:t>
      </w:r>
      <w:r w:rsidR="00BA3B9B" w:rsidRPr="00BC08BB">
        <w:t>”</w:t>
      </w:r>
      <w:r w:rsidRPr="00BC08BB">
        <w:t>) are available at</w:t>
      </w:r>
      <w:r w:rsidR="004752A3" w:rsidRPr="00BC08BB">
        <w:t xml:space="preserve"> </w:t>
      </w:r>
      <w:r w:rsidR="00CF1A07" w:rsidRPr="00BC08BB">
        <w:rPr>
          <w:szCs w:val="24"/>
        </w:rPr>
        <w:t>http://www.amlegal.com/codes/client/san-francisco_ca/ .</w:t>
      </w:r>
      <w:r w:rsidRPr="00BC08BB">
        <w:t xml:space="preserve"> </w:t>
      </w:r>
    </w:p>
    <w:p w14:paraId="4C8955D7" w14:textId="77777777" w:rsidR="00D11A62" w:rsidRPr="00BC08BB" w:rsidRDefault="00D60634" w:rsidP="00226531">
      <w:pPr>
        <w:pStyle w:val="Level2"/>
        <w:rPr>
          <w:szCs w:val="24"/>
        </w:rPr>
      </w:pPr>
      <w:r w:rsidRPr="00BC08BB">
        <w:rPr>
          <w:b/>
          <w:szCs w:val="24"/>
        </w:rPr>
        <w:t>Conflict of Interest</w:t>
      </w:r>
      <w:r w:rsidRPr="00BC08BB">
        <w:rPr>
          <w:szCs w:val="24"/>
        </w:rPr>
        <w:t>.</w:t>
      </w:r>
      <w:r w:rsidR="00382491" w:rsidRPr="00BC08BB">
        <w:rPr>
          <w:szCs w:val="24"/>
        </w:rPr>
        <w:t xml:space="preserve"> </w:t>
      </w:r>
      <w:r w:rsidRPr="00BC08BB">
        <w:rPr>
          <w:szCs w:val="24"/>
        </w:rPr>
        <w:t>By executing this Agreement, Contractor certifies that it does not know of any fact which constitutes a violation of Section 15.103 of the City</w:t>
      </w:r>
      <w:r w:rsidR="00BA3B9B" w:rsidRPr="00BC08BB">
        <w:rPr>
          <w:szCs w:val="24"/>
        </w:rPr>
        <w:t>’</w:t>
      </w:r>
      <w:r w:rsidRPr="00BC08BB">
        <w:rPr>
          <w:szCs w:val="24"/>
        </w:rPr>
        <w:t>s Charter; Article III, Chapter 2 of City</w:t>
      </w:r>
      <w:r w:rsidR="00BA3B9B" w:rsidRPr="00BC08BB">
        <w:rPr>
          <w:szCs w:val="24"/>
        </w:rPr>
        <w:t>’</w:t>
      </w:r>
      <w:r w:rsidRPr="00BC08BB">
        <w:rPr>
          <w:szCs w:val="24"/>
        </w:rPr>
        <w:t>s Campaign and Governmental Conduct Code;</w:t>
      </w:r>
      <w:r w:rsidR="00382491" w:rsidRPr="00BC08BB">
        <w:rPr>
          <w:szCs w:val="24"/>
        </w:rPr>
        <w:t xml:space="preserve"> </w:t>
      </w:r>
      <w:r w:rsidRPr="00BC08BB">
        <w:rPr>
          <w:szCs w:val="24"/>
        </w:rPr>
        <w:t xml:space="preserve">Title 9, Chapter 7 of the California Government Code (Section 87100 </w:t>
      </w:r>
      <w:r w:rsidRPr="00BC08BB">
        <w:rPr>
          <w:i/>
          <w:szCs w:val="24"/>
        </w:rPr>
        <w:t>et seq.</w:t>
      </w:r>
      <w:r w:rsidRPr="00BC08BB">
        <w:rPr>
          <w:szCs w:val="24"/>
        </w:rPr>
        <w:t xml:space="preserve">), or Title 1, Division 4, Chapter 1, Article 4 of the California Government Code (Section 1090 </w:t>
      </w:r>
      <w:r w:rsidRPr="00BC08BB">
        <w:rPr>
          <w:i/>
          <w:szCs w:val="24"/>
        </w:rPr>
        <w:t>et seq.</w:t>
      </w:r>
      <w:r w:rsidRPr="00BC08BB">
        <w:rPr>
          <w:szCs w:val="24"/>
        </w:rPr>
        <w:t>), and further agrees promptly to notify the City if it becomes aware of any such fact during the term of this Agreement.</w:t>
      </w:r>
    </w:p>
    <w:p w14:paraId="4BAEF7BD" w14:textId="77777777" w:rsidR="00D11A62" w:rsidRPr="00BC08BB" w:rsidRDefault="00D60634" w:rsidP="00226531">
      <w:pPr>
        <w:pStyle w:val="Level2"/>
        <w:rPr>
          <w:szCs w:val="24"/>
        </w:rPr>
      </w:pPr>
      <w:r w:rsidRPr="00BC08BB">
        <w:rPr>
          <w:b/>
          <w:szCs w:val="24"/>
        </w:rPr>
        <w:t>Prohibition on Use of Public Funds for Political Activity.</w:t>
      </w:r>
      <w:r w:rsidR="00382491" w:rsidRPr="00BC08BB">
        <w:rPr>
          <w:b/>
          <w:szCs w:val="24"/>
        </w:rPr>
        <w:t xml:space="preserve"> </w:t>
      </w:r>
      <w:r w:rsidRPr="00BC08BB">
        <w:rPr>
          <w:szCs w:val="24"/>
        </w:rPr>
        <w:t>In performing the Services, Contractor shall comply with San Francisco Administrative Code Chapter 12G, which prohibits funds appropriated by the City for this Agreement from being expended to participate in, support, or attempt to influence any political campaign for a candidate or for a ballot measure.</w:t>
      </w:r>
      <w:r w:rsidR="00382491" w:rsidRPr="00BC08BB">
        <w:rPr>
          <w:szCs w:val="24"/>
        </w:rPr>
        <w:t xml:space="preserve"> </w:t>
      </w:r>
      <w:r w:rsidRPr="00BC08BB">
        <w:rPr>
          <w:szCs w:val="24"/>
        </w:rPr>
        <w:t>Contractor is subject to the enforcement and penalty provisions in Chapter 12G.</w:t>
      </w:r>
    </w:p>
    <w:p w14:paraId="1262F750" w14:textId="6777DD03" w:rsidR="00D11A62" w:rsidRPr="00BC08BB" w:rsidRDefault="003F3342" w:rsidP="00226531">
      <w:pPr>
        <w:pStyle w:val="Level2"/>
        <w:rPr>
          <w:szCs w:val="24"/>
        </w:rPr>
      </w:pPr>
      <w:r w:rsidRPr="00BC08BB">
        <w:rPr>
          <w:b/>
          <w:szCs w:val="24"/>
        </w:rPr>
        <w:t xml:space="preserve">Consideration of Salary History. </w:t>
      </w:r>
      <w:r w:rsidRPr="00BC08BB">
        <w:rPr>
          <w:szCs w:val="24"/>
        </w:rPr>
        <w:t xml:space="preserve">Contractor shall comply with San Francisco Administrative Code Chapter 12K, the Consideration of Salary History Ordinance or </w:t>
      </w:r>
      <w:r w:rsidR="00BA3B9B" w:rsidRPr="00BC08BB">
        <w:rPr>
          <w:szCs w:val="24"/>
        </w:rPr>
        <w:t>“</w:t>
      </w:r>
      <w:r w:rsidRPr="00BC08BB">
        <w:rPr>
          <w:szCs w:val="24"/>
        </w:rPr>
        <w:t>Pay Parity Act.</w:t>
      </w:r>
      <w:r w:rsidR="00BA3B9B" w:rsidRPr="00BC08BB">
        <w:rPr>
          <w:szCs w:val="24"/>
        </w:rPr>
        <w:t>”</w:t>
      </w:r>
      <w:r w:rsidRPr="00BC08BB">
        <w:rPr>
          <w:szCs w:val="24"/>
        </w:rPr>
        <w:t xml:space="preserve"> Contractor is prohibited from considering current or past salary of an applicant in determining whether to hire the applicant or what salary to offer the applicant to the extent that such applicant is applying for employment to be performed on this Agreement or in furtherance </w:t>
      </w:r>
      <w:r w:rsidR="002D264B" w:rsidRPr="00BC08BB">
        <w:rPr>
          <w:szCs w:val="24"/>
        </w:rPr>
        <w:t xml:space="preserve">of </w:t>
      </w:r>
      <w:r w:rsidRPr="00BC08BB">
        <w:rPr>
          <w:szCs w:val="24"/>
        </w:rPr>
        <w:t>this Agreement, and whose application, in whole or part, will be solicited, received, processed or considered, whether or not through an interview, in the City or on City property. The ordinance also prohibits employers from (1) asking such applicants about their current or past salary or (2) disclosing a current or former employee</w:t>
      </w:r>
      <w:r w:rsidR="00BA3B9B" w:rsidRPr="00BC08BB">
        <w:rPr>
          <w:szCs w:val="24"/>
        </w:rPr>
        <w:t>’</w:t>
      </w:r>
      <w:r w:rsidRPr="00BC08BB">
        <w:rPr>
          <w:szCs w:val="24"/>
        </w:rPr>
        <w:t>s salary history without that employee</w:t>
      </w:r>
      <w:r w:rsidR="00BA3B9B" w:rsidRPr="00BC08BB">
        <w:rPr>
          <w:szCs w:val="24"/>
        </w:rPr>
        <w:t>’</w:t>
      </w:r>
      <w:r w:rsidRPr="00BC08BB">
        <w:rPr>
          <w:szCs w:val="24"/>
        </w:rPr>
        <w:t xml:space="preserve">s authorization unless the salary history is publicly available. Contractor is subject to the </w:t>
      </w:r>
      <w:r w:rsidRPr="00BC08BB">
        <w:rPr>
          <w:szCs w:val="24"/>
        </w:rPr>
        <w:lastRenderedPageBreak/>
        <w:t xml:space="preserve">enforcement and penalty provisions in Chapter 12K. Information about and the text of Chapter 12K is available on the web at https://sfgov.org/olse/consideration-salary-history. Contractor is required to comply with all of the applicable provisions of 12K, irrespective of the listing of obligations in this Section. </w:t>
      </w:r>
    </w:p>
    <w:p w14:paraId="79B66FE2" w14:textId="77777777" w:rsidR="00067FDA" w:rsidRPr="00BC08BB" w:rsidRDefault="00D60634" w:rsidP="00226531">
      <w:pPr>
        <w:pStyle w:val="Level2"/>
        <w:rPr>
          <w:b/>
          <w:szCs w:val="24"/>
        </w:rPr>
      </w:pPr>
      <w:r w:rsidRPr="00BC08BB">
        <w:rPr>
          <w:b/>
          <w:szCs w:val="24"/>
        </w:rPr>
        <w:t>Nondiscrimination Requirements</w:t>
      </w:r>
      <w:r w:rsidR="00607B4A" w:rsidRPr="00BC08BB">
        <w:rPr>
          <w:b/>
          <w:szCs w:val="24"/>
        </w:rPr>
        <w:t>.</w:t>
      </w:r>
    </w:p>
    <w:p w14:paraId="66EF174D" w14:textId="0AA8EE10" w:rsidR="006F0735" w:rsidRPr="00BC08BB" w:rsidRDefault="00D60634" w:rsidP="00226531">
      <w:pPr>
        <w:pStyle w:val="Level3"/>
        <w:rPr>
          <w:szCs w:val="24"/>
        </w:rPr>
      </w:pPr>
      <w:r w:rsidRPr="00BC08BB">
        <w:rPr>
          <w:b/>
          <w:szCs w:val="24"/>
        </w:rPr>
        <w:t>Non</w:t>
      </w:r>
      <w:r w:rsidR="00052408" w:rsidRPr="00BC08BB">
        <w:rPr>
          <w:b/>
          <w:szCs w:val="24"/>
        </w:rPr>
        <w:t>d</w:t>
      </w:r>
      <w:r w:rsidRPr="00BC08BB">
        <w:rPr>
          <w:b/>
          <w:szCs w:val="24"/>
        </w:rPr>
        <w:t>iscrimination in Contracts</w:t>
      </w:r>
      <w:r w:rsidRPr="00BC08BB">
        <w:rPr>
          <w:szCs w:val="24"/>
        </w:rPr>
        <w:t>.</w:t>
      </w:r>
      <w:r w:rsidR="00382491" w:rsidRPr="00BC08BB">
        <w:rPr>
          <w:szCs w:val="24"/>
        </w:rPr>
        <w:t xml:space="preserve"> </w:t>
      </w:r>
      <w:r w:rsidRPr="00BC08BB">
        <w:rPr>
          <w:szCs w:val="24"/>
        </w:rPr>
        <w:t>Contractor shall comply with the provisions of Chapters 12B and 12C of the San Francisco Administrative Code.</w:t>
      </w:r>
      <w:r w:rsidR="00382491" w:rsidRPr="00BC08BB">
        <w:rPr>
          <w:szCs w:val="24"/>
        </w:rPr>
        <w:t xml:space="preserve"> </w:t>
      </w:r>
      <w:r w:rsidRPr="00BC08BB">
        <w:rPr>
          <w:szCs w:val="24"/>
        </w:rPr>
        <w:t>Contractor shall incorporate by reference in all subcontracts the provisions of Sections</w:t>
      </w:r>
      <w:r w:rsidR="0096522E" w:rsidRPr="00BC08BB">
        <w:rPr>
          <w:szCs w:val="24"/>
        </w:rPr>
        <w:t xml:space="preserve"> </w:t>
      </w:r>
      <w:r w:rsidRPr="00BC08BB">
        <w:rPr>
          <w:szCs w:val="24"/>
        </w:rPr>
        <w:t>12B.2(a), 12B.2(c)-(k), and 12C.3 of the San Francisco Administrative Code and shall require all subcontractors to comply with such provisions.</w:t>
      </w:r>
      <w:r w:rsidR="00382491" w:rsidRPr="00BC08BB">
        <w:rPr>
          <w:szCs w:val="24"/>
        </w:rPr>
        <w:t xml:space="preserve"> </w:t>
      </w:r>
      <w:r w:rsidRPr="00BC08BB">
        <w:rPr>
          <w:szCs w:val="24"/>
        </w:rPr>
        <w:t>Contractor is subject to the enforcement and penalty provisions in Chapters 12B and 1</w:t>
      </w:r>
      <w:r w:rsidR="004A20D3" w:rsidRPr="00BC08BB">
        <w:rPr>
          <w:szCs w:val="24"/>
        </w:rPr>
        <w:t>2</w:t>
      </w:r>
      <w:r w:rsidRPr="00BC08BB">
        <w:rPr>
          <w:szCs w:val="24"/>
        </w:rPr>
        <w:t>C.</w:t>
      </w:r>
    </w:p>
    <w:p w14:paraId="7D5DDBE1" w14:textId="0DC18B18" w:rsidR="009E4E89" w:rsidRPr="00BC08BB" w:rsidRDefault="00D60634" w:rsidP="00226531">
      <w:pPr>
        <w:pStyle w:val="Level3"/>
        <w:rPr>
          <w:szCs w:val="24"/>
        </w:rPr>
      </w:pPr>
      <w:r w:rsidRPr="00BC08BB">
        <w:rPr>
          <w:b/>
          <w:szCs w:val="24"/>
        </w:rPr>
        <w:t>Nondiscrimination in the Provision of Employee Benefits</w:t>
      </w:r>
      <w:r w:rsidRPr="00BC08BB">
        <w:rPr>
          <w:szCs w:val="24"/>
        </w:rPr>
        <w:t>.</w:t>
      </w:r>
      <w:r w:rsidR="00382491" w:rsidRPr="00BC08BB">
        <w:rPr>
          <w:szCs w:val="24"/>
        </w:rPr>
        <w:t xml:space="preserve"> </w:t>
      </w:r>
      <w:r w:rsidRPr="00BC08BB">
        <w:rPr>
          <w:szCs w:val="24"/>
        </w:rPr>
        <w:t>San Francisco Administrative Code 12B.2.</w:t>
      </w:r>
      <w:r w:rsidR="00382491" w:rsidRPr="00BC08BB">
        <w:rPr>
          <w:szCs w:val="24"/>
        </w:rPr>
        <w:t xml:space="preserve"> </w:t>
      </w:r>
      <w:r w:rsidRPr="00BC08BB">
        <w:rPr>
          <w:szCs w:val="24"/>
        </w:rPr>
        <w:t>Contractor does not as of the date of this Agreement, and will not during the term of this Agreement, in any of its operations in San Francisco, on real property owned by San Francisco, or where work is being performed for the City elsewhere in the United States, discriminate in the provision of employee benefits between employees with domestic partners and employees with spouses and/or between the domestic partners and spouses of such employees, subject to the conditions set forth in San Francisco Administrative Code Section</w:t>
      </w:r>
      <w:r w:rsidR="003D6F47" w:rsidRPr="00BC08BB">
        <w:rPr>
          <w:szCs w:val="24"/>
        </w:rPr>
        <w:t xml:space="preserve"> </w:t>
      </w:r>
      <w:r w:rsidRPr="00BC08BB">
        <w:rPr>
          <w:szCs w:val="24"/>
        </w:rPr>
        <w:t>12B.2.</w:t>
      </w:r>
    </w:p>
    <w:p w14:paraId="0A376BEB" w14:textId="21C6C682" w:rsidR="00C14B04" w:rsidRPr="00BC08BB" w:rsidRDefault="00F550B5" w:rsidP="00226531">
      <w:pPr>
        <w:pStyle w:val="Level2"/>
        <w:rPr>
          <w:szCs w:val="24"/>
        </w:rPr>
      </w:pPr>
      <w:r w:rsidRPr="00BC08BB">
        <w:rPr>
          <w:b/>
          <w:szCs w:val="24"/>
        </w:rPr>
        <w:t>Local Business Enterprise and Non-Discrimination in Contracting Ordinance.</w:t>
      </w:r>
      <w:r w:rsidR="00382491" w:rsidRPr="00BC08BB">
        <w:rPr>
          <w:b/>
          <w:szCs w:val="24"/>
        </w:rPr>
        <w:t xml:space="preserve"> </w:t>
      </w:r>
      <w:r w:rsidRPr="00BC08BB">
        <w:rPr>
          <w:szCs w:val="24"/>
        </w:rPr>
        <w:t>Contractor shall comply with all applicable provisions of Chapter 14B (</w:t>
      </w:r>
      <w:r w:rsidR="00BA3B9B" w:rsidRPr="00BC08BB">
        <w:rPr>
          <w:szCs w:val="24"/>
        </w:rPr>
        <w:t>“</w:t>
      </w:r>
      <w:r w:rsidRPr="00BC08BB">
        <w:rPr>
          <w:szCs w:val="24"/>
        </w:rPr>
        <w:t>LBE Ordinance</w:t>
      </w:r>
      <w:r w:rsidR="00BA3B9B" w:rsidRPr="00BC08BB">
        <w:rPr>
          <w:szCs w:val="24"/>
        </w:rPr>
        <w:t>”</w:t>
      </w:r>
      <w:r w:rsidRPr="00BC08BB">
        <w:rPr>
          <w:szCs w:val="24"/>
        </w:rPr>
        <w:t>).</w:t>
      </w:r>
      <w:r w:rsidR="00382491" w:rsidRPr="00BC08BB">
        <w:rPr>
          <w:szCs w:val="24"/>
        </w:rPr>
        <w:t xml:space="preserve"> </w:t>
      </w:r>
      <w:r w:rsidR="00FD7D96" w:rsidRPr="00BC08BB">
        <w:rPr>
          <w:szCs w:val="24"/>
        </w:rPr>
        <w:t xml:space="preserve"> Contractor is subject to the enforcement and penalty provisions in Chapter 14B. </w:t>
      </w:r>
      <w:r w:rsidRPr="00BC08BB">
        <w:rPr>
          <w:szCs w:val="24"/>
        </w:rPr>
        <w:t xml:space="preserve">Contractor shall utilize LBE Subcontractors for at least </w:t>
      </w:r>
      <w:r w:rsidRPr="00BC08BB">
        <w:rPr>
          <w:color w:val="00B050"/>
          <w:szCs w:val="24"/>
        </w:rPr>
        <w:t xml:space="preserve">[enter percentage] </w:t>
      </w:r>
      <w:r w:rsidRPr="00BC08BB">
        <w:rPr>
          <w:szCs w:val="24"/>
        </w:rPr>
        <w:t>of the Services except as otherwise authorized in writing by the Director of CMD.</w:t>
      </w:r>
      <w:r w:rsidR="00382491" w:rsidRPr="00BC08BB">
        <w:rPr>
          <w:szCs w:val="24"/>
        </w:rPr>
        <w:t xml:space="preserve"> </w:t>
      </w:r>
      <w:r w:rsidRPr="00BC08BB">
        <w:rPr>
          <w:szCs w:val="24"/>
        </w:rPr>
        <w:t>Contractor shall incorporate the requirements of the LBE Ordinance in each subcontract made in the fulfillment of Contractor</w:t>
      </w:r>
      <w:r w:rsidR="00BA3B9B" w:rsidRPr="00BC08BB">
        <w:rPr>
          <w:szCs w:val="24"/>
        </w:rPr>
        <w:t>’</w:t>
      </w:r>
      <w:r w:rsidRPr="00BC08BB">
        <w:rPr>
          <w:szCs w:val="24"/>
        </w:rPr>
        <w:t>s LBE subcontracting commitments.</w:t>
      </w:r>
      <w:r w:rsidR="00382491" w:rsidRPr="00BC08BB">
        <w:rPr>
          <w:szCs w:val="24"/>
        </w:rPr>
        <w:t xml:space="preserve"> </w:t>
      </w:r>
    </w:p>
    <w:p w14:paraId="0B33C415" w14:textId="77777777" w:rsidR="00343863" w:rsidRPr="00BC08BB" w:rsidRDefault="00F550B5" w:rsidP="00226531">
      <w:pPr>
        <w:pStyle w:val="Level2"/>
      </w:pPr>
      <w:r w:rsidRPr="00BC08BB">
        <w:rPr>
          <w:b/>
        </w:rPr>
        <w:t>Minimum Compensation Ordinance</w:t>
      </w:r>
      <w:r w:rsidRPr="00BC08BB">
        <w:t>.</w:t>
      </w:r>
      <w:r w:rsidR="00382491" w:rsidRPr="00BC08BB">
        <w:t xml:space="preserve"> </w:t>
      </w:r>
      <w:r w:rsidR="00AA0DF4" w:rsidRPr="00BC08BB">
        <w:rPr>
          <w:szCs w:val="24"/>
        </w:rPr>
        <w:t xml:space="preserve">If Administrative Code Chapter 12P applies to this contract, </w:t>
      </w:r>
      <w:r w:rsidR="00E30BE8" w:rsidRPr="00BC08BB">
        <w:t xml:space="preserve">Contractor shall pay covered employees no less than the minimum compensation required by San Francisco Administrative Code Chapter 12P, including a minimum hourly gross compensation, compensated time off, and uncompensated time off. Contractor is subject to the enforcement and penalty provisions in Chapter 12P. Information about and the text of the Chapter 12P is available on the web at http://sfgov.org/olse/mco. Contractor is required to comply with all of the applicable provisions of 12P, irrespective of the listing of obligations in this Section. By signing and executing this Agreement, Contractor certifies that it </w:t>
      </w:r>
      <w:r w:rsidR="0059360A" w:rsidRPr="00BC08BB">
        <w:t>complies</w:t>
      </w:r>
      <w:r w:rsidR="00E30BE8" w:rsidRPr="00BC08BB">
        <w:t xml:space="preserve"> with Chapter 12P</w:t>
      </w:r>
      <w:r w:rsidR="005E296B" w:rsidRPr="00BC08BB">
        <w:t>.</w:t>
      </w:r>
      <w:r w:rsidR="00343863" w:rsidRPr="00BC08BB">
        <w:t xml:space="preserve"> </w:t>
      </w:r>
    </w:p>
    <w:p w14:paraId="5BF60576" w14:textId="77777777" w:rsidR="002F3446" w:rsidRPr="00BC08BB" w:rsidRDefault="00F550B5" w:rsidP="00226531">
      <w:pPr>
        <w:pStyle w:val="Level2"/>
      </w:pPr>
      <w:r w:rsidRPr="00BC08BB">
        <w:rPr>
          <w:b/>
        </w:rPr>
        <w:t>Health Care Accountability Ordinance</w:t>
      </w:r>
      <w:r w:rsidRPr="00BC08BB">
        <w:t>.</w:t>
      </w:r>
      <w:r w:rsidR="00382491" w:rsidRPr="00BC08BB">
        <w:t xml:space="preserve"> </w:t>
      </w:r>
      <w:r w:rsidR="00AA0DF4" w:rsidRPr="00BC08BB">
        <w:rPr>
          <w:szCs w:val="24"/>
        </w:rPr>
        <w:t xml:space="preserve">If Administrative Code Chapter 12Q applies to this contract, </w:t>
      </w:r>
      <w:r w:rsidR="00E30BE8" w:rsidRPr="00BC08BB">
        <w:t xml:space="preserve">Contractor shall comply with </w:t>
      </w:r>
      <w:r w:rsidR="00AA0DF4" w:rsidRPr="00BC08BB">
        <w:t xml:space="preserve">the requirements of </w:t>
      </w:r>
      <w:r w:rsidR="00E30BE8" w:rsidRPr="00BC08BB">
        <w:t>Chapter 12Q.  For each Covered Employee, Contractor shall provide the appropriate health benefit set forth in Section 12Q.3 of the HCAO.  If Contractor chooses to offer the health plan option, such health plan shall meet the minimum standards set forth by the San Francisco Health Commission. Information about and the text of the Chapter 12Q, as well as the Health Commission</w:t>
      </w:r>
      <w:r w:rsidR="00BA3B9B" w:rsidRPr="00BC08BB">
        <w:t>’</w:t>
      </w:r>
      <w:r w:rsidR="00E30BE8" w:rsidRPr="00BC08BB">
        <w:t xml:space="preserve">s minimum standards, is available on the web at http://sfgov.org/olse/hcao. Contractor is subject to the enforcement and penalty provisions in Chapter 12Q.  Any Subcontract entered into by Contractor shall require any </w:t>
      </w:r>
      <w:r w:rsidR="00E30BE8" w:rsidRPr="00BC08BB">
        <w:lastRenderedPageBreak/>
        <w:t>Subcontractor with 20 or more employees to comply with the requirements of the HCAO and shall contain contractual obligations substantially the same as those set forth in this Section.</w:t>
      </w:r>
      <w:r w:rsidR="00E30BE8" w:rsidRPr="00BC08BB" w:rsidDel="00E30BE8">
        <w:t xml:space="preserve"> </w:t>
      </w:r>
    </w:p>
    <w:p w14:paraId="0FC8953B" w14:textId="77777777" w:rsidR="000A482C" w:rsidRPr="00BC08BB" w:rsidRDefault="00F550B5" w:rsidP="00226531">
      <w:pPr>
        <w:pStyle w:val="Level2"/>
        <w:rPr>
          <w:szCs w:val="24"/>
        </w:rPr>
      </w:pPr>
      <w:r w:rsidRPr="00BC08BB">
        <w:rPr>
          <w:b/>
          <w:szCs w:val="24"/>
        </w:rPr>
        <w:t>First Source Hiring Program.</w:t>
      </w:r>
      <w:r w:rsidR="00382491" w:rsidRPr="00BC08BB">
        <w:rPr>
          <w:b/>
          <w:szCs w:val="24"/>
        </w:rPr>
        <w:t xml:space="preserve"> </w:t>
      </w:r>
      <w:r w:rsidRPr="00BC08BB">
        <w:rPr>
          <w:szCs w:val="24"/>
        </w:rPr>
        <w:t>Contractor must comply with all of the provisions of the First Source Hiring Program, Chapter 83 of the San Francisco Administrative Code, that apply to this Agreement,</w:t>
      </w:r>
      <w:r w:rsidR="00382491" w:rsidRPr="00BC08BB">
        <w:rPr>
          <w:szCs w:val="24"/>
        </w:rPr>
        <w:t xml:space="preserve"> </w:t>
      </w:r>
      <w:r w:rsidR="000A3030" w:rsidRPr="00BC08BB">
        <w:rPr>
          <w:szCs w:val="24"/>
        </w:rPr>
        <w:t xml:space="preserve">and </w:t>
      </w:r>
      <w:r w:rsidRPr="00BC08BB">
        <w:rPr>
          <w:szCs w:val="24"/>
        </w:rPr>
        <w:t>Contractor is subject to the enforcement and penalty provisions in Chapter 83.</w:t>
      </w:r>
    </w:p>
    <w:p w14:paraId="1D11A073" w14:textId="35734F6D" w:rsidR="006E0C27" w:rsidRPr="00BC08BB" w:rsidRDefault="00F550B5" w:rsidP="00226531">
      <w:pPr>
        <w:pStyle w:val="Level2"/>
        <w:rPr>
          <w:szCs w:val="24"/>
        </w:rPr>
      </w:pPr>
      <w:r w:rsidRPr="00BC08BB">
        <w:rPr>
          <w:b/>
          <w:szCs w:val="24"/>
        </w:rPr>
        <w:t>Alcohol and</w:t>
      </w:r>
      <w:r w:rsidRPr="00BC08BB">
        <w:rPr>
          <w:szCs w:val="24"/>
        </w:rPr>
        <w:t xml:space="preserve"> </w:t>
      </w:r>
      <w:r w:rsidRPr="00BC08BB">
        <w:rPr>
          <w:b/>
          <w:szCs w:val="24"/>
        </w:rPr>
        <w:t>Drug-Free Workplace.</w:t>
      </w:r>
      <w:r w:rsidR="00382491" w:rsidRPr="00BC08BB">
        <w:rPr>
          <w:szCs w:val="24"/>
        </w:rPr>
        <w:t xml:space="preserve"> </w:t>
      </w:r>
      <w:r w:rsidRPr="00BC08BB">
        <w:rPr>
          <w:szCs w:val="24"/>
        </w:rPr>
        <w:t>City reserves the right to deny access to, or require Contractor to remove from, City facilities personnel of any Contractor or subcontractor who City has reasonable grounds to believe has engaged in alcohol abuse or illegal drug activity which in any way impairs City</w:t>
      </w:r>
      <w:r w:rsidR="00BA3B9B" w:rsidRPr="00BC08BB">
        <w:rPr>
          <w:szCs w:val="24"/>
        </w:rPr>
        <w:t>’</w:t>
      </w:r>
      <w:r w:rsidRPr="00BC08BB">
        <w:rPr>
          <w:szCs w:val="24"/>
        </w:rPr>
        <w:t>s ability to maintain safe work facilities or to protect the health and well-being of City employees and the general public.</w:t>
      </w:r>
      <w:r w:rsidR="00382491" w:rsidRPr="00BC08BB">
        <w:rPr>
          <w:szCs w:val="24"/>
        </w:rPr>
        <w:t xml:space="preserve"> </w:t>
      </w:r>
      <w:r w:rsidRPr="00BC08BB">
        <w:rPr>
          <w:szCs w:val="24"/>
        </w:rPr>
        <w:t>City shall have the right of final approval for the entry or re-entry of any such person previously denied access to, or removed from, City facilities.</w:t>
      </w:r>
      <w:r w:rsidR="00382491" w:rsidRPr="00BC08BB">
        <w:rPr>
          <w:szCs w:val="24"/>
        </w:rPr>
        <w:t xml:space="preserve"> </w:t>
      </w:r>
      <w:r w:rsidRPr="00BC08BB">
        <w:rPr>
          <w:szCs w:val="24"/>
        </w:rPr>
        <w:t>Illegal drug activity means possessing, furnishing, selling, offering, purchasing, using or being under the influence of illegal drugs or other controlled substances for which the individual lacks a valid prescription.</w:t>
      </w:r>
      <w:r w:rsidR="00382491" w:rsidRPr="00BC08BB">
        <w:rPr>
          <w:szCs w:val="24"/>
        </w:rPr>
        <w:t xml:space="preserve"> </w:t>
      </w:r>
      <w:r w:rsidRPr="00BC08BB">
        <w:rPr>
          <w:szCs w:val="24"/>
        </w:rPr>
        <w:t>Alcohol abuse means possessing, furnishing, selling, offering, or using alcoholic beverages, or being under the influence of alcohol.</w:t>
      </w:r>
      <w:r w:rsidR="00382491" w:rsidRPr="00BC08BB">
        <w:rPr>
          <w:szCs w:val="24"/>
        </w:rPr>
        <w:t xml:space="preserve"> </w:t>
      </w:r>
    </w:p>
    <w:p w14:paraId="5A42B020" w14:textId="50079F37" w:rsidR="007907FA" w:rsidRPr="00BC08BB" w:rsidRDefault="00F550B5" w:rsidP="00226531">
      <w:pPr>
        <w:pStyle w:val="Level2"/>
        <w:rPr>
          <w:szCs w:val="24"/>
        </w:rPr>
      </w:pPr>
      <w:r w:rsidRPr="00BC08BB">
        <w:rPr>
          <w:b/>
        </w:rPr>
        <w:t>Limitations on Contributions.</w:t>
      </w:r>
      <w:r w:rsidR="00382491" w:rsidRPr="00BC08BB">
        <w:t xml:space="preserve"> </w:t>
      </w:r>
      <w:r w:rsidR="00510253" w:rsidRPr="00BC08BB">
        <w:t xml:space="preserve">By executing this Agreement, Contractor acknowledges its obligations under </w:t>
      </w:r>
      <w:r w:rsidR="008B20C4" w:rsidRPr="00BC08BB">
        <w:t>S</w:t>
      </w:r>
      <w:r w:rsidR="00510253" w:rsidRPr="00BC08BB">
        <w:t>ection 1.126 of the City</w:t>
      </w:r>
      <w:r w:rsidR="00BA3B9B" w:rsidRPr="00BC08BB">
        <w:t>’</w:t>
      </w:r>
      <w:r w:rsidR="00510253" w:rsidRPr="00BC08BB">
        <w:t xml:space="preserve">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(i) a City elected official if the contract must be approved </w:t>
      </w:r>
      <w:r w:rsidR="00D718F9" w:rsidRPr="00BC08BB">
        <w:t xml:space="preserve">by </w:t>
      </w:r>
      <w:r w:rsidR="00510253" w:rsidRPr="00BC08BB">
        <w:t>that official, a board on which that official serves, or the board of a state agency on which an appointee of that official serves, (ii) a candidate for that City elective office,</w:t>
      </w:r>
      <w:r w:rsidR="003B168F" w:rsidRPr="00BC08BB">
        <w:t xml:space="preserve"> </w:t>
      </w:r>
      <w:r w:rsidR="00510253" w:rsidRPr="00BC08BB">
        <w:t>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Contractor</w:t>
      </w:r>
      <w:r w:rsidR="00BA3B9B" w:rsidRPr="00BC08BB">
        <w:t>’</w:t>
      </w:r>
      <w:r w:rsidR="00510253" w:rsidRPr="00BC08BB">
        <w:t>s board of directors; Contractor</w:t>
      </w:r>
      <w:r w:rsidR="00BA3B9B" w:rsidRPr="00BC08BB">
        <w:t>’</w:t>
      </w:r>
      <w:r w:rsidR="00510253" w:rsidRPr="00BC08BB">
        <w:t>s chairperson, chief executive officer, chief financial officer and chief operating officer; any person with an ownership interest of more than 10</w:t>
      </w:r>
      <w:r w:rsidR="00E005D7" w:rsidRPr="00BC08BB">
        <w:t xml:space="preserve">% </w:t>
      </w:r>
      <w:r w:rsidR="00510253" w:rsidRPr="00BC08BB">
        <w:t>in Contractor; any subcontractor listed in the bid or contract; and any committee that is sponsored or controlled by Contractor. Contractor certifies that it has informed each such person of the limitation on contributions imposed by Section 1.126 by the time it submitted a proposal for the contract, and has provided the names of the persons required to be informed to the City department with whom it is contracting.</w:t>
      </w:r>
      <w:r w:rsidR="00382491" w:rsidRPr="00BC08BB">
        <w:rPr>
          <w:szCs w:val="24"/>
        </w:rPr>
        <w:t xml:space="preserve"> </w:t>
      </w:r>
    </w:p>
    <w:p w14:paraId="5848F513" w14:textId="77777777" w:rsidR="009026A0" w:rsidRDefault="00F550B5" w:rsidP="009026A0">
      <w:pPr>
        <w:pStyle w:val="Level2"/>
        <w:rPr>
          <w:szCs w:val="24"/>
        </w:rPr>
      </w:pPr>
      <w:r w:rsidRPr="00BC08BB">
        <w:rPr>
          <w:b/>
          <w:szCs w:val="24"/>
        </w:rPr>
        <w:t>Slavery Era Disclosure</w:t>
      </w:r>
      <w:r w:rsidRPr="00BC08BB">
        <w:rPr>
          <w:szCs w:val="24"/>
        </w:rPr>
        <w:t>.</w:t>
      </w:r>
      <w:r w:rsidR="00382491" w:rsidRPr="00BC08BB">
        <w:rPr>
          <w:szCs w:val="24"/>
        </w:rPr>
        <w:t xml:space="preserve"> </w:t>
      </w:r>
      <w:r w:rsidRPr="00BC08BB">
        <w:rPr>
          <w:szCs w:val="24"/>
        </w:rPr>
        <w:t>Contractor shall comply with San Francisco Administrative Code Chapter 12Y, San Francisco Slavery Era Disclosure Ordinance, including but not limited to Contractor</w:t>
      </w:r>
      <w:r w:rsidR="00BA3B9B" w:rsidRPr="00BC08BB">
        <w:rPr>
          <w:szCs w:val="24"/>
        </w:rPr>
        <w:t>’</w:t>
      </w:r>
      <w:r w:rsidRPr="00BC08BB">
        <w:rPr>
          <w:szCs w:val="24"/>
        </w:rPr>
        <w:t>s affirmative duty to research and disclose evidence of Contractor, its parent or subsidiary entity, or its Predecessor Company</w:t>
      </w:r>
      <w:r w:rsidR="00BA3B9B" w:rsidRPr="00BC08BB">
        <w:rPr>
          <w:szCs w:val="24"/>
        </w:rPr>
        <w:t>’</w:t>
      </w:r>
      <w:r w:rsidRPr="00BC08BB">
        <w:rPr>
          <w:szCs w:val="24"/>
        </w:rPr>
        <w:t>s Participation in the Slave Trade or receipt of Profits from the Slave Trade.</w:t>
      </w:r>
      <w:r w:rsidR="00382491" w:rsidRPr="00BC08BB">
        <w:rPr>
          <w:szCs w:val="24"/>
        </w:rPr>
        <w:t xml:space="preserve"> </w:t>
      </w:r>
      <w:r w:rsidRPr="00BC08BB">
        <w:rPr>
          <w:szCs w:val="24"/>
        </w:rPr>
        <w:t>Contractor is subject to the enforcement and penalty provisions in Chapter 12Y.</w:t>
      </w:r>
    </w:p>
    <w:p w14:paraId="0AB022E5" w14:textId="1B2AE968" w:rsidR="00830140" w:rsidRPr="009026A0" w:rsidRDefault="00EC78BD" w:rsidP="009026A0">
      <w:pPr>
        <w:pStyle w:val="Level2"/>
        <w:rPr>
          <w:szCs w:val="24"/>
        </w:rPr>
      </w:pPr>
      <w:r w:rsidRPr="009026A0">
        <w:rPr>
          <w:b/>
          <w:szCs w:val="24"/>
        </w:rPr>
        <w:t xml:space="preserve">Working with Minors.  </w:t>
      </w:r>
      <w:r w:rsidR="00F602D6" w:rsidRPr="009026A0">
        <w:rPr>
          <w:szCs w:val="24"/>
        </w:rPr>
        <w:t xml:space="preserve">In accordance with California Public Resources Code Section 5164, if Contractor, or any subcontractor, is providing services at a City park, playground, recreational center or beach, Contractor shall not hire, and shall prevent its </w:t>
      </w:r>
      <w:r w:rsidR="00F602D6" w:rsidRPr="009026A0">
        <w:rPr>
          <w:szCs w:val="24"/>
        </w:rPr>
        <w:lastRenderedPageBreak/>
        <w:t xml:space="preserve">subcontractors from hiring, any person for employment or a volunteer position in a position having supervisory or disciplinary authority over a minor if that person has been convicted of any offense listed in Public Resources Code Section 5164.  In addition, if Contractor, or any subcontractor, is providing services to the City involving the supervision or discipline of minors or where Contractor, or any subcontractor, will be working with minors in an unaccompanied setting on more than an incidental or occasional basis, Contractor and any subcontractor shall comply with any and all applicable requirements under federal or state law mandating criminal history screening for such positions and/or prohibiting employment of certain persons including but not limited to California Penal Code Section 290.95.  In the event of a conflict between this </w:t>
      </w:r>
      <w:r w:rsidR="008B20C4" w:rsidRPr="009026A0">
        <w:rPr>
          <w:szCs w:val="24"/>
        </w:rPr>
        <w:t>S</w:t>
      </w:r>
      <w:r w:rsidR="00F602D6" w:rsidRPr="009026A0">
        <w:rPr>
          <w:szCs w:val="24"/>
        </w:rPr>
        <w:t xml:space="preserve">ection and Section 10.14, </w:t>
      </w:r>
      <w:r w:rsidR="00BA3B9B" w:rsidRPr="009026A0">
        <w:rPr>
          <w:szCs w:val="24"/>
        </w:rPr>
        <w:t>“</w:t>
      </w:r>
      <w:r w:rsidR="00F602D6" w:rsidRPr="009026A0">
        <w:rPr>
          <w:szCs w:val="24"/>
        </w:rPr>
        <w:t>Consideration of Criminal History in Hiring and Employment Decisions,</w:t>
      </w:r>
      <w:r w:rsidR="00BA3B9B" w:rsidRPr="009026A0">
        <w:rPr>
          <w:szCs w:val="24"/>
        </w:rPr>
        <w:t>”</w:t>
      </w:r>
      <w:r w:rsidR="00F602D6" w:rsidRPr="009026A0">
        <w:rPr>
          <w:szCs w:val="24"/>
        </w:rPr>
        <w:t xml:space="preserve"> of this Agreement, this </w:t>
      </w:r>
      <w:r w:rsidR="008B20C4" w:rsidRPr="009026A0">
        <w:rPr>
          <w:szCs w:val="24"/>
        </w:rPr>
        <w:t>S</w:t>
      </w:r>
      <w:r w:rsidR="00F602D6" w:rsidRPr="009026A0">
        <w:rPr>
          <w:szCs w:val="24"/>
        </w:rPr>
        <w:t xml:space="preserve">ection shall control.  </w:t>
      </w:r>
      <w:r w:rsidRPr="009026A0">
        <w:rPr>
          <w:szCs w:val="24"/>
        </w:rPr>
        <w:t xml:space="preserve"> </w:t>
      </w:r>
      <w:r w:rsidR="00382491" w:rsidRPr="009026A0">
        <w:rPr>
          <w:szCs w:val="24"/>
        </w:rPr>
        <w:t xml:space="preserve"> </w:t>
      </w:r>
      <w:r w:rsidR="003B6351" w:rsidRPr="009026A0">
        <w:rPr>
          <w:b/>
          <w:color w:val="FF0000"/>
        </w:rPr>
        <w:t xml:space="preserve"> </w:t>
      </w:r>
    </w:p>
    <w:p w14:paraId="223768B6" w14:textId="77777777" w:rsidR="00ED3FEB" w:rsidRPr="00BC08BB" w:rsidRDefault="00ED3FEB" w:rsidP="00226531">
      <w:pPr>
        <w:pStyle w:val="Level2"/>
        <w:rPr>
          <w:color w:val="00B050"/>
          <w:szCs w:val="24"/>
        </w:rPr>
      </w:pPr>
      <w:r w:rsidRPr="00BC08BB">
        <w:rPr>
          <w:b/>
          <w:szCs w:val="24"/>
        </w:rPr>
        <w:t xml:space="preserve">Consideration </w:t>
      </w:r>
      <w:r w:rsidR="00013404" w:rsidRPr="00BC08BB">
        <w:rPr>
          <w:b/>
          <w:szCs w:val="24"/>
        </w:rPr>
        <w:t>o</w:t>
      </w:r>
      <w:r w:rsidRPr="00BC08BB">
        <w:rPr>
          <w:b/>
          <w:szCs w:val="24"/>
        </w:rPr>
        <w:t>f Criminal History in Hiring and Employment Decisions</w:t>
      </w:r>
      <w:r w:rsidR="00607B4A" w:rsidRPr="00BC08BB">
        <w:rPr>
          <w:b/>
          <w:szCs w:val="24"/>
        </w:rPr>
        <w:t>.</w:t>
      </w:r>
      <w:r w:rsidRPr="00BC08BB">
        <w:rPr>
          <w:b/>
          <w:szCs w:val="24"/>
        </w:rPr>
        <w:t xml:space="preserve"> </w:t>
      </w:r>
    </w:p>
    <w:p w14:paraId="42B8C677" w14:textId="77777777" w:rsidR="009D0C88" w:rsidRPr="00BC08BB" w:rsidRDefault="00FE5478" w:rsidP="00226531">
      <w:pPr>
        <w:pStyle w:val="Level3"/>
        <w:rPr>
          <w:szCs w:val="24"/>
        </w:rPr>
      </w:pPr>
      <w:r w:rsidRPr="00BC08BB">
        <w:rPr>
          <w:szCs w:val="24"/>
        </w:rPr>
        <w:t xml:space="preserve"> </w:t>
      </w:r>
      <w:r w:rsidR="00710A1C" w:rsidRPr="00BC08BB">
        <w:rPr>
          <w:szCs w:val="24"/>
        </w:rPr>
        <w:t>Contractor agrees to comply fully with and be bound by all of the provisions of Chapter 12T</w:t>
      </w:r>
      <w:r w:rsidR="00013404" w:rsidRPr="00BC08BB">
        <w:rPr>
          <w:szCs w:val="24"/>
        </w:rPr>
        <w:t>,</w:t>
      </w:r>
      <w:r w:rsidR="00710A1C" w:rsidRPr="00BC08BB">
        <w:rPr>
          <w:szCs w:val="24"/>
        </w:rPr>
        <w:t xml:space="preserve"> </w:t>
      </w:r>
      <w:r w:rsidR="00BA3B9B" w:rsidRPr="00BC08BB">
        <w:rPr>
          <w:szCs w:val="24"/>
        </w:rPr>
        <w:t>“</w:t>
      </w:r>
      <w:r w:rsidR="00710A1C" w:rsidRPr="00BC08BB">
        <w:rPr>
          <w:szCs w:val="24"/>
        </w:rPr>
        <w:t>City Contractor/Subcontractor Consideration of Criminal History in Hiring and Employment Decisions,</w:t>
      </w:r>
      <w:r w:rsidR="00BA3B9B" w:rsidRPr="00BC08BB">
        <w:rPr>
          <w:szCs w:val="24"/>
        </w:rPr>
        <w:t>”</w:t>
      </w:r>
      <w:r w:rsidR="00710A1C" w:rsidRPr="00BC08BB">
        <w:rPr>
          <w:szCs w:val="24"/>
        </w:rPr>
        <w:t xml:space="preserve"> of the San Francisco Administrative Code (</w:t>
      </w:r>
      <w:r w:rsidR="00BA3B9B" w:rsidRPr="00BC08BB">
        <w:rPr>
          <w:szCs w:val="24"/>
        </w:rPr>
        <w:t>“</w:t>
      </w:r>
      <w:r w:rsidR="00710A1C" w:rsidRPr="00BC08BB">
        <w:rPr>
          <w:szCs w:val="24"/>
        </w:rPr>
        <w:t>Chapter 12T</w:t>
      </w:r>
      <w:r w:rsidR="00BA3B9B" w:rsidRPr="00BC08BB">
        <w:rPr>
          <w:szCs w:val="24"/>
        </w:rPr>
        <w:t>”</w:t>
      </w:r>
      <w:r w:rsidR="00710A1C" w:rsidRPr="00BC08BB">
        <w:rPr>
          <w:szCs w:val="24"/>
        </w:rPr>
        <w:t>), including the remedies provided, and implementing regulations, as may be amended from time to time. The provisions of Chapter 12T are incorporated by reference and made a part of this Agreement as though fully set forth herein.</w:t>
      </w:r>
      <w:r w:rsidR="00382491" w:rsidRPr="00BC08BB">
        <w:rPr>
          <w:szCs w:val="24"/>
        </w:rPr>
        <w:t xml:space="preserve"> </w:t>
      </w:r>
      <w:r w:rsidR="00710A1C" w:rsidRPr="00BC08BB">
        <w:rPr>
          <w:szCs w:val="24"/>
        </w:rPr>
        <w:t>The text of the Chapter 12T is available on the web at http://sfgov.org/olse/fco.</w:t>
      </w:r>
      <w:r w:rsidR="00382491" w:rsidRPr="00BC08BB">
        <w:rPr>
          <w:szCs w:val="24"/>
        </w:rPr>
        <w:t xml:space="preserve"> </w:t>
      </w:r>
      <w:r w:rsidR="00710A1C" w:rsidRPr="00BC08BB">
        <w:rPr>
          <w:szCs w:val="24"/>
        </w:rPr>
        <w:t>Contractor is required to comply with all of the applicable provisions of 12T, irrespective of the listing of obligations in this Section.</w:t>
      </w:r>
      <w:r w:rsidR="00382491" w:rsidRPr="00BC08BB">
        <w:rPr>
          <w:szCs w:val="24"/>
        </w:rPr>
        <w:t xml:space="preserve"> </w:t>
      </w:r>
      <w:r w:rsidR="00710A1C" w:rsidRPr="00BC08BB">
        <w:rPr>
          <w:szCs w:val="24"/>
        </w:rPr>
        <w:t>Capitalized terms used in this Section and not defined in this Agreement shall have the meanings assigned to such terms in Chapter 12T.</w:t>
      </w:r>
    </w:p>
    <w:p w14:paraId="45A28D7C" w14:textId="77777777" w:rsidR="0028207F" w:rsidRPr="00BC08BB" w:rsidRDefault="00FE5478" w:rsidP="00226531">
      <w:pPr>
        <w:pStyle w:val="Level3"/>
        <w:rPr>
          <w:szCs w:val="24"/>
        </w:rPr>
      </w:pPr>
      <w:r w:rsidRPr="00BC08BB">
        <w:rPr>
          <w:szCs w:val="24"/>
        </w:rPr>
        <w:t xml:space="preserve"> </w:t>
      </w:r>
      <w:r w:rsidR="00710A1C" w:rsidRPr="00BC08BB">
        <w:rPr>
          <w:szCs w:val="24"/>
        </w:rPr>
        <w:t>The requirements of Chapter 12T shall only apply to a Contractor</w:t>
      </w:r>
      <w:r w:rsidR="00BA3B9B" w:rsidRPr="00BC08BB">
        <w:rPr>
          <w:szCs w:val="24"/>
        </w:rPr>
        <w:t>’</w:t>
      </w:r>
      <w:r w:rsidR="00710A1C" w:rsidRPr="00BC08BB">
        <w:rPr>
          <w:szCs w:val="24"/>
        </w:rPr>
        <w:t>s or Subcontractor</w:t>
      </w:r>
      <w:r w:rsidR="00BA3B9B" w:rsidRPr="00BC08BB">
        <w:rPr>
          <w:szCs w:val="24"/>
        </w:rPr>
        <w:t>’</w:t>
      </w:r>
      <w:r w:rsidR="00710A1C" w:rsidRPr="00BC08BB">
        <w:rPr>
          <w:szCs w:val="24"/>
        </w:rPr>
        <w:t>s operations to the extent those operations are in furtherance of the performance of this Agreement, shall apply only to applicants and employees who would be or are performing work in furtherance of this Agreement, and shall apply when the physical location of the employment or prospective employment of an individual is wholly or substantially within the City of San Francisco</w:t>
      </w:r>
      <w:r w:rsidR="004C27D8" w:rsidRPr="00BC08BB">
        <w:rPr>
          <w:szCs w:val="24"/>
        </w:rPr>
        <w:t>.</w:t>
      </w:r>
      <w:r w:rsidR="00382491" w:rsidRPr="00BC08BB">
        <w:rPr>
          <w:szCs w:val="24"/>
        </w:rPr>
        <w:t xml:space="preserve"> </w:t>
      </w:r>
      <w:r w:rsidR="004C27D8" w:rsidRPr="00BC08BB">
        <w:rPr>
          <w:szCs w:val="24"/>
        </w:rPr>
        <w:t>Chapter 12T shall not apply when the application in a particular context would conflict with federal or state law or with a requirement of a government agency implementing federal or state law.</w:t>
      </w:r>
    </w:p>
    <w:p w14:paraId="01B020C1" w14:textId="01307631" w:rsidR="006E0CE1" w:rsidRPr="00BC08BB" w:rsidRDefault="00F550B5" w:rsidP="00226531">
      <w:pPr>
        <w:pStyle w:val="Level2"/>
        <w:rPr>
          <w:szCs w:val="24"/>
        </w:rPr>
      </w:pPr>
      <w:r w:rsidRPr="00BC08BB">
        <w:rPr>
          <w:b/>
          <w:szCs w:val="24"/>
        </w:rPr>
        <w:t>Public Access to Nonprofit Records and Meetings.</w:t>
      </w:r>
      <w:r w:rsidR="00382491" w:rsidRPr="00BC08BB">
        <w:rPr>
          <w:b/>
          <w:szCs w:val="24"/>
        </w:rPr>
        <w:t xml:space="preserve"> </w:t>
      </w:r>
      <w:r w:rsidRPr="00BC08BB">
        <w:rPr>
          <w:szCs w:val="24"/>
        </w:rPr>
        <w:t>If Contractor receives a cumulative total per year of at least $250,000 in City funds or City-administered funds and is a non-profit organization as defined in Chapter 12L of the San Francisco Administrative Code, Contractor must comply with the City</w:t>
      </w:r>
      <w:r w:rsidR="00BA3B9B" w:rsidRPr="00BC08BB">
        <w:rPr>
          <w:szCs w:val="24"/>
        </w:rPr>
        <w:t>’</w:t>
      </w:r>
      <w:r w:rsidRPr="00BC08BB">
        <w:rPr>
          <w:szCs w:val="24"/>
        </w:rPr>
        <w:t>s Public Access to Nonprofit Records and Meetings requirements, as set forth in Chapter 12L of the San Francisco Administrative Code, including the remedies provided therein.</w:t>
      </w:r>
      <w:r w:rsidR="00382491" w:rsidRPr="00BC08BB">
        <w:rPr>
          <w:szCs w:val="24"/>
        </w:rPr>
        <w:t xml:space="preserve"> </w:t>
      </w:r>
    </w:p>
    <w:p w14:paraId="5CE532C6" w14:textId="77777777" w:rsidR="00FE5478" w:rsidRPr="00BC08BB" w:rsidRDefault="00F550B5" w:rsidP="00226531">
      <w:pPr>
        <w:pStyle w:val="Level2"/>
        <w:rPr>
          <w:szCs w:val="24"/>
        </w:rPr>
      </w:pPr>
      <w:r w:rsidRPr="00BC08BB">
        <w:rPr>
          <w:b/>
          <w:szCs w:val="24"/>
        </w:rPr>
        <w:t>Food Service Waste Reduction Requirements.</w:t>
      </w:r>
      <w:r w:rsidR="00382491" w:rsidRPr="00BC08BB">
        <w:rPr>
          <w:b/>
          <w:szCs w:val="24"/>
        </w:rPr>
        <w:t xml:space="preserve"> </w:t>
      </w:r>
      <w:r w:rsidRPr="00BC08BB">
        <w:rPr>
          <w:szCs w:val="24"/>
        </w:rPr>
        <w:t>Contractor shall comply with the Food Service Waste Reduction Ordinance, as set forth in San Francisco Environment Code Chapter 16, including but not limited to the remedies for noncompliance provided therein.</w:t>
      </w:r>
      <w:r w:rsidR="00382491" w:rsidRPr="00BC08BB">
        <w:rPr>
          <w:szCs w:val="24"/>
        </w:rPr>
        <w:t xml:space="preserve"> </w:t>
      </w:r>
    </w:p>
    <w:p w14:paraId="41665122" w14:textId="77777777" w:rsidR="00ED542D" w:rsidRPr="00BC08BB" w:rsidRDefault="00ED542D" w:rsidP="00226531">
      <w:pPr>
        <w:pStyle w:val="Level2"/>
        <w:rPr>
          <w:b/>
          <w:szCs w:val="24"/>
        </w:rPr>
      </w:pPr>
      <w:r w:rsidRPr="00BC08BB">
        <w:rPr>
          <w:b/>
          <w:szCs w:val="24"/>
        </w:rPr>
        <w:t xml:space="preserve">Distribution of </w:t>
      </w:r>
      <w:r w:rsidR="00442CE8" w:rsidRPr="00BC08BB">
        <w:rPr>
          <w:b/>
          <w:szCs w:val="24"/>
        </w:rPr>
        <w:t>Beverages and Water</w:t>
      </w:r>
      <w:r w:rsidR="0073507E" w:rsidRPr="00BC08BB">
        <w:rPr>
          <w:b/>
          <w:szCs w:val="24"/>
        </w:rPr>
        <w:t>.</w:t>
      </w:r>
      <w:r w:rsidRPr="00BC08BB">
        <w:rPr>
          <w:b/>
          <w:szCs w:val="24"/>
        </w:rPr>
        <w:t xml:space="preserve"> </w:t>
      </w:r>
    </w:p>
    <w:p w14:paraId="0D43572D" w14:textId="682F9641" w:rsidR="00FE5478" w:rsidRPr="00BC08BB" w:rsidRDefault="0073507E" w:rsidP="00226531">
      <w:pPr>
        <w:pStyle w:val="Level3"/>
      </w:pPr>
      <w:r w:rsidRPr="00BC08BB">
        <w:rPr>
          <w:b/>
        </w:rPr>
        <w:t xml:space="preserve"> </w:t>
      </w:r>
      <w:r w:rsidR="009026A0">
        <w:rPr>
          <w:b/>
        </w:rPr>
        <w:t>Reserved (“</w:t>
      </w:r>
      <w:r w:rsidR="00FE5478" w:rsidRPr="00BC08BB">
        <w:rPr>
          <w:b/>
        </w:rPr>
        <w:t>Sugar-Sweetened Beverage Prohibition</w:t>
      </w:r>
      <w:r w:rsidR="009026A0">
        <w:rPr>
          <w:b/>
        </w:rPr>
        <w:t>”)</w:t>
      </w:r>
      <w:r w:rsidR="00FE5478" w:rsidRPr="00BC08BB">
        <w:t xml:space="preserve">.  </w:t>
      </w:r>
    </w:p>
    <w:p w14:paraId="6B741A4F" w14:textId="772996A0" w:rsidR="00ED542D" w:rsidRPr="009026A0" w:rsidRDefault="00E30BE8" w:rsidP="009026A0">
      <w:pPr>
        <w:pStyle w:val="Level3"/>
      </w:pPr>
      <w:r w:rsidRPr="00BC08BB">
        <w:rPr>
          <w:b/>
        </w:rPr>
        <w:t xml:space="preserve"> </w:t>
      </w:r>
      <w:r w:rsidR="009026A0">
        <w:rPr>
          <w:b/>
        </w:rPr>
        <w:t>Reserved (“</w:t>
      </w:r>
      <w:r w:rsidR="00ED542D" w:rsidRPr="00BC08BB">
        <w:rPr>
          <w:b/>
        </w:rPr>
        <w:t>Packaged Water Prohibition</w:t>
      </w:r>
      <w:r w:rsidR="009026A0">
        <w:rPr>
          <w:b/>
        </w:rPr>
        <w:t>”)</w:t>
      </w:r>
      <w:r w:rsidR="00ED542D" w:rsidRPr="00BC08BB">
        <w:rPr>
          <w:b/>
        </w:rPr>
        <w:t>.</w:t>
      </w:r>
      <w:r w:rsidR="00ED542D" w:rsidRPr="00BC08BB">
        <w:t xml:space="preserve"> </w:t>
      </w:r>
    </w:p>
    <w:p w14:paraId="6022350B" w14:textId="77777777" w:rsidR="006E0CE1" w:rsidRPr="00BC08BB" w:rsidRDefault="00CF1881" w:rsidP="00226531">
      <w:pPr>
        <w:pStyle w:val="Level2"/>
        <w:rPr>
          <w:szCs w:val="24"/>
        </w:rPr>
      </w:pPr>
      <w:r w:rsidRPr="00BC08BB">
        <w:rPr>
          <w:b/>
          <w:szCs w:val="24"/>
        </w:rPr>
        <w:lastRenderedPageBreak/>
        <w:t>Tropical Hardwood and Virgin Redwood Ban</w:t>
      </w:r>
      <w:r w:rsidRPr="00BC08BB">
        <w:rPr>
          <w:szCs w:val="24"/>
        </w:rPr>
        <w:t>.</w:t>
      </w:r>
      <w:r w:rsidR="00382491" w:rsidRPr="00BC08BB">
        <w:rPr>
          <w:szCs w:val="24"/>
        </w:rPr>
        <w:t xml:space="preserve"> </w:t>
      </w:r>
      <w:r w:rsidR="00117B34" w:rsidRPr="00BC08BB">
        <w:rPr>
          <w:szCs w:val="24"/>
        </w:rPr>
        <w:t>Pursuant</w:t>
      </w:r>
      <w:r w:rsidRPr="00BC08BB">
        <w:rPr>
          <w:szCs w:val="24"/>
        </w:rPr>
        <w:t xml:space="preserve"> to San Francisco Environment Code Section 804(b), the City urges Contractor</w:t>
      </w:r>
      <w:r w:rsidR="00382491" w:rsidRPr="00BC08BB">
        <w:rPr>
          <w:szCs w:val="24"/>
        </w:rPr>
        <w:t xml:space="preserve"> </w:t>
      </w:r>
      <w:r w:rsidRPr="00BC08BB">
        <w:rPr>
          <w:szCs w:val="24"/>
        </w:rPr>
        <w:t>not to import, purchase, obtain, or use for any purpose, any tropical hardwood, tropical hardwood wood product, virgin redwood or virgin redwood wood product.</w:t>
      </w:r>
    </w:p>
    <w:p w14:paraId="5A0B8364" w14:textId="283876D6" w:rsidR="00685CBF" w:rsidRPr="009026A0" w:rsidRDefault="009026A0" w:rsidP="009026A0">
      <w:pPr>
        <w:pStyle w:val="Level2"/>
        <w:rPr>
          <w:szCs w:val="24"/>
        </w:rPr>
      </w:pPr>
      <w:r w:rsidRPr="009026A0">
        <w:rPr>
          <w:b/>
          <w:szCs w:val="24"/>
        </w:rPr>
        <w:t>Reserved (“</w:t>
      </w:r>
      <w:r w:rsidR="00024567" w:rsidRPr="009026A0">
        <w:rPr>
          <w:b/>
          <w:szCs w:val="24"/>
        </w:rPr>
        <w:t>Preservative Treated Wood Products</w:t>
      </w:r>
      <w:r w:rsidRPr="009026A0">
        <w:rPr>
          <w:b/>
          <w:szCs w:val="24"/>
        </w:rPr>
        <w:t>”)</w:t>
      </w:r>
      <w:r w:rsidR="00024567" w:rsidRPr="009026A0">
        <w:rPr>
          <w:b/>
          <w:szCs w:val="24"/>
        </w:rPr>
        <w:t>.</w:t>
      </w:r>
      <w:r w:rsidR="00382491" w:rsidRPr="009026A0">
        <w:rPr>
          <w:b/>
          <w:szCs w:val="24"/>
        </w:rPr>
        <w:t xml:space="preserve"> </w:t>
      </w:r>
    </w:p>
    <w:p w14:paraId="06BC73B1" w14:textId="77777777" w:rsidR="00884A46" w:rsidRPr="00BC08BB" w:rsidRDefault="0017616C" w:rsidP="00226531">
      <w:pPr>
        <w:pStyle w:val="Level1"/>
        <w:numPr>
          <w:ilvl w:val="0"/>
          <w:numId w:val="14"/>
        </w:numPr>
        <w:rPr>
          <w:b/>
          <w:szCs w:val="24"/>
        </w:rPr>
      </w:pPr>
      <w:r w:rsidRPr="00BC08BB">
        <w:rPr>
          <w:b/>
          <w:szCs w:val="24"/>
        </w:rPr>
        <w:t>General Provisions</w:t>
      </w:r>
    </w:p>
    <w:p w14:paraId="06AEF10C" w14:textId="77777777" w:rsidR="00884A46" w:rsidRPr="00BC08BB" w:rsidRDefault="0017616C" w:rsidP="00226531">
      <w:pPr>
        <w:pStyle w:val="Level2"/>
        <w:rPr>
          <w:szCs w:val="24"/>
        </w:rPr>
      </w:pPr>
      <w:r w:rsidRPr="00BC08BB">
        <w:rPr>
          <w:b/>
          <w:szCs w:val="24"/>
        </w:rPr>
        <w:t>Notices to the Parties.</w:t>
      </w:r>
      <w:r w:rsidR="00382491" w:rsidRPr="00BC08BB">
        <w:rPr>
          <w:b/>
          <w:szCs w:val="24"/>
        </w:rPr>
        <w:t xml:space="preserve"> </w:t>
      </w:r>
      <w:r w:rsidRPr="00BC08BB">
        <w:rPr>
          <w:szCs w:val="24"/>
        </w:rPr>
        <w:t>Unless otherwise indicated in this Agreement, all written communications sent by the Parties may be by U.S. mail</w:t>
      </w:r>
      <w:r w:rsidR="004752A3" w:rsidRPr="00BC08BB">
        <w:rPr>
          <w:szCs w:val="24"/>
        </w:rPr>
        <w:t xml:space="preserve"> or</w:t>
      </w:r>
      <w:r w:rsidRPr="00BC08BB">
        <w:rPr>
          <w:szCs w:val="24"/>
        </w:rPr>
        <w:t xml:space="preserve"> e-mail, and shall be addressed as follows:</w:t>
      </w:r>
    </w:p>
    <w:p w14:paraId="7D42149A" w14:textId="77777777" w:rsidR="00895EAA" w:rsidRPr="00895EAA" w:rsidRDefault="00F550B5" w:rsidP="00895EAA">
      <w:pPr>
        <w:spacing w:line="240" w:lineRule="exact"/>
        <w:ind w:firstLine="720"/>
        <w:rPr>
          <w:lang w:val="x-none" w:eastAsia="x-none"/>
        </w:rPr>
      </w:pPr>
      <w:r w:rsidRPr="00AA0DF4">
        <w:rPr>
          <w:szCs w:val="24"/>
        </w:rPr>
        <w:t>To City:</w:t>
      </w:r>
      <w:r w:rsidRPr="00AA0DF4">
        <w:rPr>
          <w:szCs w:val="24"/>
        </w:rPr>
        <w:tab/>
      </w:r>
      <w:r w:rsidR="00895EAA">
        <w:rPr>
          <w:szCs w:val="24"/>
        </w:rPr>
        <w:tab/>
      </w:r>
      <w:r w:rsidR="00895EAA" w:rsidRPr="00895EAA">
        <w:rPr>
          <w:lang w:eastAsia="x-none"/>
        </w:rPr>
        <w:t xml:space="preserve">San Francisco </w:t>
      </w:r>
      <w:r w:rsidR="00895EAA" w:rsidRPr="00895EAA">
        <w:rPr>
          <w:lang w:val="x-none" w:eastAsia="x-none"/>
        </w:rPr>
        <w:t>Health Service System</w:t>
      </w:r>
    </w:p>
    <w:p w14:paraId="6B1D4497" w14:textId="77777777" w:rsidR="00895EAA" w:rsidRPr="00895EAA" w:rsidRDefault="00895EAA" w:rsidP="00895EAA">
      <w:pPr>
        <w:spacing w:line="240" w:lineRule="exact"/>
        <w:ind w:left="2160" w:firstLine="720"/>
        <w:rPr>
          <w:lang w:val="x-none" w:eastAsia="x-none"/>
        </w:rPr>
      </w:pPr>
      <w:r w:rsidRPr="00895EAA">
        <w:rPr>
          <w:lang w:val="x-none" w:eastAsia="x-none"/>
        </w:rPr>
        <w:t>1145 Market Street, 3rd floor</w:t>
      </w:r>
    </w:p>
    <w:p w14:paraId="5CDD3D61" w14:textId="77777777" w:rsidR="00895EAA" w:rsidRPr="00895EAA" w:rsidRDefault="00895EAA" w:rsidP="00895EAA">
      <w:pPr>
        <w:spacing w:line="240" w:lineRule="exact"/>
        <w:ind w:left="2160" w:firstLine="720"/>
        <w:rPr>
          <w:lang w:val="x-none" w:eastAsia="x-none"/>
        </w:rPr>
      </w:pPr>
      <w:r w:rsidRPr="00895EAA">
        <w:rPr>
          <w:lang w:val="x-none" w:eastAsia="x-none"/>
        </w:rPr>
        <w:t>San Francisco, CA  94103</w:t>
      </w:r>
    </w:p>
    <w:p w14:paraId="2E889B10" w14:textId="77777777" w:rsidR="00895EAA" w:rsidRPr="00895EAA" w:rsidRDefault="00895EAA" w:rsidP="00895EAA">
      <w:pPr>
        <w:spacing w:line="240" w:lineRule="exact"/>
        <w:ind w:left="2160" w:firstLine="720"/>
        <w:rPr>
          <w:lang w:val="x-none" w:eastAsia="x-none"/>
        </w:rPr>
      </w:pPr>
      <w:r w:rsidRPr="00895EAA">
        <w:rPr>
          <w:lang w:val="x-none" w:eastAsia="x-none"/>
        </w:rPr>
        <w:t xml:space="preserve">Attn: </w:t>
      </w:r>
      <w:r w:rsidRPr="00895EAA">
        <w:rPr>
          <w:lang w:eastAsia="x-none"/>
        </w:rPr>
        <w:t xml:space="preserve">Executive </w:t>
      </w:r>
      <w:r w:rsidRPr="00895EAA">
        <w:rPr>
          <w:lang w:val="x-none" w:eastAsia="x-none"/>
        </w:rPr>
        <w:t>Director</w:t>
      </w:r>
    </w:p>
    <w:p w14:paraId="49B19312" w14:textId="77777777" w:rsidR="00895EAA" w:rsidRPr="00895EAA" w:rsidRDefault="00895EAA" w:rsidP="00895EAA">
      <w:pPr>
        <w:spacing w:line="240" w:lineRule="exact"/>
        <w:ind w:left="2160" w:firstLine="720"/>
        <w:rPr>
          <w:lang w:val="x-none" w:eastAsia="x-none"/>
        </w:rPr>
      </w:pPr>
      <w:r w:rsidRPr="00895EAA">
        <w:rPr>
          <w:lang w:val="x-none" w:eastAsia="x-none"/>
        </w:rPr>
        <w:t>Fax: (415) 554-1752</w:t>
      </w:r>
    </w:p>
    <w:p w14:paraId="3C6406B6" w14:textId="77777777" w:rsidR="00884A46" w:rsidRPr="00AA0DF4" w:rsidRDefault="00884A46" w:rsidP="002E561C">
      <w:pPr>
        <w:ind w:left="2250" w:hanging="1530"/>
        <w:rPr>
          <w:b/>
          <w:color w:val="00B050"/>
          <w:szCs w:val="24"/>
        </w:rPr>
      </w:pPr>
    </w:p>
    <w:p w14:paraId="4A853715" w14:textId="77777777" w:rsidR="00884A46" w:rsidRPr="00BC08BB" w:rsidRDefault="00884A46" w:rsidP="00226531">
      <w:pPr>
        <w:ind w:left="2250" w:hanging="1530"/>
        <w:rPr>
          <w:szCs w:val="24"/>
        </w:rPr>
      </w:pPr>
    </w:p>
    <w:p w14:paraId="739EECE8" w14:textId="77777777" w:rsidR="00884A46" w:rsidRPr="00BC08BB" w:rsidRDefault="00F550B5" w:rsidP="00226531">
      <w:pPr>
        <w:ind w:left="2250" w:hanging="1530"/>
        <w:rPr>
          <w:b/>
          <w:color w:val="00B050"/>
          <w:szCs w:val="24"/>
        </w:rPr>
      </w:pPr>
      <w:r w:rsidRPr="00BC08BB">
        <w:rPr>
          <w:szCs w:val="24"/>
        </w:rPr>
        <w:t>To Contractor:</w:t>
      </w:r>
      <w:r w:rsidRPr="00BC08BB">
        <w:rPr>
          <w:szCs w:val="24"/>
        </w:rPr>
        <w:tab/>
      </w:r>
      <w:r w:rsidRPr="00BC08BB">
        <w:rPr>
          <w:b/>
          <w:color w:val="00B050"/>
          <w:szCs w:val="24"/>
        </w:rPr>
        <w:t>[insert name of contractor, mailing address, and e-mail address]</w:t>
      </w:r>
    </w:p>
    <w:p w14:paraId="32F36510" w14:textId="775512B4" w:rsidR="007A62A2" w:rsidRPr="00BC08BB" w:rsidRDefault="00F550B5" w:rsidP="00226531">
      <w:pPr>
        <w:pStyle w:val="BodyText"/>
        <w:rPr>
          <w:szCs w:val="24"/>
        </w:rPr>
      </w:pPr>
      <w:r w:rsidRPr="00BC08BB">
        <w:rPr>
          <w:szCs w:val="24"/>
        </w:rPr>
        <w:t>Any notice of default must be sent by registered mail</w:t>
      </w:r>
      <w:r w:rsidR="00685CBF" w:rsidRPr="00BC08BB">
        <w:rPr>
          <w:szCs w:val="24"/>
        </w:rPr>
        <w:t xml:space="preserve"> or other trackable overnight mail</w:t>
      </w:r>
      <w:r w:rsidRPr="00BC08BB">
        <w:rPr>
          <w:szCs w:val="24"/>
        </w:rPr>
        <w:t>.</w:t>
      </w:r>
      <w:r w:rsidR="00382491" w:rsidRPr="00BC08BB">
        <w:rPr>
          <w:szCs w:val="24"/>
        </w:rPr>
        <w:t xml:space="preserve"> </w:t>
      </w:r>
      <w:r w:rsidRPr="00BC08BB">
        <w:rPr>
          <w:szCs w:val="24"/>
        </w:rPr>
        <w:t>Either Party may change the address to which notice is to be sent by giving written notice thereof to the other Party.</w:t>
      </w:r>
      <w:r w:rsidR="00382491" w:rsidRPr="00BC08BB">
        <w:rPr>
          <w:szCs w:val="24"/>
        </w:rPr>
        <w:t xml:space="preserve"> </w:t>
      </w:r>
      <w:r w:rsidR="00013404" w:rsidRPr="00BC08BB">
        <w:rPr>
          <w:szCs w:val="24"/>
        </w:rPr>
        <w:t xml:space="preserve">If email notification is used, the sender must specify a receipt notice. </w:t>
      </w:r>
    </w:p>
    <w:p w14:paraId="3CBB761F" w14:textId="1D8AFDE0" w:rsidR="00571064" w:rsidRPr="00BC08BB" w:rsidRDefault="00F550B5" w:rsidP="00226531">
      <w:pPr>
        <w:pStyle w:val="Level2"/>
        <w:rPr>
          <w:szCs w:val="24"/>
        </w:rPr>
      </w:pPr>
      <w:r w:rsidRPr="00BC08BB">
        <w:rPr>
          <w:b/>
          <w:szCs w:val="24"/>
        </w:rPr>
        <w:t>Compliance with Americans with Disabilities Act</w:t>
      </w:r>
      <w:r w:rsidRPr="00BC08BB">
        <w:rPr>
          <w:szCs w:val="24"/>
        </w:rPr>
        <w:t>.</w:t>
      </w:r>
      <w:r w:rsidR="00382491" w:rsidRPr="00BC08BB">
        <w:rPr>
          <w:szCs w:val="24"/>
        </w:rPr>
        <w:t xml:space="preserve"> </w:t>
      </w:r>
      <w:r w:rsidRPr="00BC08BB">
        <w:rPr>
          <w:szCs w:val="24"/>
        </w:rPr>
        <w:t>Contractor shall provide the Services in a manner that complies with the Americans with Disabilities Act (ADA), including but not limited to Title II</w:t>
      </w:r>
      <w:r w:rsidR="00BA3B9B" w:rsidRPr="00BC08BB">
        <w:rPr>
          <w:szCs w:val="24"/>
        </w:rPr>
        <w:t>’</w:t>
      </w:r>
      <w:r w:rsidRPr="00BC08BB">
        <w:rPr>
          <w:szCs w:val="24"/>
        </w:rPr>
        <w:t>s program access requirements, and all other applicable federal, state and local disability rights legislation.</w:t>
      </w:r>
    </w:p>
    <w:p w14:paraId="7EAF5DB2" w14:textId="77777777" w:rsidR="00830140" w:rsidRPr="00BC08BB" w:rsidRDefault="0073507E" w:rsidP="00226531">
      <w:pPr>
        <w:pStyle w:val="Level2"/>
        <w:rPr>
          <w:szCs w:val="24"/>
        </w:rPr>
      </w:pPr>
      <w:r w:rsidRPr="00BC08BB">
        <w:rPr>
          <w:b/>
          <w:szCs w:val="24"/>
        </w:rPr>
        <w:t xml:space="preserve">Incorporation of Recitals. </w:t>
      </w:r>
      <w:r w:rsidRPr="00BC08BB">
        <w:rPr>
          <w:szCs w:val="24"/>
        </w:rPr>
        <w:t>The matters recited above are hereby incorporated into and made part of this Agreement.</w:t>
      </w:r>
    </w:p>
    <w:p w14:paraId="28AA7F16" w14:textId="6F1706A9" w:rsidR="00571064" w:rsidRPr="00BC08BB" w:rsidRDefault="00F550B5" w:rsidP="00226531">
      <w:pPr>
        <w:pStyle w:val="Level2"/>
        <w:rPr>
          <w:szCs w:val="24"/>
        </w:rPr>
      </w:pPr>
      <w:r w:rsidRPr="00BC08BB">
        <w:rPr>
          <w:b/>
          <w:szCs w:val="24"/>
        </w:rPr>
        <w:t>Sunshine Ordinance.</w:t>
      </w:r>
      <w:r w:rsidR="00382491" w:rsidRPr="00BC08BB">
        <w:rPr>
          <w:szCs w:val="24"/>
        </w:rPr>
        <w:t xml:space="preserve"> </w:t>
      </w:r>
      <w:r w:rsidRPr="00BC08BB">
        <w:rPr>
          <w:szCs w:val="24"/>
        </w:rPr>
        <w:t>Contractor acknowledges that this Agreement and all records related to its formation, Contractor</w:t>
      </w:r>
      <w:r w:rsidR="00BA3B9B" w:rsidRPr="00BC08BB">
        <w:rPr>
          <w:szCs w:val="24"/>
        </w:rPr>
        <w:t>’</w:t>
      </w:r>
      <w:r w:rsidRPr="00BC08BB">
        <w:rPr>
          <w:szCs w:val="24"/>
        </w:rPr>
        <w:t>s performance of Services, and City</w:t>
      </w:r>
      <w:r w:rsidR="00BA3B9B" w:rsidRPr="00BC08BB">
        <w:rPr>
          <w:szCs w:val="24"/>
        </w:rPr>
        <w:t>’</w:t>
      </w:r>
      <w:r w:rsidRPr="00BC08BB">
        <w:rPr>
          <w:szCs w:val="24"/>
        </w:rPr>
        <w:t>s payment are subject to the California Public Records Act, (California Government Code §6250 et. seq.), and the San Francisco Sunshine Ordinance, (San Francisco Administrative Code Chapter 67).</w:t>
      </w:r>
      <w:r w:rsidR="00382491" w:rsidRPr="00BC08BB">
        <w:rPr>
          <w:szCs w:val="24"/>
        </w:rPr>
        <w:t xml:space="preserve"> </w:t>
      </w:r>
      <w:r w:rsidRPr="00BC08BB">
        <w:rPr>
          <w:szCs w:val="24"/>
        </w:rPr>
        <w:t>Such records are subject to public inspection and copying unless exempt from disclosure under federal, state or local law.</w:t>
      </w:r>
    </w:p>
    <w:p w14:paraId="2FDA2790" w14:textId="70F00933" w:rsidR="009173AE" w:rsidRPr="00BC08BB" w:rsidRDefault="00F550B5" w:rsidP="00226531">
      <w:pPr>
        <w:pStyle w:val="Level2"/>
        <w:rPr>
          <w:szCs w:val="24"/>
        </w:rPr>
      </w:pPr>
      <w:r w:rsidRPr="00BC08BB">
        <w:rPr>
          <w:b/>
          <w:szCs w:val="24"/>
        </w:rPr>
        <w:t>Modification of this Agreement</w:t>
      </w:r>
      <w:r w:rsidRPr="00BC08BB">
        <w:rPr>
          <w:szCs w:val="24"/>
        </w:rPr>
        <w:t>.</w:t>
      </w:r>
      <w:r w:rsidR="00382491" w:rsidRPr="00BC08BB">
        <w:rPr>
          <w:szCs w:val="24"/>
        </w:rPr>
        <w:t xml:space="preserve"> </w:t>
      </w:r>
      <w:r w:rsidRPr="00BC08BB">
        <w:rPr>
          <w:szCs w:val="24"/>
        </w:rPr>
        <w:t xml:space="preserve">This Agreement may not be modified, nor may compliance with any of its terms be waived, </w:t>
      </w:r>
      <w:r w:rsidR="00C5543F" w:rsidRPr="00BC08BB">
        <w:rPr>
          <w:szCs w:val="24"/>
        </w:rPr>
        <w:t>except as noted in Section 11.1</w:t>
      </w:r>
      <w:r w:rsidR="00E37B65" w:rsidRPr="00BC08BB">
        <w:rPr>
          <w:szCs w:val="24"/>
        </w:rPr>
        <w:t>,</w:t>
      </w:r>
      <w:r w:rsidR="00C5543F" w:rsidRPr="00BC08BB">
        <w:rPr>
          <w:szCs w:val="24"/>
        </w:rPr>
        <w:t xml:space="preserve"> </w:t>
      </w:r>
      <w:r w:rsidR="00BA3B9B" w:rsidRPr="00BC08BB">
        <w:rPr>
          <w:szCs w:val="24"/>
        </w:rPr>
        <w:t>“</w:t>
      </w:r>
      <w:r w:rsidR="00C5543F" w:rsidRPr="00BC08BB">
        <w:rPr>
          <w:szCs w:val="24"/>
        </w:rPr>
        <w:t>Notice</w:t>
      </w:r>
      <w:r w:rsidR="0033116B" w:rsidRPr="00BC08BB">
        <w:rPr>
          <w:szCs w:val="24"/>
        </w:rPr>
        <w:t>s</w:t>
      </w:r>
      <w:r w:rsidR="00C5543F" w:rsidRPr="00BC08BB">
        <w:rPr>
          <w:szCs w:val="24"/>
        </w:rPr>
        <w:t xml:space="preserve"> to Parties</w:t>
      </w:r>
      <w:r w:rsidR="00E37B65" w:rsidRPr="00BC08BB">
        <w:rPr>
          <w:szCs w:val="24"/>
        </w:rPr>
        <w:t>,</w:t>
      </w:r>
      <w:r w:rsidR="00BA3B9B" w:rsidRPr="00BC08BB">
        <w:rPr>
          <w:szCs w:val="24"/>
        </w:rPr>
        <w:t>”</w:t>
      </w:r>
      <w:r w:rsidR="00C5543F" w:rsidRPr="00BC08BB">
        <w:rPr>
          <w:szCs w:val="24"/>
        </w:rPr>
        <w:t xml:space="preserve"> regarding change in personnel or place, and </w:t>
      </w:r>
      <w:r w:rsidRPr="00BC08BB">
        <w:rPr>
          <w:szCs w:val="24"/>
        </w:rPr>
        <w:t>except by written instrument executed and approved in the same manner as this Agreement.</w:t>
      </w:r>
      <w:r w:rsidR="00382491" w:rsidRPr="00BC08BB">
        <w:rPr>
          <w:szCs w:val="24"/>
        </w:rPr>
        <w:t xml:space="preserve"> </w:t>
      </w:r>
      <w:bookmarkStart w:id="8" w:name="_Hlk57030354"/>
      <w:r w:rsidR="001A17C0" w:rsidRPr="00BC08BB">
        <w:rPr>
          <w:szCs w:val="24"/>
        </w:rPr>
        <w:t xml:space="preserve">Contractor shall cooperate with Department to submit to the </w:t>
      </w:r>
      <w:r w:rsidR="00406D23" w:rsidRPr="00406D23">
        <w:rPr>
          <w:szCs w:val="24"/>
        </w:rPr>
        <w:t xml:space="preserve">Executive </w:t>
      </w:r>
      <w:r w:rsidR="001A17C0" w:rsidRPr="00BC08BB">
        <w:rPr>
          <w:szCs w:val="24"/>
        </w:rPr>
        <w:t xml:space="preserve">Director of </w:t>
      </w:r>
      <w:r w:rsidR="00406D23" w:rsidRPr="00406D23">
        <w:rPr>
          <w:szCs w:val="24"/>
        </w:rPr>
        <w:t>San Francisco Health Service System</w:t>
      </w:r>
      <w:r w:rsidR="001A17C0" w:rsidRPr="00BC08BB">
        <w:rPr>
          <w:szCs w:val="24"/>
        </w:rPr>
        <w:t xml:space="preserve"> any amendment, modification, supplement or change order that would result in a cumulative increase of the original amount of this Agreement by more than 20%</w:t>
      </w:r>
      <w:bookmarkEnd w:id="8"/>
      <w:r w:rsidR="009026A0">
        <w:rPr>
          <w:szCs w:val="24"/>
        </w:rPr>
        <w:t xml:space="preserve">. </w:t>
      </w:r>
    </w:p>
    <w:p w14:paraId="5F2C9E78" w14:textId="77777777" w:rsidR="001A17C0" w:rsidRPr="00BC08BB" w:rsidRDefault="00017AC9" w:rsidP="00226531">
      <w:pPr>
        <w:pStyle w:val="Level2"/>
        <w:rPr>
          <w:szCs w:val="24"/>
        </w:rPr>
      </w:pPr>
      <w:r w:rsidRPr="00BC08BB">
        <w:rPr>
          <w:b/>
          <w:szCs w:val="24"/>
        </w:rPr>
        <w:t>Dispute Resolution Procedure</w:t>
      </w:r>
      <w:r w:rsidR="00F550B5" w:rsidRPr="00BC08BB">
        <w:rPr>
          <w:szCs w:val="24"/>
        </w:rPr>
        <w:t>.</w:t>
      </w:r>
      <w:r w:rsidR="00382491" w:rsidRPr="00BC08BB">
        <w:rPr>
          <w:szCs w:val="24"/>
        </w:rPr>
        <w:t xml:space="preserve"> </w:t>
      </w:r>
    </w:p>
    <w:p w14:paraId="4DC855A8" w14:textId="23755EFB" w:rsidR="00830140" w:rsidRPr="00BC08BB" w:rsidRDefault="00D243E7" w:rsidP="00226531">
      <w:pPr>
        <w:pStyle w:val="Level3"/>
        <w:rPr>
          <w:szCs w:val="24"/>
        </w:rPr>
      </w:pPr>
      <w:r w:rsidRPr="00BC08BB">
        <w:rPr>
          <w:b/>
          <w:szCs w:val="24"/>
        </w:rPr>
        <w:t>Negotiation; Alternative Dispute Resolution.</w:t>
      </w:r>
      <w:r w:rsidR="003830E1" w:rsidRPr="00BC08BB">
        <w:rPr>
          <w:szCs w:val="24"/>
        </w:rPr>
        <w:t xml:space="preserve"> The </w:t>
      </w:r>
      <w:r w:rsidR="00E37B65" w:rsidRPr="00BC08BB">
        <w:rPr>
          <w:szCs w:val="24"/>
        </w:rPr>
        <w:t>P</w:t>
      </w:r>
      <w:r w:rsidR="003830E1" w:rsidRPr="00BC08BB">
        <w:rPr>
          <w:szCs w:val="24"/>
        </w:rPr>
        <w:t xml:space="preserve">arties will attempt in good faith to resolve any dispute or controversy arising out of or relating to the performance of </w:t>
      </w:r>
      <w:r w:rsidR="003830E1" w:rsidRPr="00BC08BB">
        <w:rPr>
          <w:szCs w:val="24"/>
        </w:rPr>
        <w:lastRenderedPageBreak/>
        <w:t>services under this Agreement</w:t>
      </w:r>
      <w:r w:rsidR="00AA017E" w:rsidRPr="00BC08BB">
        <w:rPr>
          <w:szCs w:val="24"/>
        </w:rPr>
        <w:t>.</w:t>
      </w:r>
      <w:r w:rsidR="00382491" w:rsidRPr="00BC08BB">
        <w:rPr>
          <w:szCs w:val="24"/>
        </w:rPr>
        <w:t xml:space="preserve"> </w:t>
      </w:r>
      <w:r w:rsidR="00A7015C" w:rsidRPr="00BC08BB">
        <w:rPr>
          <w:szCs w:val="24"/>
        </w:rPr>
        <w:t xml:space="preserve">If the </w:t>
      </w:r>
      <w:r w:rsidR="00B9392B" w:rsidRPr="00BC08BB">
        <w:rPr>
          <w:szCs w:val="24"/>
        </w:rPr>
        <w:t>Parties are unable to</w:t>
      </w:r>
      <w:r w:rsidR="00A7015C" w:rsidRPr="00BC08BB">
        <w:rPr>
          <w:szCs w:val="24"/>
        </w:rPr>
        <w:t xml:space="preserve"> resolve the dispute, then, pursuant to San Francisco Administrative Code Section 21.3</w:t>
      </w:r>
      <w:r w:rsidR="002C5CE1" w:rsidRPr="00BC08BB">
        <w:rPr>
          <w:szCs w:val="24"/>
        </w:rPr>
        <w:t>6</w:t>
      </w:r>
      <w:r w:rsidR="00A7015C" w:rsidRPr="00BC08BB">
        <w:rPr>
          <w:szCs w:val="24"/>
        </w:rPr>
        <w:t>, Contractor may submit to the Contracting Officer a written request for administrative review and documentation of the Contractor</w:t>
      </w:r>
      <w:r w:rsidR="00BA3B9B" w:rsidRPr="00BC08BB">
        <w:rPr>
          <w:szCs w:val="24"/>
        </w:rPr>
        <w:t>’</w:t>
      </w:r>
      <w:r w:rsidR="00A7015C" w:rsidRPr="00BC08BB">
        <w:rPr>
          <w:szCs w:val="24"/>
        </w:rPr>
        <w:t>s claim</w:t>
      </w:r>
      <w:r w:rsidR="00B9392B" w:rsidRPr="00BC08BB">
        <w:rPr>
          <w:szCs w:val="24"/>
        </w:rPr>
        <w:t>(</w:t>
      </w:r>
      <w:r w:rsidR="00A7015C" w:rsidRPr="00BC08BB">
        <w:rPr>
          <w:szCs w:val="24"/>
        </w:rPr>
        <w:t>s</w:t>
      </w:r>
      <w:r w:rsidR="00B9392B" w:rsidRPr="00BC08BB">
        <w:rPr>
          <w:szCs w:val="24"/>
        </w:rPr>
        <w:t>)</w:t>
      </w:r>
      <w:r w:rsidR="00A7015C" w:rsidRPr="00BC08BB">
        <w:rPr>
          <w:szCs w:val="24"/>
        </w:rPr>
        <w:t>.</w:t>
      </w:r>
      <w:r w:rsidR="00382491" w:rsidRPr="00BC08BB">
        <w:rPr>
          <w:szCs w:val="24"/>
        </w:rPr>
        <w:t xml:space="preserve"> </w:t>
      </w:r>
      <w:r w:rsidR="00A7015C" w:rsidRPr="00BC08BB">
        <w:rPr>
          <w:szCs w:val="24"/>
        </w:rPr>
        <w:t>Upon such request, the Contracting Officer shall promptly issue an administrative decision in writing, stating the reasons for the action taken and informing the Contractor of its right to judicial review.</w:t>
      </w:r>
      <w:r w:rsidR="00382491" w:rsidRPr="00BC08BB">
        <w:rPr>
          <w:szCs w:val="24"/>
        </w:rPr>
        <w:t xml:space="preserve"> </w:t>
      </w:r>
      <w:r w:rsidR="00A7015C" w:rsidRPr="00BC08BB">
        <w:rPr>
          <w:szCs w:val="24"/>
        </w:rPr>
        <w:t>If agreed by both Parties in writing, disputes may be resolved by a mutually agreed-upon alternative dispute resolution process.</w:t>
      </w:r>
      <w:r w:rsidR="00382491" w:rsidRPr="00BC08BB">
        <w:rPr>
          <w:szCs w:val="24"/>
        </w:rPr>
        <w:t xml:space="preserve"> </w:t>
      </w:r>
      <w:r w:rsidR="00A7015C" w:rsidRPr="00BC08BB">
        <w:rPr>
          <w:szCs w:val="24"/>
        </w:rPr>
        <w:t xml:space="preserve">If the </w:t>
      </w:r>
      <w:r w:rsidR="005C1714" w:rsidRPr="00BC08BB">
        <w:rPr>
          <w:szCs w:val="24"/>
        </w:rPr>
        <w:t>P</w:t>
      </w:r>
      <w:r w:rsidR="00A7015C" w:rsidRPr="00BC08BB">
        <w:rPr>
          <w:szCs w:val="24"/>
        </w:rPr>
        <w:t>arties do not mutually agree to an alternative dispute resolution process or such efforts do not resolve the dispute, then either Party may pursue any remedy available under California law.</w:t>
      </w:r>
      <w:r w:rsidR="00382491" w:rsidRPr="00BC08BB">
        <w:rPr>
          <w:szCs w:val="24"/>
        </w:rPr>
        <w:t xml:space="preserve"> </w:t>
      </w:r>
      <w:r w:rsidR="00A7015C" w:rsidRPr="00BC08BB">
        <w:rPr>
          <w:szCs w:val="24"/>
        </w:rPr>
        <w:t>The status of any dispute or controversy notwithstanding, Contractor shall proceed diligently with the performance of its obligations under this Agreement in accordance with the Agreement and the written directions of the City.</w:t>
      </w:r>
      <w:r w:rsidR="00382491" w:rsidRPr="00BC08BB">
        <w:rPr>
          <w:szCs w:val="24"/>
        </w:rPr>
        <w:t xml:space="preserve"> </w:t>
      </w:r>
      <w:r w:rsidR="00A7015C" w:rsidRPr="00BC08BB">
        <w:rPr>
          <w:szCs w:val="24"/>
        </w:rPr>
        <w:t xml:space="preserve">Neither Party will be entitled to legal fees or costs for matters resolved under this </w:t>
      </w:r>
      <w:r w:rsidR="008B20C4" w:rsidRPr="00BC08BB">
        <w:rPr>
          <w:szCs w:val="24"/>
        </w:rPr>
        <w:t>S</w:t>
      </w:r>
      <w:r w:rsidR="00A7015C" w:rsidRPr="00BC08BB">
        <w:rPr>
          <w:szCs w:val="24"/>
        </w:rPr>
        <w:t>ection.</w:t>
      </w:r>
      <w:r w:rsidR="003830E1" w:rsidRPr="00BC08BB">
        <w:rPr>
          <w:szCs w:val="24"/>
        </w:rPr>
        <w:t xml:space="preserve"> </w:t>
      </w:r>
    </w:p>
    <w:p w14:paraId="198AF5BC" w14:textId="68C976A8" w:rsidR="00830140" w:rsidRPr="00BC08BB" w:rsidRDefault="006E61BB" w:rsidP="00226531">
      <w:pPr>
        <w:pStyle w:val="Level3"/>
        <w:rPr>
          <w:szCs w:val="24"/>
        </w:rPr>
      </w:pPr>
      <w:r w:rsidRPr="00BC08BB">
        <w:rPr>
          <w:b/>
          <w:szCs w:val="24"/>
        </w:rPr>
        <w:t>Government Code Claim Requirement</w:t>
      </w:r>
      <w:r w:rsidR="00D243E7" w:rsidRPr="00BC08BB">
        <w:rPr>
          <w:b/>
          <w:szCs w:val="24"/>
        </w:rPr>
        <w:t>.</w:t>
      </w:r>
      <w:r w:rsidR="00382491" w:rsidRPr="00BC08BB">
        <w:rPr>
          <w:b/>
          <w:szCs w:val="24"/>
        </w:rPr>
        <w:t xml:space="preserve"> </w:t>
      </w:r>
      <w:r w:rsidR="00D243E7" w:rsidRPr="00BC08BB">
        <w:rPr>
          <w:szCs w:val="24"/>
        </w:rPr>
        <w:t>No suit for money or damages may be brought against the City until a written claim therefor has been presented to and rejected by the City in conformity with the provisions of San Francisco Administrative Code Chapter 10 and California Government Code Section 900, et seq.</w:t>
      </w:r>
      <w:r w:rsidR="00382491" w:rsidRPr="00BC08BB">
        <w:rPr>
          <w:szCs w:val="24"/>
        </w:rPr>
        <w:t xml:space="preserve"> </w:t>
      </w:r>
      <w:r w:rsidR="00D243E7" w:rsidRPr="00BC08BB">
        <w:rPr>
          <w:szCs w:val="24"/>
        </w:rPr>
        <w:t>Nothing set forth in this Agreement shall operate to toll, waive or excuse Contractor</w:t>
      </w:r>
      <w:r w:rsidR="00BA3B9B" w:rsidRPr="00BC08BB">
        <w:rPr>
          <w:szCs w:val="24"/>
        </w:rPr>
        <w:t>’</w:t>
      </w:r>
      <w:r w:rsidR="00D243E7" w:rsidRPr="00BC08BB">
        <w:rPr>
          <w:szCs w:val="24"/>
        </w:rPr>
        <w:t xml:space="preserve">s compliance with the </w:t>
      </w:r>
      <w:r w:rsidR="008560BB" w:rsidRPr="00BC08BB">
        <w:rPr>
          <w:szCs w:val="24"/>
        </w:rPr>
        <w:t xml:space="preserve">California </w:t>
      </w:r>
      <w:r w:rsidR="00D243E7" w:rsidRPr="00BC08BB">
        <w:rPr>
          <w:szCs w:val="24"/>
        </w:rPr>
        <w:t xml:space="preserve">Government Code Claim requirements set forth in </w:t>
      </w:r>
      <w:r w:rsidR="008560BB" w:rsidRPr="00BC08BB">
        <w:rPr>
          <w:szCs w:val="24"/>
        </w:rPr>
        <w:t xml:space="preserve">San Francisco </w:t>
      </w:r>
      <w:r w:rsidR="00D243E7" w:rsidRPr="00BC08BB">
        <w:rPr>
          <w:szCs w:val="24"/>
        </w:rPr>
        <w:t xml:space="preserve">Administrative Code Chapter 10 and </w:t>
      </w:r>
      <w:r w:rsidR="008560BB" w:rsidRPr="00BC08BB">
        <w:rPr>
          <w:szCs w:val="24"/>
        </w:rPr>
        <w:t xml:space="preserve">California </w:t>
      </w:r>
      <w:r w:rsidR="00D243E7" w:rsidRPr="00BC08BB">
        <w:rPr>
          <w:szCs w:val="24"/>
        </w:rPr>
        <w:t xml:space="preserve">Government Code Section 900, et seq. </w:t>
      </w:r>
    </w:p>
    <w:p w14:paraId="4DFCF078" w14:textId="77777777" w:rsidR="00571064" w:rsidRPr="00BC08BB" w:rsidRDefault="0017616C" w:rsidP="00226531">
      <w:pPr>
        <w:pStyle w:val="Level2"/>
        <w:rPr>
          <w:szCs w:val="24"/>
        </w:rPr>
      </w:pPr>
      <w:r w:rsidRPr="00BC08BB">
        <w:rPr>
          <w:b/>
          <w:szCs w:val="24"/>
        </w:rPr>
        <w:t>Agreement Made in California; Venue</w:t>
      </w:r>
      <w:r w:rsidRPr="00BC08BB">
        <w:rPr>
          <w:szCs w:val="24"/>
        </w:rPr>
        <w:t>.</w:t>
      </w:r>
      <w:r w:rsidR="00382491" w:rsidRPr="00BC08BB">
        <w:rPr>
          <w:szCs w:val="24"/>
        </w:rPr>
        <w:t xml:space="preserve"> </w:t>
      </w:r>
      <w:r w:rsidRPr="00BC08BB">
        <w:rPr>
          <w:szCs w:val="24"/>
        </w:rPr>
        <w:t>The formation, interpretation and performance of this Agreement shall be governed by the laws of the State of California.</w:t>
      </w:r>
      <w:r w:rsidR="00382491" w:rsidRPr="00BC08BB">
        <w:rPr>
          <w:szCs w:val="24"/>
        </w:rPr>
        <w:t xml:space="preserve"> </w:t>
      </w:r>
      <w:r w:rsidRPr="00BC08BB">
        <w:rPr>
          <w:szCs w:val="24"/>
        </w:rPr>
        <w:t>Venue for all litigation relative to the formation, interpretation and performance of this Agreement shall be in San Francisco.</w:t>
      </w:r>
    </w:p>
    <w:p w14:paraId="7BA20F05" w14:textId="77777777" w:rsidR="009173AE" w:rsidRPr="00BC08BB" w:rsidRDefault="0017616C" w:rsidP="00226531">
      <w:pPr>
        <w:pStyle w:val="Level2"/>
        <w:rPr>
          <w:szCs w:val="24"/>
        </w:rPr>
      </w:pPr>
      <w:r w:rsidRPr="00BC08BB">
        <w:rPr>
          <w:b/>
          <w:szCs w:val="24"/>
        </w:rPr>
        <w:t>Construction.</w:t>
      </w:r>
      <w:r w:rsidR="00382491" w:rsidRPr="00BC08BB">
        <w:rPr>
          <w:szCs w:val="24"/>
        </w:rPr>
        <w:t xml:space="preserve"> </w:t>
      </w:r>
      <w:r w:rsidRPr="00BC08BB">
        <w:rPr>
          <w:szCs w:val="24"/>
        </w:rPr>
        <w:t>All paragraph captions are for reference only and shall not be considered in construing this Agreement.</w:t>
      </w:r>
    </w:p>
    <w:p w14:paraId="13273472" w14:textId="072CC61B" w:rsidR="009173AE" w:rsidRPr="00BC08BB" w:rsidRDefault="0017616C" w:rsidP="00226531">
      <w:pPr>
        <w:pStyle w:val="Level2"/>
        <w:rPr>
          <w:szCs w:val="24"/>
        </w:rPr>
      </w:pPr>
      <w:r w:rsidRPr="00BC08BB">
        <w:rPr>
          <w:b/>
          <w:szCs w:val="24"/>
        </w:rPr>
        <w:t>Entire Agreement</w:t>
      </w:r>
      <w:r w:rsidRPr="00BC08BB">
        <w:rPr>
          <w:szCs w:val="24"/>
        </w:rPr>
        <w:t>.</w:t>
      </w:r>
      <w:r w:rsidR="00382491" w:rsidRPr="00BC08BB">
        <w:rPr>
          <w:szCs w:val="24"/>
        </w:rPr>
        <w:t xml:space="preserve"> </w:t>
      </w:r>
      <w:r w:rsidRPr="00BC08BB">
        <w:rPr>
          <w:szCs w:val="24"/>
        </w:rPr>
        <w:t xml:space="preserve">This contract sets forth the entire Agreement </w:t>
      </w:r>
      <w:r w:rsidR="00F550B5" w:rsidRPr="00BC08BB">
        <w:rPr>
          <w:szCs w:val="24"/>
        </w:rPr>
        <w:t xml:space="preserve">between the </w:t>
      </w:r>
      <w:r w:rsidR="00D82A19" w:rsidRPr="00BC08BB">
        <w:rPr>
          <w:szCs w:val="24"/>
        </w:rPr>
        <w:t>P</w:t>
      </w:r>
      <w:r w:rsidR="00F550B5" w:rsidRPr="00BC08BB">
        <w:rPr>
          <w:szCs w:val="24"/>
        </w:rPr>
        <w:t>arties, and supersedes all other oral or written provisions.</w:t>
      </w:r>
      <w:r w:rsidR="00382491" w:rsidRPr="00BC08BB">
        <w:rPr>
          <w:szCs w:val="24"/>
        </w:rPr>
        <w:t xml:space="preserve"> </w:t>
      </w:r>
      <w:r w:rsidR="00F550B5" w:rsidRPr="00BC08BB">
        <w:rPr>
          <w:szCs w:val="24"/>
        </w:rPr>
        <w:t xml:space="preserve">This </w:t>
      </w:r>
      <w:r w:rsidR="008560BB" w:rsidRPr="00BC08BB">
        <w:rPr>
          <w:szCs w:val="24"/>
        </w:rPr>
        <w:t xml:space="preserve">Agreement </w:t>
      </w:r>
      <w:r w:rsidR="00F550B5" w:rsidRPr="00BC08BB">
        <w:rPr>
          <w:szCs w:val="24"/>
        </w:rPr>
        <w:t>may be modified only as provided in Section 11.</w:t>
      </w:r>
      <w:r w:rsidR="008560BB" w:rsidRPr="00BC08BB">
        <w:rPr>
          <w:szCs w:val="24"/>
        </w:rPr>
        <w:t>5</w:t>
      </w:r>
      <w:r w:rsidR="00F550B5" w:rsidRPr="00BC08BB">
        <w:rPr>
          <w:szCs w:val="24"/>
        </w:rPr>
        <w:t xml:space="preserve">, </w:t>
      </w:r>
      <w:r w:rsidR="00BA3B9B" w:rsidRPr="00BC08BB">
        <w:rPr>
          <w:szCs w:val="24"/>
        </w:rPr>
        <w:t>“</w:t>
      </w:r>
      <w:r w:rsidR="00F550B5" w:rsidRPr="00BC08BB">
        <w:rPr>
          <w:szCs w:val="24"/>
        </w:rPr>
        <w:t>Modification of this Agreement.</w:t>
      </w:r>
      <w:r w:rsidR="00BA3B9B" w:rsidRPr="00BC08BB">
        <w:rPr>
          <w:szCs w:val="24"/>
        </w:rPr>
        <w:t>”</w:t>
      </w:r>
    </w:p>
    <w:p w14:paraId="6213B62E" w14:textId="77777777" w:rsidR="009173AE" w:rsidRPr="00BC08BB" w:rsidRDefault="00D243E7" w:rsidP="00226531">
      <w:pPr>
        <w:pStyle w:val="Level2"/>
        <w:rPr>
          <w:szCs w:val="24"/>
        </w:rPr>
      </w:pPr>
      <w:r w:rsidRPr="00BC08BB">
        <w:rPr>
          <w:b/>
          <w:szCs w:val="24"/>
        </w:rPr>
        <w:t>Compliance with Laws</w:t>
      </w:r>
      <w:r w:rsidRPr="00BC08BB">
        <w:rPr>
          <w:szCs w:val="24"/>
        </w:rPr>
        <w:t>.</w:t>
      </w:r>
      <w:r w:rsidR="00382491" w:rsidRPr="00BC08BB">
        <w:rPr>
          <w:szCs w:val="24"/>
        </w:rPr>
        <w:t xml:space="preserve"> </w:t>
      </w:r>
      <w:r w:rsidRPr="00BC08BB">
        <w:rPr>
          <w:szCs w:val="24"/>
        </w:rPr>
        <w:t>Contractor shall keep itself fully informed of the City</w:t>
      </w:r>
      <w:r w:rsidR="00BA3B9B" w:rsidRPr="00BC08BB">
        <w:rPr>
          <w:szCs w:val="24"/>
        </w:rPr>
        <w:t>’</w:t>
      </w:r>
      <w:r w:rsidRPr="00BC08BB">
        <w:rPr>
          <w:szCs w:val="24"/>
        </w:rPr>
        <w:t>s Charter, codes, ordinances and duly adopted rules and regulations of the City and of all state, and federal laws in any manner affecting the performance of this Agreement, and must at all times comply with such local codes, ordinances, and regulations and all applicable laws as they may be amended from time to time.</w:t>
      </w:r>
    </w:p>
    <w:p w14:paraId="2940E877" w14:textId="5480F659" w:rsidR="009173AE" w:rsidRPr="00BC08BB" w:rsidRDefault="00F550B5" w:rsidP="00226531">
      <w:pPr>
        <w:pStyle w:val="Level2"/>
        <w:rPr>
          <w:szCs w:val="24"/>
        </w:rPr>
      </w:pPr>
      <w:r w:rsidRPr="00BC08BB">
        <w:rPr>
          <w:b/>
          <w:szCs w:val="24"/>
        </w:rPr>
        <w:t>Severability</w:t>
      </w:r>
      <w:r w:rsidRPr="00BC08BB">
        <w:rPr>
          <w:szCs w:val="24"/>
        </w:rPr>
        <w:t>.</w:t>
      </w:r>
      <w:r w:rsidR="00382491" w:rsidRPr="00BC08BB">
        <w:rPr>
          <w:szCs w:val="24"/>
        </w:rPr>
        <w:t xml:space="preserve"> </w:t>
      </w:r>
      <w:r w:rsidRPr="00BC08BB">
        <w:rPr>
          <w:szCs w:val="24"/>
        </w:rPr>
        <w:t>Should the application of any provision of this Agreement to any particular facts or circumstances be found by a court of competent jurisdiction to be invalid or unenforceable, then (</w:t>
      </w:r>
      <w:r w:rsidR="008D3E82" w:rsidRPr="00BC08BB">
        <w:rPr>
          <w:szCs w:val="24"/>
        </w:rPr>
        <w:t>i</w:t>
      </w:r>
      <w:r w:rsidRPr="00BC08BB">
        <w:rPr>
          <w:szCs w:val="24"/>
        </w:rPr>
        <w:t>) the validity of other provisions of this Agreement shall not be affected or impaired thereby, and (</w:t>
      </w:r>
      <w:r w:rsidR="008D3E82" w:rsidRPr="00BC08BB">
        <w:rPr>
          <w:szCs w:val="24"/>
        </w:rPr>
        <w:t>ii</w:t>
      </w:r>
      <w:r w:rsidRPr="00BC08BB">
        <w:rPr>
          <w:szCs w:val="24"/>
        </w:rPr>
        <w:t xml:space="preserve">) such provision shall be enforced to the maximum extent possible so as to effect the intent of the </w:t>
      </w:r>
      <w:r w:rsidR="008F0DC4" w:rsidRPr="00BC08BB">
        <w:rPr>
          <w:szCs w:val="24"/>
        </w:rPr>
        <w:t>P</w:t>
      </w:r>
      <w:r w:rsidRPr="00BC08BB">
        <w:rPr>
          <w:szCs w:val="24"/>
        </w:rPr>
        <w:t xml:space="preserve">arties and shall be reformed without further action by the </w:t>
      </w:r>
      <w:r w:rsidR="008F0DC4" w:rsidRPr="00BC08BB">
        <w:rPr>
          <w:szCs w:val="24"/>
        </w:rPr>
        <w:t>P</w:t>
      </w:r>
      <w:r w:rsidRPr="00BC08BB">
        <w:rPr>
          <w:szCs w:val="24"/>
        </w:rPr>
        <w:t>arties to the extent necessary to make such provision valid and enforceable.</w:t>
      </w:r>
    </w:p>
    <w:p w14:paraId="3A22EA55" w14:textId="77777777" w:rsidR="009173AE" w:rsidRPr="00BC08BB" w:rsidRDefault="00F550B5" w:rsidP="00226531">
      <w:pPr>
        <w:pStyle w:val="Level2"/>
        <w:rPr>
          <w:szCs w:val="24"/>
        </w:rPr>
      </w:pPr>
      <w:r w:rsidRPr="00BC08BB">
        <w:rPr>
          <w:b/>
          <w:szCs w:val="24"/>
        </w:rPr>
        <w:t>Cooperative Drafting</w:t>
      </w:r>
      <w:r w:rsidRPr="00BC08BB">
        <w:rPr>
          <w:szCs w:val="24"/>
        </w:rPr>
        <w:t>.</w:t>
      </w:r>
      <w:r w:rsidR="00382491" w:rsidRPr="00BC08BB">
        <w:rPr>
          <w:szCs w:val="24"/>
        </w:rPr>
        <w:t xml:space="preserve"> </w:t>
      </w:r>
      <w:r w:rsidRPr="00BC08BB">
        <w:rPr>
          <w:szCs w:val="24"/>
        </w:rPr>
        <w:t xml:space="preserve">This Agreement has been drafted through a cooperative effort of City and Contractor, and both </w:t>
      </w:r>
      <w:r w:rsidR="00E37B65" w:rsidRPr="00BC08BB">
        <w:rPr>
          <w:szCs w:val="24"/>
        </w:rPr>
        <w:t>P</w:t>
      </w:r>
      <w:r w:rsidRPr="00BC08BB">
        <w:rPr>
          <w:szCs w:val="24"/>
        </w:rPr>
        <w:t>arties have had an opportunity to have the Agreement reviewed and revised by legal counsel.</w:t>
      </w:r>
      <w:r w:rsidR="00382491" w:rsidRPr="00BC08BB">
        <w:rPr>
          <w:szCs w:val="24"/>
        </w:rPr>
        <w:t xml:space="preserve"> </w:t>
      </w:r>
      <w:r w:rsidRPr="00BC08BB">
        <w:rPr>
          <w:szCs w:val="24"/>
        </w:rPr>
        <w:t xml:space="preserve">No </w:t>
      </w:r>
      <w:r w:rsidR="00E37B65" w:rsidRPr="00BC08BB">
        <w:rPr>
          <w:szCs w:val="24"/>
        </w:rPr>
        <w:t>P</w:t>
      </w:r>
      <w:r w:rsidRPr="00BC08BB">
        <w:rPr>
          <w:szCs w:val="24"/>
        </w:rPr>
        <w:t xml:space="preserve">arty shall be considered the drafter of this </w:t>
      </w:r>
      <w:r w:rsidRPr="00BC08BB">
        <w:rPr>
          <w:szCs w:val="24"/>
        </w:rPr>
        <w:lastRenderedPageBreak/>
        <w:t xml:space="preserve">Agreement, and no presumption or rule that an ambiguity shall be construed against the </w:t>
      </w:r>
      <w:r w:rsidR="00E37B65" w:rsidRPr="00BC08BB">
        <w:rPr>
          <w:szCs w:val="24"/>
        </w:rPr>
        <w:t>P</w:t>
      </w:r>
      <w:r w:rsidRPr="00BC08BB">
        <w:rPr>
          <w:szCs w:val="24"/>
        </w:rPr>
        <w:t>arty drafting the clause shall apply to the interpretation or enforcement of this Agreement.</w:t>
      </w:r>
    </w:p>
    <w:p w14:paraId="415C8298" w14:textId="531750FF" w:rsidR="00E721A3" w:rsidRPr="00BC08BB" w:rsidRDefault="00C807C8" w:rsidP="00226531">
      <w:pPr>
        <w:pStyle w:val="Level2"/>
        <w:rPr>
          <w:szCs w:val="24"/>
        </w:rPr>
      </w:pPr>
      <w:r w:rsidRPr="00BC08BB">
        <w:rPr>
          <w:b/>
          <w:szCs w:val="24"/>
        </w:rPr>
        <w:t>Order of Precedence.</w:t>
      </w:r>
      <w:r w:rsidR="00382491" w:rsidRPr="00BC08BB">
        <w:rPr>
          <w:b/>
          <w:szCs w:val="24"/>
        </w:rPr>
        <w:t xml:space="preserve"> </w:t>
      </w:r>
      <w:r w:rsidR="00E721A3" w:rsidRPr="00BC08BB">
        <w:rPr>
          <w:szCs w:val="24"/>
        </w:rPr>
        <w:t>Contractor</w:t>
      </w:r>
      <w:r w:rsidR="008500A8" w:rsidRPr="00BC08BB">
        <w:rPr>
          <w:b/>
          <w:color w:val="FF0000"/>
          <w:szCs w:val="24"/>
        </w:rPr>
        <w:t xml:space="preserve"> </w:t>
      </w:r>
      <w:r w:rsidR="00E721A3" w:rsidRPr="00BC08BB">
        <w:rPr>
          <w:szCs w:val="24"/>
        </w:rPr>
        <w:t>agrees to perform the services described below in accordance with the terms and conditions of this Agreement, implementing task orders, the RFP, and Contractor</w:t>
      </w:r>
      <w:r w:rsidR="00BA3B9B" w:rsidRPr="00BC08BB">
        <w:rPr>
          <w:szCs w:val="24"/>
        </w:rPr>
        <w:t>’</w:t>
      </w:r>
      <w:r w:rsidR="00E721A3" w:rsidRPr="00BC08BB">
        <w:rPr>
          <w:szCs w:val="24"/>
        </w:rPr>
        <w:t>s proposal dated</w:t>
      </w:r>
      <w:r w:rsidR="008500A8" w:rsidRPr="00BC08BB">
        <w:rPr>
          <w:szCs w:val="24"/>
        </w:rPr>
        <w:t xml:space="preserve"> </w:t>
      </w:r>
      <w:r w:rsidR="00E721A3" w:rsidRPr="00BC08BB">
        <w:rPr>
          <w:color w:val="00B050"/>
          <w:szCs w:val="24"/>
        </w:rPr>
        <w:t>[Insert Date of Proposal]</w:t>
      </w:r>
      <w:r w:rsidR="00E721A3" w:rsidRPr="00BC08BB">
        <w:rPr>
          <w:szCs w:val="24"/>
        </w:rPr>
        <w:t>.</w:t>
      </w:r>
      <w:r w:rsidR="00382491" w:rsidRPr="00BC08BB">
        <w:rPr>
          <w:szCs w:val="24"/>
        </w:rPr>
        <w:t xml:space="preserve"> </w:t>
      </w:r>
      <w:r w:rsidR="00E721A3" w:rsidRPr="00BC08BB">
        <w:rPr>
          <w:szCs w:val="24"/>
        </w:rPr>
        <w:t>The RFP and Contractor</w:t>
      </w:r>
      <w:r w:rsidR="00BA3B9B" w:rsidRPr="00BC08BB">
        <w:rPr>
          <w:szCs w:val="24"/>
        </w:rPr>
        <w:t>’</w:t>
      </w:r>
      <w:r w:rsidR="00E721A3" w:rsidRPr="00BC08BB">
        <w:rPr>
          <w:szCs w:val="24"/>
        </w:rPr>
        <w:t>s proposal are incorporated by reference as though fully set forth herein.</w:t>
      </w:r>
      <w:r w:rsidR="00382491" w:rsidRPr="00BC08BB">
        <w:rPr>
          <w:szCs w:val="24"/>
        </w:rPr>
        <w:t xml:space="preserve"> </w:t>
      </w:r>
      <w:r w:rsidR="00E721A3" w:rsidRPr="00BC08BB">
        <w:rPr>
          <w:szCs w:val="24"/>
        </w:rPr>
        <w:t xml:space="preserve">Should there be a conflict of terms or conditions, this Agreement and </w:t>
      </w:r>
      <w:r w:rsidR="00063F93" w:rsidRPr="00BC08BB">
        <w:rPr>
          <w:szCs w:val="24"/>
        </w:rPr>
        <w:t>any implementing</w:t>
      </w:r>
      <w:r w:rsidR="00E721A3" w:rsidRPr="00BC08BB">
        <w:rPr>
          <w:szCs w:val="24"/>
        </w:rPr>
        <w:t xml:space="preserve"> task orders shall control over the RFP and the Contractor</w:t>
      </w:r>
      <w:r w:rsidR="00BA3B9B" w:rsidRPr="00BC08BB">
        <w:rPr>
          <w:szCs w:val="24"/>
        </w:rPr>
        <w:t>’</w:t>
      </w:r>
      <w:r w:rsidR="00E721A3" w:rsidRPr="00BC08BB">
        <w:rPr>
          <w:szCs w:val="24"/>
        </w:rPr>
        <w:t>s proposal.</w:t>
      </w:r>
      <w:r w:rsidR="009154FA" w:rsidRPr="00BC08BB">
        <w:rPr>
          <w:szCs w:val="24"/>
        </w:rPr>
        <w:t xml:space="preserve"> If the Appendices to this Agreement include any standard printed terms from the Contractor, Contractor agrees that in the event of discrepancy, inconsistency, gap, ambiguity, or conflicting language between the City</w:t>
      </w:r>
      <w:r w:rsidR="00BA3B9B" w:rsidRPr="00BC08BB">
        <w:rPr>
          <w:szCs w:val="24"/>
        </w:rPr>
        <w:t>’</w:t>
      </w:r>
      <w:r w:rsidR="009154FA" w:rsidRPr="00BC08BB">
        <w:rPr>
          <w:szCs w:val="24"/>
        </w:rPr>
        <w:t>s terms and Contractor</w:t>
      </w:r>
      <w:r w:rsidR="00BA3B9B" w:rsidRPr="00BC08BB">
        <w:rPr>
          <w:szCs w:val="24"/>
        </w:rPr>
        <w:t>’</w:t>
      </w:r>
      <w:r w:rsidR="009154FA" w:rsidRPr="00BC08BB">
        <w:rPr>
          <w:szCs w:val="24"/>
        </w:rPr>
        <w:t>s printed terms attached, the City</w:t>
      </w:r>
      <w:r w:rsidR="00BA3B9B" w:rsidRPr="00BC08BB">
        <w:rPr>
          <w:szCs w:val="24"/>
        </w:rPr>
        <w:t>’</w:t>
      </w:r>
      <w:r w:rsidR="009154FA" w:rsidRPr="00BC08BB">
        <w:rPr>
          <w:szCs w:val="24"/>
        </w:rPr>
        <w:t>s terms shall take precedence, followed by the procurement issued by the department, Contractor</w:t>
      </w:r>
      <w:r w:rsidR="00BA3B9B" w:rsidRPr="00BC08BB">
        <w:rPr>
          <w:szCs w:val="24"/>
        </w:rPr>
        <w:t>’</w:t>
      </w:r>
      <w:r w:rsidR="009154FA" w:rsidRPr="00BC08BB">
        <w:rPr>
          <w:szCs w:val="24"/>
        </w:rPr>
        <w:t>s proposal, and Contractor</w:t>
      </w:r>
      <w:r w:rsidR="00BA3B9B" w:rsidRPr="00BC08BB">
        <w:rPr>
          <w:szCs w:val="24"/>
        </w:rPr>
        <w:t>’</w:t>
      </w:r>
      <w:r w:rsidR="009154FA" w:rsidRPr="00BC08BB">
        <w:rPr>
          <w:szCs w:val="24"/>
        </w:rPr>
        <w:t>s printed terms, respectively</w:t>
      </w:r>
      <w:r w:rsidR="00F85880" w:rsidRPr="00BC08BB">
        <w:rPr>
          <w:szCs w:val="24"/>
        </w:rPr>
        <w:t>.</w:t>
      </w:r>
      <w:r w:rsidR="009154FA" w:rsidRPr="00BC08BB">
        <w:rPr>
          <w:szCs w:val="24"/>
        </w:rPr>
        <w:t xml:space="preserve"> </w:t>
      </w:r>
    </w:p>
    <w:p w14:paraId="150ADC7C" w14:textId="77777777" w:rsidR="00687F4E" w:rsidRPr="00BC08BB" w:rsidRDefault="00687F4E" w:rsidP="00226531">
      <w:pPr>
        <w:pStyle w:val="Level2"/>
        <w:tabs>
          <w:tab w:val="num" w:pos="1440"/>
        </w:tabs>
        <w:rPr>
          <w:szCs w:val="24"/>
        </w:rPr>
      </w:pPr>
      <w:bookmarkStart w:id="9" w:name="_Hlk57030506"/>
      <w:r w:rsidRPr="00BC08BB">
        <w:rPr>
          <w:b/>
          <w:szCs w:val="24"/>
        </w:rPr>
        <w:t>Notification of Legal Requests.</w:t>
      </w:r>
      <w:r w:rsidRPr="00BC08BB">
        <w:rPr>
          <w:szCs w:val="24"/>
        </w:rPr>
        <w:t xml:space="preserve">  Contractor shall immediately notify City upon receipt of any subpoenas, service of process, litigation holds, discovery requests and other legal requests (</w:t>
      </w:r>
      <w:r w:rsidR="00BA3B9B" w:rsidRPr="00BC08BB">
        <w:rPr>
          <w:szCs w:val="24"/>
        </w:rPr>
        <w:t>“</w:t>
      </w:r>
      <w:r w:rsidRPr="00BC08BB">
        <w:rPr>
          <w:szCs w:val="24"/>
        </w:rPr>
        <w:t>Legal Requests</w:t>
      </w:r>
      <w:r w:rsidR="00BA3B9B" w:rsidRPr="00BC08BB">
        <w:rPr>
          <w:szCs w:val="24"/>
        </w:rPr>
        <w:t>”</w:t>
      </w:r>
      <w:r w:rsidRPr="00BC08BB">
        <w:rPr>
          <w:szCs w:val="24"/>
        </w:rPr>
        <w:t>) related to all data given to Contractor by City in the performance of this Agreement (</w:t>
      </w:r>
      <w:r w:rsidR="00BA3B9B" w:rsidRPr="00BC08BB">
        <w:rPr>
          <w:szCs w:val="24"/>
        </w:rPr>
        <w:t>“</w:t>
      </w:r>
      <w:r w:rsidRPr="00BC08BB">
        <w:rPr>
          <w:szCs w:val="24"/>
        </w:rPr>
        <w:t>City Data</w:t>
      </w:r>
      <w:r w:rsidR="00BA3B9B" w:rsidRPr="00BC08BB">
        <w:rPr>
          <w:szCs w:val="24"/>
        </w:rPr>
        <w:t>”</w:t>
      </w:r>
      <w:r w:rsidRPr="00BC08BB">
        <w:rPr>
          <w:szCs w:val="24"/>
        </w:rPr>
        <w:t xml:space="preserve"> or </w:t>
      </w:r>
      <w:r w:rsidR="00BA3B9B" w:rsidRPr="00BC08BB">
        <w:rPr>
          <w:szCs w:val="24"/>
        </w:rPr>
        <w:t>“</w:t>
      </w:r>
      <w:r w:rsidRPr="00BC08BB">
        <w:rPr>
          <w:szCs w:val="24"/>
        </w:rPr>
        <w:t>Data</w:t>
      </w:r>
      <w:r w:rsidR="00BA3B9B" w:rsidRPr="00BC08BB">
        <w:rPr>
          <w:szCs w:val="24"/>
        </w:rPr>
        <w:t>”</w:t>
      </w:r>
      <w:r w:rsidRPr="00BC08BB">
        <w:rPr>
          <w:szCs w:val="24"/>
        </w:rPr>
        <w:t>), or which in any way might reasonably require access to City</w:t>
      </w:r>
      <w:r w:rsidR="00BA3B9B" w:rsidRPr="00BC08BB">
        <w:rPr>
          <w:szCs w:val="24"/>
        </w:rPr>
        <w:t>’</w:t>
      </w:r>
      <w:r w:rsidRPr="00BC08BB">
        <w:rPr>
          <w:szCs w:val="24"/>
        </w:rPr>
        <w:t>s Data, and in no event later than 24 hours after it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the City</w:t>
      </w:r>
      <w:r w:rsidR="00BA3B9B" w:rsidRPr="00BC08BB">
        <w:rPr>
          <w:szCs w:val="24"/>
        </w:rPr>
        <w:t>’</w:t>
      </w:r>
      <w:r w:rsidRPr="00BC08BB">
        <w:rPr>
          <w:szCs w:val="24"/>
        </w:rPr>
        <w:t>s instruction and requests, including, without limitation, any retention schedules and/or litigation hold orders provided by the City to Contractor, independent of where the City Data is stored.</w:t>
      </w:r>
      <w:bookmarkEnd w:id="9"/>
    </w:p>
    <w:p w14:paraId="497F7A93" w14:textId="77777777" w:rsidR="003E321E" w:rsidRPr="00BC08BB" w:rsidRDefault="003E321E" w:rsidP="00226531">
      <w:pPr>
        <w:pStyle w:val="Level1"/>
        <w:numPr>
          <w:ilvl w:val="0"/>
          <w:numId w:val="14"/>
        </w:numPr>
        <w:rPr>
          <w:b/>
          <w:szCs w:val="24"/>
        </w:rPr>
      </w:pPr>
      <w:r w:rsidRPr="00BC08BB">
        <w:rPr>
          <w:b/>
          <w:szCs w:val="24"/>
        </w:rPr>
        <w:t>Department Specific Terms</w:t>
      </w:r>
    </w:p>
    <w:p w14:paraId="0E51BB1C" w14:textId="0D8FE9D3" w:rsidR="00052E61" w:rsidRDefault="00F67B26" w:rsidP="00052E61">
      <w:pPr>
        <w:pStyle w:val="Level2"/>
      </w:pPr>
      <w:r w:rsidRPr="00F67B26">
        <w:rPr>
          <w:b/>
          <w:bCs/>
        </w:rPr>
        <w:t>Effects of Payments; No Late Charges.</w:t>
      </w:r>
      <w:r>
        <w:t xml:space="preserve"> </w:t>
      </w:r>
      <w:r w:rsidRPr="00F67B26">
        <w:t xml:space="preserve">In no event shall City be liable for interest or late charges for any late payments. The payment due date for each enrollment unit associated with City is the </w:t>
      </w:r>
      <w:r w:rsidRPr="00F67B26">
        <w:rPr>
          <w:b/>
          <w:color w:val="00B050"/>
          <w:szCs w:val="24"/>
        </w:rPr>
        <w:t xml:space="preserve">XX </w:t>
      </w:r>
      <w:r w:rsidRPr="00F67B26">
        <w:rPr>
          <w:bCs/>
          <w:szCs w:val="24"/>
        </w:rPr>
        <w:t>d</w:t>
      </w:r>
      <w:r w:rsidRPr="00F67B26">
        <w:t xml:space="preserve">ay following the coverage month.  City will pay </w:t>
      </w:r>
      <w:r w:rsidRPr="00F67B26">
        <w:rPr>
          <w:b/>
          <w:color w:val="00B050"/>
          <w:szCs w:val="24"/>
        </w:rPr>
        <w:t xml:space="preserve">Dues/Premium/Fees </w:t>
      </w:r>
      <w:r w:rsidRPr="00F67B26">
        <w:rPr>
          <w:bCs/>
          <w:szCs w:val="24"/>
        </w:rPr>
        <w:t>to</w:t>
      </w:r>
      <w:r w:rsidRPr="00F67B26">
        <w:t xml:space="preserve"> Contractor based on City’s electronic eligibility file for such coverage month.</w:t>
      </w:r>
    </w:p>
    <w:p w14:paraId="74A33FA9" w14:textId="77777777" w:rsidR="00ED15F5" w:rsidRDefault="008853A3" w:rsidP="0062153F">
      <w:pPr>
        <w:pStyle w:val="Level2"/>
        <w:numPr>
          <w:ilvl w:val="1"/>
          <w:numId w:val="14"/>
        </w:numPr>
        <w:tabs>
          <w:tab w:val="left" w:pos="1440"/>
        </w:tabs>
      </w:pPr>
      <w:r w:rsidRPr="00A076FF">
        <w:rPr>
          <w:b/>
          <w:bCs/>
        </w:rPr>
        <w:t>Communication with Members.</w:t>
      </w:r>
      <w:r>
        <w:t xml:space="preserve"> </w:t>
      </w:r>
      <w:r w:rsidR="00A076FF" w:rsidRPr="00A076FF">
        <w:t>At least fourteen (14) days prior to the scheduled distribution date (whether via electronic means, U.S. Mail, courier, messenger or distribution to facilities where members may obtain copies), Contractor shall submit to City, for review and approval, all written communications (“Communications Materials”) intended for all or any portion of the members covered under this Agreement or any other similar agreement between Contractor and City.  Within seven (7) days from receipt, City shall provide written comments or approval to Contractor.  If Contractor receives no such comments or approval from City within such period of seven (7) days, Contractor may distribute the Communications Materials.  If Contractor receives such comments within such period of seven (7) days, Contractor shall use reasonable efforts, in good faith and with diligence, to modify the Communications Materials to reflect any such comments and shall then promptly resubmit the modified Communications Materials to City for approval.  If, within seven (7) days after resubmission, either (i) Contractor has not received approval of such modified Communications Materials or (ii) Contractor and City are unable to reach agreement on such modified Communications Materials, Contractor may distribute the Communications Materials.</w:t>
      </w:r>
    </w:p>
    <w:p w14:paraId="7BA42AF4" w14:textId="49B985E7" w:rsidR="009E23B9" w:rsidRPr="009026A0" w:rsidRDefault="00A076FF" w:rsidP="009026A0">
      <w:pPr>
        <w:pStyle w:val="Level3"/>
      </w:pPr>
      <w:r>
        <w:lastRenderedPageBreak/>
        <w:t xml:space="preserve">For </w:t>
      </w:r>
      <w:r w:rsidRPr="00A076FF">
        <w:t>the purposes of this Section 12.</w:t>
      </w:r>
      <w:r w:rsidR="00052E61">
        <w:t>2</w:t>
      </w:r>
      <w:r w:rsidRPr="00A076FF">
        <w:t>, the term "Communications Materials" shall not</w:t>
      </w:r>
      <w:r w:rsidR="009E23B9" w:rsidRPr="009026A0">
        <w:t xml:space="preserve"> include </w:t>
      </w:r>
      <w:r w:rsidRPr="00A076FF">
        <w:t>(i) "auto-generated" communications (i.e., such as letters acknowledging a filing for grievance or correspondence accompanying a member medical claim); and (ii) communications to members that are initiated and sent by Contractor's contracted medical groups without Contractor's prior knowledge.  Notwithstanding the foregoing, Contractor shall use reasonable efforts, in good faith and with diligence, to require all contracted medical groups to submit any such communications to Contractor prior to distribution</w:t>
      </w:r>
      <w:r>
        <w:t>.</w:t>
      </w:r>
    </w:p>
    <w:p w14:paraId="09F25BCD" w14:textId="1BF24BE4" w:rsidR="00A076FF" w:rsidRDefault="00A076FF" w:rsidP="00A076FF">
      <w:pPr>
        <w:pStyle w:val="Level3"/>
        <w:numPr>
          <w:ilvl w:val="2"/>
          <w:numId w:val="14"/>
        </w:numPr>
      </w:pPr>
      <w:r>
        <w:t>All Communications Materials</w:t>
      </w:r>
      <w:r w:rsidRPr="00A076FF">
        <w:t xml:space="preserve"> </w:t>
      </w:r>
      <w:r>
        <w:t>created by</w:t>
      </w:r>
      <w:r w:rsidRPr="00A076FF">
        <w:t xml:space="preserve"> Contractor</w:t>
      </w:r>
      <w:r>
        <w:t xml:space="preserve">, </w:t>
      </w:r>
      <w:r w:rsidRPr="00A076FF">
        <w:t>pursuant to this 12.</w:t>
      </w:r>
      <w:r w:rsidR="00052E61">
        <w:t>2</w:t>
      </w:r>
      <w:r>
        <w:t>,</w:t>
      </w:r>
      <w:r w:rsidRPr="00A076FF">
        <w:t xml:space="preserve"> shall be sent via email to the following persons and</w:t>
      </w:r>
      <w:r w:rsidR="00E60922" w:rsidRPr="009026A0">
        <w:t xml:space="preserve"> addresses </w:t>
      </w:r>
      <w:r w:rsidRPr="00A076FF">
        <w:t xml:space="preserve">(or such other persons and addresses as may be provided to either party pursuant to notice given in accordance with Section </w:t>
      </w:r>
      <w:r>
        <w:t>11.1</w:t>
      </w:r>
      <w:r w:rsidRPr="00A076FF">
        <w:t xml:space="preserve"> of this Agreement ("Notice to Parties"):</w:t>
      </w:r>
    </w:p>
    <w:p w14:paraId="31B86B24" w14:textId="77777777" w:rsidR="00A076FF" w:rsidRPr="008F0D6E" w:rsidRDefault="00A076FF" w:rsidP="008F0D6E">
      <w:pPr>
        <w:pStyle w:val="Level3"/>
        <w:numPr>
          <w:ilvl w:val="0"/>
          <w:numId w:val="0"/>
        </w:numPr>
        <w:ind w:left="1440"/>
        <w:contextualSpacing/>
        <w:rPr>
          <w:b/>
          <w:color w:val="00B050"/>
          <w:szCs w:val="24"/>
        </w:rPr>
      </w:pPr>
      <w:r>
        <w:t xml:space="preserve">If to Contractor: </w:t>
      </w:r>
      <w:r w:rsidR="008F0D6E">
        <w:tab/>
      </w:r>
      <w:r w:rsidR="008F0D6E">
        <w:tab/>
      </w:r>
      <w:r w:rsidR="008F0D6E" w:rsidRPr="008F0D6E">
        <w:rPr>
          <w:b/>
          <w:color w:val="00B050"/>
          <w:szCs w:val="24"/>
        </w:rPr>
        <w:t xml:space="preserve">NAME </w:t>
      </w:r>
    </w:p>
    <w:p w14:paraId="0AF3093E" w14:textId="77777777" w:rsidR="008F0D6E" w:rsidRPr="008F0D6E" w:rsidRDefault="008F0D6E" w:rsidP="008F0D6E">
      <w:pPr>
        <w:pStyle w:val="Level3"/>
        <w:numPr>
          <w:ilvl w:val="0"/>
          <w:numId w:val="0"/>
        </w:numPr>
        <w:ind w:left="1440"/>
        <w:contextualSpacing/>
        <w:rPr>
          <w:b/>
          <w:color w:val="00B050"/>
          <w:szCs w:val="24"/>
        </w:rPr>
      </w:pPr>
      <w:r w:rsidRPr="008F0D6E">
        <w:rPr>
          <w:b/>
          <w:color w:val="00B050"/>
          <w:szCs w:val="24"/>
        </w:rPr>
        <w:tab/>
      </w:r>
      <w:r w:rsidRPr="008F0D6E">
        <w:rPr>
          <w:b/>
          <w:color w:val="00B050"/>
          <w:szCs w:val="24"/>
        </w:rPr>
        <w:tab/>
      </w:r>
      <w:r w:rsidRPr="008F0D6E">
        <w:rPr>
          <w:b/>
          <w:color w:val="00B050"/>
          <w:szCs w:val="24"/>
        </w:rPr>
        <w:tab/>
        <w:t>EMAIL</w:t>
      </w:r>
    </w:p>
    <w:p w14:paraId="28B635BD" w14:textId="77777777" w:rsidR="008F0D6E" w:rsidRPr="008F0D6E" w:rsidRDefault="008F0D6E" w:rsidP="008F0D6E">
      <w:pPr>
        <w:pStyle w:val="Level3"/>
        <w:numPr>
          <w:ilvl w:val="0"/>
          <w:numId w:val="0"/>
        </w:numPr>
        <w:ind w:left="1440"/>
        <w:rPr>
          <w:b/>
          <w:color w:val="00B050"/>
          <w:szCs w:val="24"/>
        </w:rPr>
      </w:pPr>
      <w:r w:rsidRPr="008F0D6E">
        <w:rPr>
          <w:b/>
          <w:color w:val="00B050"/>
          <w:szCs w:val="24"/>
        </w:rPr>
        <w:tab/>
      </w:r>
      <w:r w:rsidRPr="008F0D6E">
        <w:rPr>
          <w:b/>
          <w:color w:val="00B050"/>
          <w:szCs w:val="24"/>
        </w:rPr>
        <w:tab/>
      </w:r>
      <w:r w:rsidRPr="008F0D6E">
        <w:rPr>
          <w:b/>
          <w:color w:val="00B050"/>
          <w:szCs w:val="24"/>
        </w:rPr>
        <w:tab/>
        <w:t xml:space="preserve">TITLE </w:t>
      </w:r>
    </w:p>
    <w:p w14:paraId="71385F8F" w14:textId="77777777" w:rsidR="00A076FF" w:rsidRDefault="00A076FF" w:rsidP="008F0D6E">
      <w:pPr>
        <w:pStyle w:val="Level3"/>
        <w:numPr>
          <w:ilvl w:val="0"/>
          <w:numId w:val="0"/>
        </w:numPr>
        <w:ind w:left="1440"/>
        <w:contextualSpacing/>
      </w:pPr>
      <w:r>
        <w:t xml:space="preserve">If to City:  </w:t>
      </w:r>
      <w:r>
        <w:tab/>
      </w:r>
      <w:r>
        <w:tab/>
      </w:r>
      <w:r>
        <w:tab/>
        <w:t>Jessica Shih</w:t>
      </w:r>
    </w:p>
    <w:p w14:paraId="1AB6F13B" w14:textId="77777777" w:rsidR="00A076FF" w:rsidRDefault="00A076FF" w:rsidP="00A076FF">
      <w:pPr>
        <w:pStyle w:val="Level3"/>
        <w:numPr>
          <w:ilvl w:val="0"/>
          <w:numId w:val="0"/>
        </w:numPr>
        <w:ind w:left="1440"/>
        <w:contextualSpacing/>
      </w:pPr>
      <w:r>
        <w:tab/>
      </w:r>
      <w:r>
        <w:tab/>
      </w:r>
      <w:r>
        <w:tab/>
      </w:r>
      <w:r w:rsidRPr="00A076FF">
        <w:t>jessica.shih@sfgov.org</w:t>
      </w:r>
    </w:p>
    <w:p w14:paraId="775116B5" w14:textId="77777777" w:rsidR="00A076FF" w:rsidRDefault="00A076FF" w:rsidP="00A076FF">
      <w:pPr>
        <w:pStyle w:val="Level3"/>
        <w:numPr>
          <w:ilvl w:val="0"/>
          <w:numId w:val="0"/>
        </w:numPr>
        <w:ind w:left="1440"/>
        <w:contextualSpacing/>
      </w:pPr>
      <w:r>
        <w:tab/>
        <w:t xml:space="preserve">      </w:t>
      </w:r>
      <w:r>
        <w:tab/>
      </w:r>
      <w:r>
        <w:tab/>
        <w:t xml:space="preserve">Communications Director </w:t>
      </w:r>
    </w:p>
    <w:p w14:paraId="7CE11962" w14:textId="77777777" w:rsidR="00A076FF" w:rsidRDefault="00A076FF" w:rsidP="008F0D6E">
      <w:pPr>
        <w:pStyle w:val="Level3"/>
        <w:numPr>
          <w:ilvl w:val="0"/>
          <w:numId w:val="0"/>
        </w:numPr>
        <w:ind w:left="1440"/>
      </w:pPr>
      <w:r>
        <w:tab/>
        <w:t xml:space="preserve">      </w:t>
      </w:r>
      <w:r>
        <w:tab/>
      </w:r>
      <w:r>
        <w:tab/>
        <w:t>San Francisco Health Service System</w:t>
      </w:r>
    </w:p>
    <w:p w14:paraId="6297B9B6" w14:textId="77777777" w:rsidR="00A076FF" w:rsidRDefault="00A076FF" w:rsidP="008F0D6E">
      <w:pPr>
        <w:pStyle w:val="Level3"/>
        <w:numPr>
          <w:ilvl w:val="0"/>
          <w:numId w:val="0"/>
        </w:numPr>
        <w:ind w:left="1440"/>
        <w:contextualSpacing/>
      </w:pPr>
      <w:r>
        <w:t xml:space="preserve">With Copy to: </w:t>
      </w:r>
      <w:r>
        <w:tab/>
      </w:r>
      <w:r>
        <w:tab/>
      </w:r>
      <w:r>
        <w:tab/>
        <w:t>Abbie Yant</w:t>
      </w:r>
      <w:r w:rsidR="00E54F02">
        <w:t xml:space="preserve"> RN MA</w:t>
      </w:r>
    </w:p>
    <w:p w14:paraId="71BC77B8" w14:textId="77777777" w:rsidR="00A076FF" w:rsidRDefault="008F0D6E" w:rsidP="008F0D6E">
      <w:pPr>
        <w:pStyle w:val="Level3"/>
        <w:numPr>
          <w:ilvl w:val="0"/>
          <w:numId w:val="0"/>
        </w:numPr>
        <w:ind w:left="1440"/>
        <w:contextualSpacing/>
      </w:pPr>
      <w:r>
        <w:tab/>
      </w:r>
      <w:r>
        <w:tab/>
      </w:r>
      <w:r>
        <w:tab/>
      </w:r>
      <w:r w:rsidRPr="008F0D6E">
        <w:t>abbie.yant@sfgov.org</w:t>
      </w:r>
    </w:p>
    <w:p w14:paraId="6649D0AB" w14:textId="77777777" w:rsidR="00A076FF" w:rsidRDefault="008F0D6E" w:rsidP="008F0D6E">
      <w:pPr>
        <w:pStyle w:val="Level3"/>
        <w:numPr>
          <w:ilvl w:val="0"/>
          <w:numId w:val="0"/>
        </w:numPr>
        <w:ind w:left="1440"/>
        <w:contextualSpacing/>
      </w:pPr>
      <w:r>
        <w:tab/>
      </w:r>
      <w:r>
        <w:tab/>
      </w:r>
      <w:r>
        <w:tab/>
      </w:r>
      <w:r w:rsidR="00A076FF">
        <w:t xml:space="preserve">Executive Director </w:t>
      </w:r>
    </w:p>
    <w:p w14:paraId="38D70FA8" w14:textId="77777777" w:rsidR="00A076FF" w:rsidRDefault="008F0D6E" w:rsidP="008F0D6E">
      <w:pPr>
        <w:pStyle w:val="Level3"/>
        <w:numPr>
          <w:ilvl w:val="0"/>
          <w:numId w:val="0"/>
        </w:numPr>
        <w:ind w:left="1440"/>
      </w:pPr>
      <w:r>
        <w:tab/>
      </w:r>
      <w:r>
        <w:tab/>
      </w:r>
      <w:r>
        <w:tab/>
      </w:r>
      <w:r w:rsidR="00A076FF">
        <w:t>San Francisco Health Service System</w:t>
      </w:r>
    </w:p>
    <w:p w14:paraId="2D806A36" w14:textId="3C2157CC" w:rsidR="00FA67B0" w:rsidRDefault="008F0D6E" w:rsidP="00FA67B0">
      <w:pPr>
        <w:pStyle w:val="Level3"/>
        <w:numPr>
          <w:ilvl w:val="2"/>
          <w:numId w:val="14"/>
        </w:numPr>
      </w:pPr>
      <w:r>
        <w:t xml:space="preserve">Promptly </w:t>
      </w:r>
      <w:r w:rsidR="006E12F3" w:rsidRPr="006E12F3">
        <w:t>after the end of each calendar quarter during the term hereof, City shall adjust the fees of this Agreement for any Communications Materials that are not distributed in accordance with the terms of this Section 12.</w:t>
      </w:r>
      <w:r w:rsidR="00052E61">
        <w:t>2</w:t>
      </w:r>
      <w:r w:rsidR="006E12F3" w:rsidRPr="006E12F3">
        <w:t>.  Such adjustments shall be in the following amounts:</w:t>
      </w:r>
    </w:p>
    <w:p w14:paraId="32776CB7" w14:textId="77777777" w:rsidR="00FA67B0" w:rsidRDefault="00D603D5" w:rsidP="00FA67B0">
      <w:pPr>
        <w:pStyle w:val="Level4"/>
      </w:pPr>
      <w:r>
        <w:t>One distribution</w:t>
      </w:r>
      <w:r>
        <w:tab/>
      </w:r>
      <w:r>
        <w:tab/>
        <w:t>0.5%</w:t>
      </w:r>
    </w:p>
    <w:p w14:paraId="2A926CD1" w14:textId="77777777" w:rsidR="00FA67B0" w:rsidRDefault="00D603D5" w:rsidP="00FA67B0">
      <w:pPr>
        <w:pStyle w:val="Level4"/>
      </w:pPr>
      <w:r>
        <w:t>2-3 distributions</w:t>
      </w:r>
      <w:r>
        <w:tab/>
      </w:r>
      <w:r>
        <w:tab/>
        <w:t>0.5%</w:t>
      </w:r>
    </w:p>
    <w:p w14:paraId="4E655A94" w14:textId="77777777" w:rsidR="00A076FF" w:rsidRDefault="00D603D5" w:rsidP="00FA67B0">
      <w:pPr>
        <w:pStyle w:val="Level4"/>
      </w:pPr>
      <w:r>
        <w:t>More than 3 distributions</w:t>
      </w:r>
      <w:r>
        <w:tab/>
        <w:t>0.5%</w:t>
      </w:r>
    </w:p>
    <w:p w14:paraId="57CE08F3" w14:textId="180C39E4" w:rsidR="00A633A2" w:rsidRDefault="00A633A2" w:rsidP="00A633A2">
      <w:pPr>
        <w:pStyle w:val="Level2"/>
        <w:numPr>
          <w:ilvl w:val="0"/>
          <w:numId w:val="0"/>
        </w:numPr>
        <w:ind w:firstLine="1440"/>
      </w:pPr>
    </w:p>
    <w:p w14:paraId="2C2CCF96" w14:textId="2B8208FC" w:rsidR="00A633A2" w:rsidRDefault="008A060D" w:rsidP="00D603D5">
      <w:pPr>
        <w:pStyle w:val="Level2"/>
        <w:numPr>
          <w:ilvl w:val="1"/>
          <w:numId w:val="14"/>
        </w:numPr>
        <w:tabs>
          <w:tab w:val="left" w:pos="1440"/>
        </w:tabs>
      </w:pPr>
      <w:r w:rsidRPr="008A060D">
        <w:rPr>
          <w:b/>
          <w:bCs/>
        </w:rPr>
        <w:t>Disaster Contingency.</w:t>
      </w:r>
      <w:r>
        <w:t xml:space="preserve"> </w:t>
      </w:r>
      <w:r w:rsidRPr="008A060D">
        <w:t xml:space="preserve">Contractor agrees to have in place a Disaster Plan to ensure the safety and retrievability of existing member files for claims processing. City shall not be in default under and Contractor shall not have the right to terminate or exercise any other right or remedy under this Agreement for any delay or default by City in performing hereunder (including payment) if such delay or default is caused by conditions beyond its control including, but not limited to Acts of God, wars, insurrections, terrorist attacks or any other cause beyond the reasonable control (but only to the extent such other cause does not exceed sixty (60) days) of City (hereinafter "Disaster").  In the event of such a Disaster, Contractor agrees to continue providing members with all coverage, rights and other benefits otherwise required hereunder during the pendency of such Disaster.  During such period, Contractor shall determine eligibility of members on the basis of the most recent electronic data transmitted by or on behalf of City to Contractor, subject to such modifications as may be subsequently provided to Contractor from </w:t>
      </w:r>
      <w:r w:rsidRPr="008A060D">
        <w:lastRenderedPageBreak/>
        <w:t xml:space="preserve">time to time.  Contractor and City acknowledge that normally-available means of transmitting such data may be disrupted as a result of any Disaster, and Contractor and City agree to cooperate, in good faith and with diligence, in order to find mutually acceptable alternative means of </w:t>
      </w:r>
      <w:r w:rsidR="00E60922" w:rsidRPr="009026A0">
        <w:t xml:space="preserve">transmission </w:t>
      </w:r>
      <w:r w:rsidRPr="008A060D">
        <w:t>and other communications in order to effect the intent of this Section.  As soon as is reasonably practicable after a Disaster has occurred, City and Contractor shall confer to reconcile, and arrange for City's payment for, all benefits coverage provided by Contractor during the Disaster period. This provision in no way limits the rights of City or San Francisco Health Service System members to benefits coverage otherwise provided for in the Agreement or under Federal, State or local law.</w:t>
      </w:r>
    </w:p>
    <w:p w14:paraId="4E2478CB" w14:textId="77777777" w:rsidR="00E5353E" w:rsidRPr="00AA0DF4" w:rsidRDefault="00E5353E" w:rsidP="00D603D5">
      <w:pPr>
        <w:pStyle w:val="Level2"/>
        <w:numPr>
          <w:ilvl w:val="1"/>
          <w:numId w:val="14"/>
        </w:numPr>
        <w:tabs>
          <w:tab w:val="left" w:pos="1440"/>
        </w:tabs>
      </w:pPr>
      <w:r w:rsidRPr="00E5353E">
        <w:rPr>
          <w:b/>
          <w:bCs/>
        </w:rPr>
        <w:t>Further Assurances.</w:t>
      </w:r>
      <w:r w:rsidRPr="00E5353E">
        <w:t xml:space="preserve"> From and after the date of the Agreement, Contractor agrees to do such things, perform such acts, and make, execute, acknowledge and deliver such documents as may be reasonably necessary or proper and usual to complete the transactions contemplated by the Agreement and to carry out the purpose of the Agreement in accordance with the Agreement.</w:t>
      </w:r>
    </w:p>
    <w:p w14:paraId="6E1A7C0B" w14:textId="1E5774F6" w:rsidR="00A16480" w:rsidRPr="00052E61" w:rsidRDefault="00436943" w:rsidP="009026A0">
      <w:pPr>
        <w:pStyle w:val="Level1"/>
        <w:numPr>
          <w:ilvl w:val="0"/>
          <w:numId w:val="14"/>
        </w:numPr>
        <w:rPr>
          <w:b/>
        </w:rPr>
      </w:pPr>
      <w:r w:rsidRPr="00BC08BB">
        <w:rPr>
          <w:b/>
          <w:szCs w:val="24"/>
        </w:rPr>
        <w:t>D</w:t>
      </w:r>
      <w:r w:rsidR="003E321E" w:rsidRPr="00BC08BB">
        <w:rPr>
          <w:b/>
          <w:szCs w:val="24"/>
        </w:rPr>
        <w:t>ata and Security</w:t>
      </w:r>
      <w:r w:rsidR="00A16480" w:rsidRPr="00052E61">
        <w:rPr>
          <w:b/>
        </w:rPr>
        <w:t xml:space="preserve"> </w:t>
      </w:r>
    </w:p>
    <w:p w14:paraId="0915A8E9" w14:textId="77777777" w:rsidR="003E321E" w:rsidRPr="00BC08BB" w:rsidRDefault="003E321E" w:rsidP="00226531">
      <w:pPr>
        <w:pStyle w:val="Level2"/>
        <w:rPr>
          <w:szCs w:val="24"/>
        </w:rPr>
      </w:pPr>
      <w:r w:rsidRPr="00BC08BB">
        <w:rPr>
          <w:b/>
          <w:szCs w:val="24"/>
        </w:rPr>
        <w:t xml:space="preserve">Nondisclosure of </w:t>
      </w:r>
      <w:smartTag w:uri="schemas-workshare-com/workshare" w:element="PolicySmartTags.CWSPolicyTagAction_6">
        <w:smartTagPr>
          <w:attr w:name="TagType" w:val="5"/>
        </w:smartTagPr>
        <w:r w:rsidRPr="00BC08BB">
          <w:rPr>
            <w:b/>
            <w:szCs w:val="24"/>
          </w:rPr>
          <w:t>Private</w:t>
        </w:r>
      </w:smartTag>
      <w:r w:rsidRPr="00BC08BB">
        <w:rPr>
          <w:b/>
          <w:szCs w:val="24"/>
        </w:rPr>
        <w:t xml:space="preserve">, Proprietary or </w:t>
      </w:r>
      <w:smartTag w:uri="schemas-workshare-com/workshare" w:element="PolicySmartTags.CWSPolicyTagAction_6">
        <w:smartTagPr>
          <w:attr w:name="TagType" w:val="5"/>
        </w:smartTagPr>
        <w:r w:rsidRPr="00BC08BB">
          <w:rPr>
            <w:b/>
            <w:szCs w:val="24"/>
          </w:rPr>
          <w:t>Confidential</w:t>
        </w:r>
      </w:smartTag>
      <w:r w:rsidRPr="00BC08BB">
        <w:rPr>
          <w:b/>
          <w:szCs w:val="24"/>
        </w:rPr>
        <w:t xml:space="preserve"> Information.</w:t>
      </w:r>
    </w:p>
    <w:p w14:paraId="1EFDB050" w14:textId="0AE4D1FE" w:rsidR="003E321E" w:rsidRPr="00BC08BB" w:rsidRDefault="000B69E2" w:rsidP="00226531">
      <w:pPr>
        <w:pStyle w:val="Level3"/>
        <w:rPr>
          <w:szCs w:val="24"/>
        </w:rPr>
      </w:pPr>
      <w:r w:rsidRPr="00BC08BB">
        <w:rPr>
          <w:b/>
          <w:szCs w:val="24"/>
        </w:rPr>
        <w:t>Protection of Private Information.</w:t>
      </w:r>
      <w:r w:rsidRPr="00BC08BB">
        <w:rPr>
          <w:szCs w:val="24"/>
        </w:rPr>
        <w:t xml:space="preserve"> </w:t>
      </w:r>
      <w:r w:rsidR="003E321E" w:rsidRPr="00BC08BB">
        <w:rPr>
          <w:szCs w:val="24"/>
        </w:rPr>
        <w:t xml:space="preserve">If this Agreement requires City to disclose </w:t>
      </w:r>
      <w:r w:rsidR="00BA3B9B" w:rsidRPr="00BC08BB">
        <w:rPr>
          <w:szCs w:val="24"/>
        </w:rPr>
        <w:t>“</w:t>
      </w:r>
      <w:r w:rsidR="003E321E" w:rsidRPr="00BC08BB">
        <w:rPr>
          <w:szCs w:val="24"/>
        </w:rPr>
        <w:t>Private Information</w:t>
      </w:r>
      <w:r w:rsidR="00BA3B9B" w:rsidRPr="00BC08BB">
        <w:rPr>
          <w:szCs w:val="24"/>
        </w:rPr>
        <w:t>”</w:t>
      </w:r>
      <w:r w:rsidR="003E321E" w:rsidRPr="00BC08BB">
        <w:rPr>
          <w:szCs w:val="24"/>
        </w:rPr>
        <w:t xml:space="preserve"> to Contractor within the meaning of San Francisco Administrative Code Chapter 12M, Contractor and subcontractor shall use such information only in accordance with the restrictions stated in Chapter 12M and in this Agreement and only as necessary in performing the Services. Contractor is subject to the enforcement and penalty provisions in Chapter 12M.</w:t>
      </w:r>
    </w:p>
    <w:p w14:paraId="0561B359" w14:textId="0758B76C" w:rsidR="00736E16" w:rsidRPr="00BC08BB" w:rsidRDefault="000B69E2" w:rsidP="00226531">
      <w:pPr>
        <w:pStyle w:val="Level3"/>
        <w:rPr>
          <w:szCs w:val="24"/>
        </w:rPr>
      </w:pPr>
      <w:bookmarkStart w:id="10" w:name="_Hlk60843549"/>
      <w:r w:rsidRPr="00DC3A22">
        <w:rPr>
          <w:b/>
          <w:szCs w:val="24"/>
        </w:rPr>
        <w:t>Confidential Information.</w:t>
      </w:r>
      <w:r w:rsidRPr="00DC3A22">
        <w:rPr>
          <w:szCs w:val="24"/>
        </w:rPr>
        <w:t xml:space="preserve"> </w:t>
      </w:r>
      <w:r w:rsidR="003E321E" w:rsidRPr="00DC3A22">
        <w:rPr>
          <w:szCs w:val="24"/>
        </w:rPr>
        <w:t>In the performance of Services, Contractor may have access to</w:t>
      </w:r>
      <w:r w:rsidR="00DC3A22" w:rsidRPr="00DC3A22">
        <w:rPr>
          <w:szCs w:val="24"/>
        </w:rPr>
        <w:t>, or collect on City’s behalf,</w:t>
      </w:r>
      <w:r w:rsidR="003E321E" w:rsidRPr="00DC3A22">
        <w:rPr>
          <w:szCs w:val="24"/>
        </w:rPr>
        <w:t xml:space="preserve"> City</w:t>
      </w:r>
      <w:r w:rsidR="00BA3B9B" w:rsidRPr="00DC3A22">
        <w:rPr>
          <w:szCs w:val="24"/>
        </w:rPr>
        <w:t>’</w:t>
      </w:r>
      <w:r w:rsidR="003E321E" w:rsidRPr="00DC3A22">
        <w:rPr>
          <w:szCs w:val="24"/>
        </w:rPr>
        <w:t xml:space="preserve">s proprietary or </w:t>
      </w:r>
      <w:r w:rsidRPr="00DC3A22">
        <w:rPr>
          <w:szCs w:val="24"/>
        </w:rPr>
        <w:t>C</w:t>
      </w:r>
      <w:r w:rsidR="003E321E" w:rsidRPr="00DC3A22">
        <w:rPr>
          <w:szCs w:val="24"/>
        </w:rPr>
        <w:t xml:space="preserve">onfidential </w:t>
      </w:r>
      <w:r w:rsidRPr="00DC3A22">
        <w:rPr>
          <w:szCs w:val="24"/>
        </w:rPr>
        <w:t>I</w:t>
      </w:r>
      <w:r w:rsidR="003E321E" w:rsidRPr="00DC3A22">
        <w:rPr>
          <w:szCs w:val="24"/>
        </w:rPr>
        <w:t xml:space="preserve">nformation, the disclosure of which to third parties may damage City. If City discloses proprietary or </w:t>
      </w:r>
      <w:r w:rsidRPr="00DC3A22">
        <w:rPr>
          <w:szCs w:val="24"/>
        </w:rPr>
        <w:t>C</w:t>
      </w:r>
      <w:r w:rsidR="003E321E" w:rsidRPr="00DC3A22">
        <w:rPr>
          <w:szCs w:val="24"/>
        </w:rPr>
        <w:t xml:space="preserve">onfidential </w:t>
      </w:r>
      <w:r w:rsidRPr="00DC3A22">
        <w:rPr>
          <w:szCs w:val="24"/>
        </w:rPr>
        <w:t xml:space="preserve">Information </w:t>
      </w:r>
      <w:r w:rsidR="003E321E" w:rsidRPr="00DC3A22">
        <w:rPr>
          <w:szCs w:val="24"/>
        </w:rPr>
        <w:t xml:space="preserve">to Contractor, </w:t>
      </w:r>
      <w:r w:rsidR="00DC3A22" w:rsidRPr="00DC3A22">
        <w:rPr>
          <w:szCs w:val="24"/>
        </w:rPr>
        <w:t xml:space="preserve">or Contractor collects such information on City’s behalf, </w:t>
      </w:r>
      <w:r w:rsidR="003E321E" w:rsidRPr="00DC3A22">
        <w:rPr>
          <w:szCs w:val="24"/>
        </w:rPr>
        <w:t xml:space="preserve">such information must be held by Contractor in confidence and used only in performing the Agreement. Contractor shall exercise the same standard of care to protect such information as a reasonably prudent contractor would use to protect its own proprietary or </w:t>
      </w:r>
      <w:r w:rsidRPr="00DC3A22">
        <w:rPr>
          <w:szCs w:val="24"/>
        </w:rPr>
        <w:t>C</w:t>
      </w:r>
      <w:r w:rsidR="003E321E" w:rsidRPr="00DC3A22">
        <w:rPr>
          <w:szCs w:val="24"/>
        </w:rPr>
        <w:t>onfidential</w:t>
      </w:r>
      <w:r w:rsidRPr="00DC3A22">
        <w:rPr>
          <w:szCs w:val="24"/>
        </w:rPr>
        <w:t xml:space="preserve"> I</w:t>
      </w:r>
      <w:r w:rsidR="003E321E" w:rsidRPr="00DC3A22">
        <w:rPr>
          <w:szCs w:val="24"/>
        </w:rPr>
        <w:t>nformation.</w:t>
      </w:r>
      <w:bookmarkEnd w:id="10"/>
    </w:p>
    <w:p w14:paraId="40CB9174" w14:textId="77777777" w:rsidR="003D6CA8" w:rsidRPr="003D6CA8" w:rsidRDefault="003D6CA8" w:rsidP="003E321E">
      <w:pPr>
        <w:pStyle w:val="Level3"/>
        <w:numPr>
          <w:ilvl w:val="2"/>
          <w:numId w:val="14"/>
        </w:numPr>
        <w:rPr>
          <w:bCs/>
          <w:szCs w:val="24"/>
        </w:rPr>
      </w:pPr>
      <w:r w:rsidRPr="003D6CA8">
        <w:rPr>
          <w:b/>
          <w:szCs w:val="24"/>
        </w:rPr>
        <w:t xml:space="preserve">Obligation of Confidentiality.  </w:t>
      </w:r>
      <w:r w:rsidRPr="003D6CA8">
        <w:rPr>
          <w:bCs/>
          <w:szCs w:val="24"/>
        </w:rPr>
        <w:t>Subject to San Francisco Administrative Code Section 67.24(e), any state open records or freedom of information statutes, and any other applicable laws, the Contractor agrees to hold all Confidential Information in strict confidence and not to copy, reproduce, sell, transfer, or otherwise dispose of, give or disclose such Confidential Information to third-parties other than its employees, agents, or authorized subcontractors who have a need to know in connection with this Agreement or to use such Confidential Information for any purposes whatsoever other than the performance of this Agreement.  Contractor agrees to advise and require its respective employees, agents, and subcontractors of their obligations to keep all Confidential Information confidential</w:t>
      </w:r>
      <w:r>
        <w:rPr>
          <w:bCs/>
          <w:szCs w:val="24"/>
        </w:rPr>
        <w:t>.</w:t>
      </w:r>
    </w:p>
    <w:p w14:paraId="5C97E130" w14:textId="77777777" w:rsidR="003D6CA8" w:rsidRDefault="003B33EB" w:rsidP="003D6CA8">
      <w:pPr>
        <w:pStyle w:val="Level3"/>
        <w:numPr>
          <w:ilvl w:val="2"/>
          <w:numId w:val="14"/>
        </w:numPr>
      </w:pPr>
      <w:r w:rsidRPr="003B33EB">
        <w:rPr>
          <w:b/>
        </w:rPr>
        <w:t>Nondisclosure.</w:t>
      </w:r>
      <w:r w:rsidRPr="003B33EB">
        <w:t xml:space="preserve">  Contractor agrees and acknowledges that it shall have no proprietary interest in any proprietary or Confidential Information and will not disclose, communicate or publish the nature or content of such information to any person or entity, nor use, except in connection with the performance of its obligations under this Agreement or as </w:t>
      </w:r>
      <w:r w:rsidRPr="003B33EB">
        <w:lastRenderedPageBreak/>
        <w:t>otherwise authorized in writing by the disclosing Party, any of the Confidential Information it produces, receives, acquires or obtains from the disclosing Party.  Contractor shall take all necessary steps to ensure that the Confidential Information is securely maintained.  Contractor’s obligations set forth herein shall survive the termination or expiration of this Agreement.  In the event Contractor becomes legally compelled to disclose any of the Confidential Information, it shall provide the City with prompt notice thereof and shall not divulge any information until the City has had the opportunity to seek a protective order or other appropriate remedy to curtail such disclosure.  If such actions by the disclosing Party are unsuccessful, or the disclosing Party otherwise waives its right to seek such remedies, the receiving Party shall disclose only that portion of the Confidential Information that it is legally required to disclose</w:t>
      </w:r>
      <w:r>
        <w:t>.</w:t>
      </w:r>
    </w:p>
    <w:p w14:paraId="49A6C44E" w14:textId="77777777" w:rsidR="003B33EB" w:rsidRPr="003B33EB" w:rsidRDefault="003B33EB" w:rsidP="003B33EB">
      <w:pPr>
        <w:pStyle w:val="Level3"/>
        <w:numPr>
          <w:ilvl w:val="2"/>
          <w:numId w:val="14"/>
        </w:numPr>
      </w:pPr>
      <w:r w:rsidRPr="003B33EB">
        <w:rPr>
          <w:b/>
          <w:bCs/>
        </w:rPr>
        <w:t>Litigation Holds</w:t>
      </w:r>
      <w:r w:rsidRPr="003B33EB">
        <w:t>.  Contractor shall retain and preserve City Data in accordance with the City’s instruction and requests, including without limitation any retention schedules and/or litigation hold orders provided by the City to Contractor, independent of where the City Data is stored.</w:t>
      </w:r>
    </w:p>
    <w:p w14:paraId="1DC5C452" w14:textId="77777777" w:rsidR="003B33EB" w:rsidRDefault="00533B19" w:rsidP="003D6CA8">
      <w:pPr>
        <w:pStyle w:val="Level3"/>
        <w:numPr>
          <w:ilvl w:val="2"/>
          <w:numId w:val="14"/>
        </w:numPr>
      </w:pPr>
      <w:r w:rsidRPr="00533B19">
        <w:rPr>
          <w:b/>
        </w:rPr>
        <w:t>Cooperation to Prevent Disclosure of Confidential Information</w:t>
      </w:r>
      <w:r w:rsidRPr="00533B19">
        <w:t>.  Contractor shall use its best efforts to assist the City in identifying and preventing any unauthorized use or disclosure of any Confidential Information.  Without limiting the foregoing, Contractor shall advise the City immediately in the event Contractor learns or has reason to believe that any person who has had access to Confidential Information has violated or intends to violate the terms of this Agreement and Contractor will cooperate with the City in seeking injunctive or other equitable relief against any such person</w:t>
      </w:r>
      <w:r>
        <w:t xml:space="preserve">. </w:t>
      </w:r>
    </w:p>
    <w:p w14:paraId="47094B6A" w14:textId="77777777" w:rsidR="00533B19" w:rsidRPr="00E7528F" w:rsidRDefault="00E7528F" w:rsidP="003D6CA8">
      <w:pPr>
        <w:pStyle w:val="Level3"/>
        <w:numPr>
          <w:ilvl w:val="2"/>
          <w:numId w:val="14"/>
        </w:numPr>
      </w:pPr>
      <w:r w:rsidRPr="00E7528F">
        <w:rPr>
          <w:b/>
        </w:rPr>
        <w:t>Remedies for Breach of Obligation of Confidentiality</w:t>
      </w:r>
      <w:r w:rsidRPr="00E7528F">
        <w:t>.  Contractor acknowledges that breach of its obligation of confidentiality may give rise to irreparable injury to the City, which damage may be inadequately compensable in the form of monetary damages.  Accordingly, City may seek and obtain injunctive relief against the breach or threatened breach of the foregoing undertakings, in addition to any other legal remedies that may be available, to include, at the sole election of City, the immediate termination of this Agreement, without liability to City</w:t>
      </w:r>
      <w:r>
        <w:t xml:space="preserve">. </w:t>
      </w:r>
    </w:p>
    <w:p w14:paraId="3B014DC8" w14:textId="77777777" w:rsidR="003E321E" w:rsidRPr="00BC08BB" w:rsidRDefault="003E321E" w:rsidP="00226531">
      <w:pPr>
        <w:pStyle w:val="Level2"/>
        <w:rPr>
          <w:szCs w:val="24"/>
        </w:rPr>
      </w:pPr>
      <w:r w:rsidRPr="00BC08BB">
        <w:rPr>
          <w:b/>
          <w:szCs w:val="24"/>
        </w:rPr>
        <w:t>Payment Card Industry (</w:t>
      </w:r>
      <w:r w:rsidR="00BA3B9B" w:rsidRPr="00BC08BB">
        <w:rPr>
          <w:b/>
          <w:szCs w:val="24"/>
        </w:rPr>
        <w:t>“</w:t>
      </w:r>
      <w:r w:rsidRPr="00BC08BB">
        <w:rPr>
          <w:b/>
          <w:szCs w:val="24"/>
        </w:rPr>
        <w:t>PCI</w:t>
      </w:r>
      <w:r w:rsidR="00BA3B9B" w:rsidRPr="00BC08BB">
        <w:rPr>
          <w:b/>
          <w:szCs w:val="24"/>
        </w:rPr>
        <w:t>”</w:t>
      </w:r>
      <w:r w:rsidRPr="00BC08BB">
        <w:rPr>
          <w:b/>
          <w:szCs w:val="24"/>
        </w:rPr>
        <w:t>) Requirements.</w:t>
      </w:r>
      <w:r w:rsidRPr="00BC08BB">
        <w:rPr>
          <w:szCs w:val="24"/>
        </w:rPr>
        <w:t xml:space="preserve"> Contractors providing services and products that handle, transmit or store cardholder data, are subject to the following requirements:</w:t>
      </w:r>
    </w:p>
    <w:p w14:paraId="3C11D131" w14:textId="77777777" w:rsidR="003E321E" w:rsidRPr="00BC08BB" w:rsidRDefault="003E321E" w:rsidP="00226531">
      <w:pPr>
        <w:pStyle w:val="Level3"/>
        <w:rPr>
          <w:szCs w:val="24"/>
        </w:rPr>
      </w:pPr>
      <w:r w:rsidRPr="00BC08BB">
        <w:rPr>
          <w:szCs w:val="24"/>
        </w:rPr>
        <w:t>Applications shall be compliant with the Payment Application Data Security Standard (PA-DSS) and validated by a Payment Application Qualified Security Assessor (PA-QSA). A Contractor whose application has achieved PA-DSS certification must then be listed on the PCI Councils list of PA-DSS approved and validated payment applications.</w:t>
      </w:r>
    </w:p>
    <w:p w14:paraId="12930EFC" w14:textId="77777777" w:rsidR="003E321E" w:rsidRPr="00BC08BB" w:rsidRDefault="003E321E" w:rsidP="00226531">
      <w:pPr>
        <w:pStyle w:val="Level3"/>
        <w:rPr>
          <w:szCs w:val="24"/>
        </w:rPr>
      </w:pPr>
      <w:r w:rsidRPr="00BC08BB">
        <w:rPr>
          <w:szCs w:val="24"/>
        </w:rPr>
        <w:t>Gateway providers shall have appropriate Payment Card Industry Data Security Standards (PCI DSS) certification as service providers (https://www.pcisecuritystandards.org/index.shtml). Compliance with the PCI DSS shall be achieved through a third party audit process. The Contractor shall comply with Visa Cardholder Information Security Program (CISP) and MasterCard Site Data Protection (SDP) programs.</w:t>
      </w:r>
    </w:p>
    <w:p w14:paraId="2EB28648" w14:textId="77777777" w:rsidR="003E321E" w:rsidRPr="00BC08BB" w:rsidRDefault="003E321E" w:rsidP="00226531">
      <w:pPr>
        <w:pStyle w:val="Level3"/>
        <w:rPr>
          <w:szCs w:val="24"/>
        </w:rPr>
      </w:pPr>
      <w:r w:rsidRPr="00BC08BB">
        <w:rPr>
          <w:szCs w:val="24"/>
        </w:rPr>
        <w:t>For any Contractor that processes PIN Debit Cards, payment card devices supplied by Contractor shall be validated against the PCI Council PIN Transaction Security (PTS) program.</w:t>
      </w:r>
    </w:p>
    <w:p w14:paraId="11D63C7E" w14:textId="77777777" w:rsidR="003E321E" w:rsidRPr="00BC08BB" w:rsidRDefault="003E321E" w:rsidP="00226531">
      <w:pPr>
        <w:pStyle w:val="Level3"/>
        <w:rPr>
          <w:szCs w:val="24"/>
        </w:rPr>
      </w:pPr>
      <w:r w:rsidRPr="00BC08BB">
        <w:rPr>
          <w:szCs w:val="24"/>
        </w:rPr>
        <w:lastRenderedPageBreak/>
        <w:t>For items 1</w:t>
      </w:r>
      <w:r w:rsidR="00F05BCC" w:rsidRPr="00BC08BB">
        <w:rPr>
          <w:szCs w:val="24"/>
        </w:rPr>
        <w:t>3</w:t>
      </w:r>
      <w:r w:rsidRPr="00BC08BB">
        <w:rPr>
          <w:szCs w:val="24"/>
        </w:rPr>
        <w:t>.</w:t>
      </w:r>
      <w:r w:rsidR="00F05BCC" w:rsidRPr="00BC08BB">
        <w:rPr>
          <w:szCs w:val="24"/>
        </w:rPr>
        <w:t>2</w:t>
      </w:r>
      <w:r w:rsidRPr="00BC08BB">
        <w:rPr>
          <w:szCs w:val="24"/>
        </w:rPr>
        <w:t>.1 to 1</w:t>
      </w:r>
      <w:r w:rsidR="00F05BCC" w:rsidRPr="00BC08BB">
        <w:rPr>
          <w:szCs w:val="24"/>
        </w:rPr>
        <w:t>3</w:t>
      </w:r>
      <w:r w:rsidRPr="00BC08BB">
        <w:rPr>
          <w:szCs w:val="24"/>
        </w:rPr>
        <w:t>.</w:t>
      </w:r>
      <w:r w:rsidR="00F05BCC" w:rsidRPr="00BC08BB">
        <w:rPr>
          <w:szCs w:val="24"/>
        </w:rPr>
        <w:t>2</w:t>
      </w:r>
      <w:r w:rsidRPr="00BC08BB">
        <w:rPr>
          <w:szCs w:val="24"/>
        </w:rPr>
        <w:t>.3 above, Contractor shall provide a letter from their qualified security assessor (QSA) affirming their compliance and current PCI or PTS compliance certificate.</w:t>
      </w:r>
    </w:p>
    <w:p w14:paraId="62DB7A6C" w14:textId="77777777" w:rsidR="003E321E" w:rsidRPr="00BC08BB" w:rsidRDefault="003E321E" w:rsidP="00226531">
      <w:pPr>
        <w:pStyle w:val="Level3"/>
        <w:rPr>
          <w:szCs w:val="24"/>
        </w:rPr>
      </w:pPr>
      <w:r w:rsidRPr="00BC08BB">
        <w:rPr>
          <w:szCs w:val="24"/>
        </w:rPr>
        <w:t>Contractor shall be responsible for furnishing City with an updated PCI compliance certificate 30 calendar days prior to its expiration.</w:t>
      </w:r>
    </w:p>
    <w:p w14:paraId="18F47A79" w14:textId="77777777" w:rsidR="003E321E" w:rsidRPr="00BC08BB" w:rsidRDefault="003E321E" w:rsidP="00226531">
      <w:pPr>
        <w:pStyle w:val="Level3"/>
        <w:rPr>
          <w:szCs w:val="24"/>
        </w:rPr>
      </w:pPr>
      <w:r w:rsidRPr="00BC08BB">
        <w:rPr>
          <w:szCs w:val="24"/>
        </w:rPr>
        <w:t>Bank Accounts. Collections that represent funds belonging to the City and County of San Francisco shall be deposited, without detour to a third party</w:t>
      </w:r>
      <w:r w:rsidR="00BA3B9B" w:rsidRPr="00BC08BB">
        <w:rPr>
          <w:szCs w:val="24"/>
        </w:rPr>
        <w:t>’</w:t>
      </w:r>
      <w:r w:rsidRPr="00BC08BB">
        <w:rPr>
          <w:szCs w:val="24"/>
        </w:rPr>
        <w:t xml:space="preserve">s bank account, into a City and County of San Francisco bank account designated by the Office of the Treasurer and Tax Collector. </w:t>
      </w:r>
    </w:p>
    <w:p w14:paraId="4A9F023D" w14:textId="77777777" w:rsidR="00A8291E" w:rsidRPr="00AA0DF4" w:rsidRDefault="00A8291E" w:rsidP="00A8291E">
      <w:pPr>
        <w:pStyle w:val="Level2"/>
        <w:numPr>
          <w:ilvl w:val="1"/>
          <w:numId w:val="14"/>
        </w:numPr>
        <w:tabs>
          <w:tab w:val="left" w:pos="1440"/>
        </w:tabs>
      </w:pPr>
      <w:r w:rsidRPr="003D6CA8">
        <w:rPr>
          <w:b/>
          <w:bCs/>
        </w:rPr>
        <w:t>Protected Health Information</w:t>
      </w:r>
      <w:r w:rsidRPr="003D6CA8">
        <w:t>.  Contractor, all subcontractors, all agents and employees of Contractor, and any subcontractor shall comply with all federal and state laws regarding the transmission, storage and protection of all private health information disclosed to Contractor by City in the performance of this Agreement.  Contractor agrees that any failure of Contactor to comply with the requirements of federal and/or state and/or local privacy laws shall be a material breach of the Contract.  In the event that the City pays a regulatory fine, and/or is assessed civil penalties or damages through private rights of action, based on an impermissible use or disclosure of protected health information given to Contractor or its subcontractors or agents by City, Contractor shall indemnify City for the amount of such fine or penalties or damages, including costs of notification.  In such an event, in addition to any other remedies available to it under equity or law, the City may terminate the Agreement.</w:t>
      </w:r>
    </w:p>
    <w:p w14:paraId="245965FB" w14:textId="100A3B66" w:rsidR="009E23B9" w:rsidRPr="00BC08BB" w:rsidRDefault="009E23B9" w:rsidP="00226531">
      <w:pPr>
        <w:pStyle w:val="Level2"/>
      </w:pPr>
      <w:r w:rsidRPr="00BC08BB">
        <w:rPr>
          <w:b/>
        </w:rPr>
        <w:t>Business Associate Agreement.</w:t>
      </w:r>
      <w:r w:rsidRPr="00BC08BB">
        <w:t xml:space="preserve"> </w:t>
      </w:r>
      <w:r w:rsidR="00A86DE7" w:rsidRPr="00BC08BB">
        <w:t xml:space="preserve">This Agreement may require the exchange of information covered by the U.S. Health Insurance Portability and Accountability Act of 1996 </w:t>
      </w:r>
      <w:r w:rsidR="005D2800" w:rsidRPr="00BC08BB">
        <w:t>(</w:t>
      </w:r>
      <w:r w:rsidR="00BA3B9B" w:rsidRPr="00BC08BB">
        <w:t>“</w:t>
      </w:r>
      <w:r w:rsidR="005D2800" w:rsidRPr="00BC08BB">
        <w:t>HIPAA</w:t>
      </w:r>
      <w:r w:rsidR="00BA3B9B" w:rsidRPr="00BC08BB">
        <w:t>”</w:t>
      </w:r>
      <w:r w:rsidR="005D2800" w:rsidRPr="00BC08BB">
        <w:t>)</w:t>
      </w:r>
      <w:r w:rsidR="00A86DE7" w:rsidRPr="00BC08BB">
        <w:t>.</w:t>
      </w:r>
      <w:r w:rsidR="005D2800" w:rsidRPr="00BC08BB">
        <w:t xml:space="preserve"> </w:t>
      </w:r>
      <w:r w:rsidR="00A86DE7" w:rsidRPr="00BC08BB">
        <w:t>A Business Associate Agreement (</w:t>
      </w:r>
      <w:r w:rsidR="00BA3B9B" w:rsidRPr="00BC08BB">
        <w:t>“</w:t>
      </w:r>
      <w:r w:rsidR="00A86DE7" w:rsidRPr="00BC08BB">
        <w:t>BAA</w:t>
      </w:r>
      <w:r w:rsidR="00BA3B9B" w:rsidRPr="00BC08BB">
        <w:t>”</w:t>
      </w:r>
      <w:r w:rsidR="00A86DE7" w:rsidRPr="00BC08BB">
        <w:t xml:space="preserve">) executed by the </w:t>
      </w:r>
      <w:r w:rsidR="005A1B75" w:rsidRPr="00BC08BB">
        <w:t>P</w:t>
      </w:r>
      <w:r w:rsidR="00A86DE7" w:rsidRPr="00BC08BB">
        <w:t xml:space="preserve">arties is attached as Appendix </w:t>
      </w:r>
      <w:r w:rsidR="00685D86" w:rsidRPr="00BC08BB">
        <w:rPr>
          <w:color w:val="00B050"/>
        </w:rPr>
        <w:t>[Letter</w:t>
      </w:r>
      <w:r w:rsidR="00C57F34" w:rsidRPr="00BC08BB">
        <w:rPr>
          <w:color w:val="00B050"/>
        </w:rPr>
        <w:t xml:space="preserve"> C/D/E etc.</w:t>
      </w:r>
      <w:r w:rsidR="00685D86" w:rsidRPr="00BC08BB">
        <w:rPr>
          <w:color w:val="00B050"/>
        </w:rPr>
        <w:t>].</w:t>
      </w:r>
      <w:r w:rsidRPr="00BC08BB">
        <w:t xml:space="preserve">  </w:t>
      </w:r>
    </w:p>
    <w:p w14:paraId="14AA1FEF" w14:textId="77777777" w:rsidR="00DC3A22" w:rsidRPr="00DC3A22" w:rsidRDefault="00DC3A22" w:rsidP="00226531">
      <w:pPr>
        <w:pStyle w:val="Level2"/>
      </w:pPr>
      <w:bookmarkStart w:id="11" w:name="_Hlk57127406"/>
      <w:r w:rsidRPr="0023168D">
        <w:rPr>
          <w:b/>
        </w:rPr>
        <w:t>Ownership of City Data.</w:t>
      </w:r>
      <w:r w:rsidRPr="0023168D">
        <w:t xml:space="preserve">  The Parties agree that as between them, all rights, including all intellectual property rights, in and to the City Data and any derivative works of the City Data is the exclusive property of the City.</w:t>
      </w:r>
    </w:p>
    <w:p w14:paraId="5D97CDD1" w14:textId="77777777" w:rsidR="00B652DE" w:rsidRPr="00BC08BB" w:rsidRDefault="00B652DE" w:rsidP="00226531">
      <w:pPr>
        <w:pStyle w:val="Level2"/>
      </w:pPr>
      <w:r w:rsidRPr="00BC08BB">
        <w:rPr>
          <w:b/>
        </w:rPr>
        <w:t xml:space="preserve">Management of City </w:t>
      </w:r>
      <w:r w:rsidR="008B5308" w:rsidRPr="00BC08BB">
        <w:rPr>
          <w:b/>
        </w:rPr>
        <w:t xml:space="preserve">Data and </w:t>
      </w:r>
      <w:r w:rsidR="00687F4E" w:rsidRPr="00BC08BB">
        <w:rPr>
          <w:b/>
        </w:rPr>
        <w:t>Confidential Information</w:t>
      </w:r>
      <w:r w:rsidR="00DB1CA5" w:rsidRPr="00BC08BB">
        <w:rPr>
          <w:b/>
        </w:rPr>
        <w:t>.</w:t>
      </w:r>
    </w:p>
    <w:p w14:paraId="056D7EFF" w14:textId="77777777" w:rsidR="00687F4E" w:rsidRPr="00AA0DF4" w:rsidRDefault="00A86DE7" w:rsidP="00453E4C">
      <w:pPr>
        <w:pStyle w:val="Level3"/>
        <w:numPr>
          <w:ilvl w:val="2"/>
          <w:numId w:val="14"/>
        </w:numPr>
      </w:pPr>
      <w:r w:rsidRPr="00AA0DF4">
        <w:rPr>
          <w:b/>
        </w:rPr>
        <w:t xml:space="preserve">Access to </w:t>
      </w:r>
      <w:r w:rsidR="008B5308" w:rsidRPr="00AA0DF4">
        <w:rPr>
          <w:b/>
        </w:rPr>
        <w:t>City Data</w:t>
      </w:r>
      <w:r w:rsidR="00687F4E" w:rsidRPr="00AA0DF4">
        <w:t xml:space="preserve">.  City shall at all times have access </w:t>
      </w:r>
      <w:r w:rsidR="00FC0AAF" w:rsidRPr="00AA0DF4">
        <w:t xml:space="preserve">to </w:t>
      </w:r>
      <w:r w:rsidR="00687F4E" w:rsidRPr="00AA0DF4">
        <w:t xml:space="preserve">and control of </w:t>
      </w:r>
      <w:r w:rsidR="00FC0AAF" w:rsidRPr="00AA0DF4">
        <w:rPr>
          <w:szCs w:val="24"/>
        </w:rPr>
        <w:t xml:space="preserve">all data given to Contractor by City in the performance of this Agreement (“City Data” or “Data”), </w:t>
      </w:r>
      <w:r w:rsidR="00687F4E" w:rsidRPr="00AA0DF4">
        <w:t>and shall be able to retrieve it in a readable format, in electronic form and/or print, at any time, at no additional cost.</w:t>
      </w:r>
    </w:p>
    <w:p w14:paraId="23BFBB65" w14:textId="29C5294B" w:rsidR="002D3B1D" w:rsidRPr="00BC08BB" w:rsidRDefault="002D3B1D" w:rsidP="00226531">
      <w:pPr>
        <w:pStyle w:val="Level3"/>
      </w:pPr>
      <w:bookmarkStart w:id="12" w:name="_Hlk57127418"/>
      <w:bookmarkEnd w:id="11"/>
      <w:r w:rsidRPr="00BC08BB">
        <w:rPr>
          <w:b/>
        </w:rPr>
        <w:t xml:space="preserve">Use of </w:t>
      </w:r>
      <w:r w:rsidR="008B5308" w:rsidRPr="00BC08BB">
        <w:rPr>
          <w:b/>
        </w:rPr>
        <w:t xml:space="preserve">City Data and </w:t>
      </w:r>
      <w:r w:rsidR="00687F4E" w:rsidRPr="00BC08BB">
        <w:rPr>
          <w:b/>
        </w:rPr>
        <w:t>Confidential Information</w:t>
      </w:r>
      <w:r w:rsidRPr="00BC08BB">
        <w:rPr>
          <w:b/>
        </w:rPr>
        <w:t>.</w:t>
      </w:r>
      <w:r w:rsidRPr="00BC08BB">
        <w:t xml:space="preserve">  </w:t>
      </w:r>
      <w:bookmarkEnd w:id="12"/>
      <w:r w:rsidR="00DC3A22" w:rsidRPr="0023168D">
        <w:t>Contractor agrees to hold City</w:t>
      </w:r>
      <w:r w:rsidR="00DC3A22">
        <w:t>’</w:t>
      </w:r>
      <w:r w:rsidR="00DC3A22" w:rsidRPr="0023168D">
        <w:t>s Data received from, or collected on behalf of, the City, in strictest confidence. Contractor shall not use or disclose City</w:t>
      </w:r>
      <w:r w:rsidR="00DC3A22">
        <w:t>’</w:t>
      </w:r>
      <w:r w:rsidR="00DC3A22" w:rsidRPr="0023168D">
        <w:t>s Data except as permitted or required by the Agreement or as otherwise authorized in writing by the City.  Any work using, or sharing or storage of, City</w:t>
      </w:r>
      <w:r w:rsidR="00DC3A22">
        <w:t>’</w:t>
      </w:r>
      <w:r w:rsidR="00DC3A22" w:rsidRPr="0023168D">
        <w:t>s Data outside the United States is subject to prior written authorization by the City.  Access to City</w:t>
      </w:r>
      <w:r w:rsidR="00DC3A22">
        <w:t>’</w:t>
      </w:r>
      <w:r w:rsidR="00DC3A22" w:rsidRPr="0023168D">
        <w:t>s Data must be strictly controlled and limited to Contractor</w:t>
      </w:r>
      <w:r w:rsidR="00DC3A22">
        <w:t>’</w:t>
      </w:r>
      <w:r w:rsidR="00DC3A22" w:rsidRPr="0023168D">
        <w:t>s staff assigned to this project on a need-to-know basis only.  Contractor is provided a limited non-exclusive license to use the City Data solely for performing its obligations under the Agreement and not for Contractor</w:t>
      </w:r>
      <w:r w:rsidR="00DC3A22">
        <w:t>’</w:t>
      </w:r>
      <w:r w:rsidR="00DC3A22" w:rsidRPr="0023168D">
        <w:t xml:space="preserve">s own purposes or later use.  Nothing herein shall be construed to confer any license or right to the City Data or Confidential Information, by implication, estoppel or otherwise, under copyright or other intellectual property rights, to any third-party.  Unauthorized use of City </w:t>
      </w:r>
      <w:r w:rsidR="00DC3A22" w:rsidRPr="0023168D">
        <w:lastRenderedPageBreak/>
        <w:t xml:space="preserve">Data by Contractor, subcontractors or other third-parties is prohibited.  For purpose of this requirement, the phrase </w:t>
      </w:r>
      <w:r w:rsidR="00DC3A22">
        <w:t>“</w:t>
      </w:r>
      <w:r w:rsidR="00DC3A22" w:rsidRPr="0023168D">
        <w:t>unauthorized use</w:t>
      </w:r>
      <w:r w:rsidR="00DC3A22">
        <w:t>”</w:t>
      </w:r>
      <w:r w:rsidR="00DC3A22" w:rsidRPr="0023168D">
        <w:t xml:space="preserve"> means the data mining or processing of data, stored or transmitted by the service, for commercial purposes, advertising or advertising-related purposes, or for any purpose other than security or service delivery analysis that is not explicitly authorized.</w:t>
      </w:r>
    </w:p>
    <w:p w14:paraId="0D84DDD2" w14:textId="556CBD32" w:rsidR="00687F4E" w:rsidRPr="00BC08BB" w:rsidRDefault="00687F4E" w:rsidP="00226531">
      <w:pPr>
        <w:pStyle w:val="Level3"/>
      </w:pPr>
      <w:bookmarkStart w:id="13" w:name="_Hlk57127430"/>
      <w:r w:rsidRPr="00BC08BB">
        <w:rPr>
          <w:b/>
        </w:rPr>
        <w:t>Disposition of Confidential Information</w:t>
      </w:r>
      <w:r w:rsidRPr="00BC08BB">
        <w:t xml:space="preserve">. </w:t>
      </w:r>
      <w:bookmarkEnd w:id="13"/>
      <w:r w:rsidR="00DC3A22" w:rsidRPr="0023168D">
        <w:t xml:space="preserve">Upon request of City or termination or expiration of this Agreement, and pursuant to any document retention period required by this Agreement, Contractor shall </w:t>
      </w:r>
      <w:r w:rsidRPr="00AA0DF4">
        <w:t>within forty-eight (48) hours</w:t>
      </w:r>
      <w:r w:rsidR="00DC3A22" w:rsidRPr="0023168D">
        <w:t xml:space="preserve"> return all data given to or collected by Contractor on City</w:t>
      </w:r>
      <w:r w:rsidR="00DC3A22">
        <w:t>’</w:t>
      </w:r>
      <w:r w:rsidR="00DC3A22" w:rsidRPr="0023168D">
        <w:t xml:space="preserve">s behalf, which includes all original media. </w:t>
      </w:r>
      <w:r w:rsidR="00DC3A22" w:rsidRPr="0023168D">
        <w:rPr>
          <w:szCs w:val="24"/>
        </w:rPr>
        <w:t>Once Contractor has received written confirmation from City that City</w:t>
      </w:r>
      <w:r w:rsidR="00DC3A22">
        <w:rPr>
          <w:szCs w:val="24"/>
        </w:rPr>
        <w:t>’</w:t>
      </w:r>
      <w:r w:rsidR="00DC3A22" w:rsidRPr="0023168D">
        <w:rPr>
          <w:szCs w:val="24"/>
        </w:rPr>
        <w:t xml:space="preserve">s Data has been successfully transferred to City, Contractor shall within ten (10) business days clear or purge all City Data from its servers, any hosted environment Contractor has used in performance of this Agreement, including its subcontractors environment(s), work stations that were used to process the data or for production of the data, and any other work files stored by Contractor in whatever medium.  Contractor shall provide City with written certification that such purge occurred within five (5) business days of the purge.  Secure disposal shall be accomplished by </w:t>
      </w:r>
      <w:r w:rsidR="00DC3A22">
        <w:rPr>
          <w:szCs w:val="24"/>
        </w:rPr>
        <w:t>“</w:t>
      </w:r>
      <w:r w:rsidR="00DC3A22" w:rsidRPr="0023168D">
        <w:rPr>
          <w:szCs w:val="24"/>
        </w:rPr>
        <w:t>clearing,</w:t>
      </w:r>
      <w:r w:rsidR="00DC3A22">
        <w:rPr>
          <w:szCs w:val="24"/>
        </w:rPr>
        <w:t>”</w:t>
      </w:r>
      <w:r w:rsidR="00DC3A22" w:rsidRPr="0023168D">
        <w:rPr>
          <w:szCs w:val="24"/>
        </w:rPr>
        <w:t xml:space="preserve"> </w:t>
      </w:r>
      <w:r w:rsidR="00DC3A22">
        <w:rPr>
          <w:szCs w:val="24"/>
        </w:rPr>
        <w:t>“</w:t>
      </w:r>
      <w:r w:rsidR="00DC3A22" w:rsidRPr="0023168D">
        <w:rPr>
          <w:szCs w:val="24"/>
        </w:rPr>
        <w:t>purging</w:t>
      </w:r>
      <w:r w:rsidR="00DC3A22">
        <w:rPr>
          <w:szCs w:val="24"/>
        </w:rPr>
        <w:t>”</w:t>
      </w:r>
      <w:r w:rsidR="00DC3A22" w:rsidRPr="0023168D">
        <w:rPr>
          <w:szCs w:val="24"/>
        </w:rPr>
        <w:t xml:space="preserve"> or </w:t>
      </w:r>
      <w:r w:rsidR="00DC3A22">
        <w:rPr>
          <w:szCs w:val="24"/>
        </w:rPr>
        <w:t>“</w:t>
      </w:r>
      <w:r w:rsidR="00DC3A22" w:rsidRPr="0023168D">
        <w:rPr>
          <w:szCs w:val="24"/>
        </w:rPr>
        <w:t>physical destruction,</w:t>
      </w:r>
      <w:r w:rsidR="00DC3A22">
        <w:rPr>
          <w:szCs w:val="24"/>
        </w:rPr>
        <w:t>”</w:t>
      </w:r>
      <w:r w:rsidR="00DC3A22" w:rsidRPr="0023168D">
        <w:rPr>
          <w:szCs w:val="24"/>
        </w:rPr>
        <w:t xml:space="preserve"> in accordance with National Institute of Standards and Technology (NIST) Special Publication 800-88 or most current industry standard.</w:t>
      </w:r>
    </w:p>
    <w:p w14:paraId="04AA6959" w14:textId="77777777" w:rsidR="00185586" w:rsidRPr="00ED4EFE" w:rsidRDefault="00185586" w:rsidP="00185586">
      <w:pPr>
        <w:pStyle w:val="Level2"/>
        <w:numPr>
          <w:ilvl w:val="1"/>
          <w:numId w:val="14"/>
        </w:numPr>
        <w:tabs>
          <w:tab w:val="left" w:pos="1440"/>
        </w:tabs>
      </w:pPr>
      <w:r w:rsidRPr="00ED4EFE">
        <w:rPr>
          <w:b/>
        </w:rPr>
        <w:t>Data Breach; Loss of City Data</w:t>
      </w:r>
      <w:r w:rsidRPr="00ED4EFE">
        <w:t xml:space="preserve">.  In the event of any Data Breach, act, </w:t>
      </w:r>
      <w:r w:rsidR="00897DEB">
        <w:t>s</w:t>
      </w:r>
      <w:r w:rsidRPr="00ED4EFE">
        <w:t xml:space="preserve">oftware </w:t>
      </w:r>
      <w:r w:rsidR="00897DEB">
        <w:t>e</w:t>
      </w:r>
      <w:r w:rsidRPr="00ED4EFE">
        <w:t xml:space="preserve">rror, omission, negligence, misconduct, or breach that compromises or is suspected to compromise the security, confidentiality, or integrity of City Data or the physical, technical, administrative, or organizational safeguards put in place by </w:t>
      </w:r>
      <w:r w:rsidRPr="00ED4EFE">
        <w:rPr>
          <w:szCs w:val="22"/>
        </w:rPr>
        <w:t>Contractor</w:t>
      </w:r>
      <w:r w:rsidRPr="00ED4EFE">
        <w:t xml:space="preserve"> that relate to the protection of the security, confidentiality, or integrity of City Data, </w:t>
      </w:r>
      <w:r w:rsidRPr="00ED4EFE">
        <w:rPr>
          <w:szCs w:val="22"/>
        </w:rPr>
        <w:t>Contractor</w:t>
      </w:r>
      <w:r w:rsidRPr="00ED4EFE">
        <w:t xml:space="preserve"> shall, as applicable:</w:t>
      </w:r>
    </w:p>
    <w:p w14:paraId="189836C1" w14:textId="77777777" w:rsidR="00185586" w:rsidRPr="00ED4EFE" w:rsidRDefault="00185586" w:rsidP="00185586">
      <w:pPr>
        <w:pStyle w:val="Level3"/>
        <w:numPr>
          <w:ilvl w:val="2"/>
          <w:numId w:val="14"/>
        </w:numPr>
      </w:pPr>
      <w:r w:rsidRPr="00ED4EFE">
        <w:t>Notify City immediately following discovery, but no later than twenty-four (24) hours, of becoming aware of such occurrence or suspected occurrence.  Contractor’s report shall identify:</w:t>
      </w:r>
    </w:p>
    <w:p w14:paraId="22793F2A" w14:textId="77777777" w:rsidR="00185586" w:rsidRPr="00ED4EFE" w:rsidRDefault="00185586" w:rsidP="00185586">
      <w:pPr>
        <w:pStyle w:val="Level4"/>
      </w:pPr>
      <w:r w:rsidRPr="00ED4EFE">
        <w:t>the nature of the unauthorized access, use or disclosure;</w:t>
      </w:r>
    </w:p>
    <w:p w14:paraId="2078F8D0" w14:textId="77777777" w:rsidR="00185586" w:rsidRPr="00ED4EFE" w:rsidRDefault="00185586" w:rsidP="00185586">
      <w:pPr>
        <w:pStyle w:val="Level4"/>
      </w:pPr>
      <w:r w:rsidRPr="00ED4EFE">
        <w:t>the Confidential Information accessed, used or disclosed;</w:t>
      </w:r>
    </w:p>
    <w:p w14:paraId="5BEE1323" w14:textId="77777777" w:rsidR="00185586" w:rsidRPr="00ED4EFE" w:rsidRDefault="00185586" w:rsidP="00185586">
      <w:pPr>
        <w:pStyle w:val="Level4"/>
      </w:pPr>
      <w:r w:rsidRPr="00ED4EFE">
        <w:t>the person(s) who accessed, used, disclosed and/or received protected information (if known);</w:t>
      </w:r>
    </w:p>
    <w:p w14:paraId="5760FBCE" w14:textId="77777777" w:rsidR="00185586" w:rsidRPr="00ED4EFE" w:rsidRDefault="00185586" w:rsidP="00185586">
      <w:pPr>
        <w:pStyle w:val="Level4"/>
      </w:pPr>
      <w:r w:rsidRPr="00ED4EFE">
        <w:t>what Contractor has done or will do to mitigate any deleterious effect of the unauthorized access, use or disclosure, and</w:t>
      </w:r>
    </w:p>
    <w:p w14:paraId="3EA902B9" w14:textId="77777777" w:rsidR="00185586" w:rsidRPr="00ED4EFE" w:rsidRDefault="00185586" w:rsidP="00185586">
      <w:pPr>
        <w:pStyle w:val="Level4"/>
      </w:pPr>
      <w:r w:rsidRPr="00ED4EFE">
        <w:t>what corrective action Contractor has taken or will take to prevent future unauthorized access, use or disclosure.</w:t>
      </w:r>
    </w:p>
    <w:p w14:paraId="74DA5AD4" w14:textId="77777777" w:rsidR="00185586" w:rsidRPr="00ED4EFE" w:rsidRDefault="00185586" w:rsidP="00185586">
      <w:pPr>
        <w:pStyle w:val="Level3"/>
        <w:numPr>
          <w:ilvl w:val="2"/>
          <w:numId w:val="14"/>
        </w:numPr>
      </w:pPr>
      <w:r w:rsidRPr="00ED4EFE">
        <w:t>In the event of a suspected Breach, Contractor shall keep the City informed regularly of the progress of its investigation until the uncertainty is resolved;</w:t>
      </w:r>
    </w:p>
    <w:p w14:paraId="77DB7F3B" w14:textId="77777777" w:rsidR="00185586" w:rsidRPr="00ED4EFE" w:rsidRDefault="00185586" w:rsidP="00185586">
      <w:pPr>
        <w:pStyle w:val="Level3"/>
        <w:numPr>
          <w:ilvl w:val="2"/>
          <w:numId w:val="14"/>
        </w:numPr>
      </w:pPr>
      <w:r w:rsidRPr="00ED4EFE">
        <w:t>Contractor shall coordinate with the City in its breach response activities including without limitation:</w:t>
      </w:r>
    </w:p>
    <w:p w14:paraId="3AAD0354" w14:textId="77777777" w:rsidR="00185586" w:rsidRPr="00ED4EFE" w:rsidRDefault="00185586" w:rsidP="00185586">
      <w:pPr>
        <w:pStyle w:val="Level4"/>
      </w:pPr>
      <w:r w:rsidRPr="00ED4EFE">
        <w:t>Immediately preserve any potential forensic evidence relating to the breach, and remedy the breach as quickly as circumstances permit;</w:t>
      </w:r>
    </w:p>
    <w:p w14:paraId="1A6581F6" w14:textId="77777777" w:rsidR="00185586" w:rsidRPr="00ED4EFE" w:rsidRDefault="00185586" w:rsidP="00185586">
      <w:pPr>
        <w:pStyle w:val="Level4"/>
      </w:pPr>
      <w:r w:rsidRPr="00ED4EFE">
        <w:lastRenderedPageBreak/>
        <w:t>Promptly (within 2 business days) designate a contact person to whom the City will direct inquiries, and who will communicate Contractor responses to City inquiries;</w:t>
      </w:r>
    </w:p>
    <w:p w14:paraId="4337890B" w14:textId="77777777" w:rsidR="00185586" w:rsidRPr="00ED4EFE" w:rsidRDefault="00185586" w:rsidP="00185586">
      <w:pPr>
        <w:pStyle w:val="Level4"/>
      </w:pPr>
      <w:r w:rsidRPr="00ED4EFE">
        <w:t>As rapidly as circumstances permit, apply appropriate resources to remedy the breach condition, investigate, document, restore City service(s) as directed by the City, and undertake appropriate response activities;</w:t>
      </w:r>
    </w:p>
    <w:p w14:paraId="44913A32" w14:textId="77777777" w:rsidR="00185586" w:rsidRPr="00ED4EFE" w:rsidRDefault="00185586" w:rsidP="00185586">
      <w:pPr>
        <w:pStyle w:val="Level4"/>
      </w:pPr>
      <w:r w:rsidRPr="00ED4EFE">
        <w:t>Provide status reports to the City on Data Breach response activities, either on a daily basis or a frequency approved by the City;</w:t>
      </w:r>
    </w:p>
    <w:p w14:paraId="127269C8" w14:textId="77777777" w:rsidR="00185586" w:rsidRPr="00ED4EFE" w:rsidRDefault="00185586" w:rsidP="00185586">
      <w:pPr>
        <w:pStyle w:val="Level4"/>
      </w:pPr>
      <w:r w:rsidRPr="00ED4EFE">
        <w:t>Make all reasonable efforts to assist and cooperate with the City in its Breach response efforts;</w:t>
      </w:r>
    </w:p>
    <w:p w14:paraId="4A50DA6C" w14:textId="77777777" w:rsidR="00185586" w:rsidRPr="00ED4EFE" w:rsidRDefault="00185586" w:rsidP="00185586">
      <w:pPr>
        <w:pStyle w:val="Level4"/>
      </w:pPr>
      <w:r w:rsidRPr="00ED4EFE">
        <w:t>Ensure that knowledgeable Contractor staff are available on short notice, if needed, to participate in City-initiated meetings and/or conference calls regarding the Breach; and</w:t>
      </w:r>
    </w:p>
    <w:p w14:paraId="1AD846FD" w14:textId="77777777" w:rsidR="00185586" w:rsidRPr="00ED4EFE" w:rsidRDefault="00185586" w:rsidP="00185586">
      <w:pPr>
        <w:pStyle w:val="Level4"/>
      </w:pPr>
      <w:r w:rsidRPr="00ED4EFE">
        <w:t>Cooperate with City in investigating the occurrence, including making available all relevant records, logs, files, data reporting, and other materials required to comply with applicable law or as otherwise required by City.</w:t>
      </w:r>
    </w:p>
    <w:p w14:paraId="76282502" w14:textId="77777777" w:rsidR="00185586" w:rsidRPr="00ED4EFE" w:rsidRDefault="00185586" w:rsidP="00185586">
      <w:pPr>
        <w:pStyle w:val="Level3"/>
        <w:numPr>
          <w:ilvl w:val="2"/>
          <w:numId w:val="14"/>
        </w:numPr>
      </w:pPr>
      <w:r w:rsidRPr="00ED4EFE">
        <w:t>In the case of personally identifiable information (PII) or protected health information (PHI), at City’s sole election, (a) notify the affected individuals as soon as practicable but no later than is required to comply with applicable law, or, in the absence of any legally required notification period, within five (5) calendar days of the occurrence; or, (b) reimburse City for any costs in notifying the affected individuals;</w:t>
      </w:r>
    </w:p>
    <w:p w14:paraId="7D20BA67" w14:textId="77777777" w:rsidR="00185586" w:rsidRPr="00ED4EFE" w:rsidRDefault="00185586" w:rsidP="00185586">
      <w:pPr>
        <w:pStyle w:val="Level3"/>
        <w:numPr>
          <w:ilvl w:val="2"/>
          <w:numId w:val="14"/>
        </w:numPr>
      </w:pPr>
      <w:r w:rsidRPr="00ED4EFE">
        <w:t>In the case of PII, provide third-party credit and identity monitoring services to each of the affected individuals who comprise the PII for the period required to comply with applicable law, or, in the absence of any legally required monitoring services, for no fewer than twenty-four (24) months following the date of notification to such individuals;</w:t>
      </w:r>
    </w:p>
    <w:p w14:paraId="6B9C0B35" w14:textId="77777777" w:rsidR="00185586" w:rsidRPr="00ED4EFE" w:rsidRDefault="00185586" w:rsidP="00185586">
      <w:pPr>
        <w:pStyle w:val="Level3"/>
        <w:numPr>
          <w:ilvl w:val="2"/>
          <w:numId w:val="14"/>
        </w:numPr>
      </w:pPr>
      <w:r w:rsidRPr="00ED4EFE">
        <w:t>Perform or take any other actions required to comply with applicable law as a result of the occurrence;</w:t>
      </w:r>
    </w:p>
    <w:p w14:paraId="5C66F1F4" w14:textId="77777777" w:rsidR="00185586" w:rsidRPr="00ED4EFE" w:rsidRDefault="00185586" w:rsidP="00185586">
      <w:pPr>
        <w:pStyle w:val="Level3"/>
        <w:numPr>
          <w:ilvl w:val="2"/>
          <w:numId w:val="14"/>
        </w:numPr>
      </w:pPr>
      <w:r w:rsidRPr="00ED4EFE">
        <w:t>Recreate lost City Data in the manner and on the schedule set by City without charge to City; and</w:t>
      </w:r>
    </w:p>
    <w:p w14:paraId="745D07A9" w14:textId="77777777" w:rsidR="00185586" w:rsidRPr="00ED4EFE" w:rsidRDefault="00185586" w:rsidP="00185586">
      <w:pPr>
        <w:pStyle w:val="Level3"/>
        <w:numPr>
          <w:ilvl w:val="2"/>
          <w:numId w:val="14"/>
        </w:numPr>
      </w:pPr>
      <w:r w:rsidRPr="00ED4EFE">
        <w:t xml:space="preserve">Provide to City a detailed plan within ten (10) calendar days of the occurrence describing the measures </w:t>
      </w:r>
      <w:r w:rsidRPr="00ED4EFE">
        <w:rPr>
          <w:szCs w:val="22"/>
        </w:rPr>
        <w:t>Contractor</w:t>
      </w:r>
      <w:r w:rsidRPr="00ED4EFE">
        <w:t xml:space="preserve"> will undertake to prevent a future occurrence.</w:t>
      </w:r>
    </w:p>
    <w:p w14:paraId="2FFBDF6C" w14:textId="77777777" w:rsidR="00185586" w:rsidRPr="00ED4EFE" w:rsidRDefault="00185586" w:rsidP="00185586">
      <w:pPr>
        <w:pStyle w:val="Level3"/>
        <w:numPr>
          <w:ilvl w:val="2"/>
          <w:numId w:val="14"/>
        </w:numPr>
      </w:pPr>
      <w:r w:rsidRPr="00ED4EFE">
        <w:t xml:space="preserve">Notification to affected individuals, as described above, shall comply with applicable law, be written in plain language, and contain (at the City's election) information that may include: name and contact information of Contractor’s (or City’s) representative; a description of the nature of the loss; a list of the types of data involved; the known or approximate date of the loss; how such loss may affect the affected individual; what steps </w:t>
      </w:r>
      <w:r w:rsidRPr="00ED4EFE">
        <w:rPr>
          <w:szCs w:val="22"/>
        </w:rPr>
        <w:t>Contractor</w:t>
      </w:r>
      <w:r w:rsidRPr="00ED4EFE">
        <w:t xml:space="preserve"> has taken to protect the affected individual; what steps the affected individual can take to protect himself or herself; contact information for major credit card reporting agencies; and, information regarding the credit and identity monitoring services to be provided by Contractor.</w:t>
      </w:r>
    </w:p>
    <w:p w14:paraId="6CB703FB" w14:textId="77777777" w:rsidR="00185586" w:rsidRPr="00ED4EFE" w:rsidRDefault="00185586" w:rsidP="00185586">
      <w:pPr>
        <w:pStyle w:val="Level3"/>
        <w:numPr>
          <w:ilvl w:val="2"/>
          <w:numId w:val="14"/>
        </w:numPr>
      </w:pPr>
      <w:r w:rsidRPr="00ED4EFE">
        <w:lastRenderedPageBreak/>
        <w:t>Contractor shall retain and preserve City Data in accordance with the City’s instruction and requests, including without limitation any retention schedules and/or litigation hold orders provided by the City to Contractor, independent of where the City Data is stored.</w:t>
      </w:r>
    </w:p>
    <w:p w14:paraId="4420948B" w14:textId="77777777" w:rsidR="00185586" w:rsidRPr="00ED4EFE" w:rsidRDefault="00185586" w:rsidP="00185586">
      <w:pPr>
        <w:pStyle w:val="Level3"/>
        <w:numPr>
          <w:ilvl w:val="2"/>
          <w:numId w:val="14"/>
        </w:numPr>
      </w:pPr>
      <w:r w:rsidRPr="00ED4EFE">
        <w:t>City shall conduct all media communications related to such Data Breach, unless in its sole discretion, City directs Contractor to do so.</w:t>
      </w:r>
    </w:p>
    <w:p w14:paraId="30EF62C0" w14:textId="77777777" w:rsidR="00185586" w:rsidRPr="003F2FB5" w:rsidRDefault="00185586" w:rsidP="00185586">
      <w:pPr>
        <w:pStyle w:val="Level2"/>
        <w:numPr>
          <w:ilvl w:val="1"/>
          <w:numId w:val="14"/>
        </w:numPr>
        <w:tabs>
          <w:tab w:val="left" w:pos="1440"/>
        </w:tabs>
      </w:pPr>
      <w:r w:rsidRPr="003F2FB5">
        <w:rPr>
          <w:b/>
        </w:rPr>
        <w:t>Data Security.</w:t>
      </w:r>
      <w:r w:rsidRPr="003F2FB5">
        <w:t xml:space="preserve">  To prevent unauthorized access or “hacking” of City Data, Contractor shall at all times during the Term provide and maintain up-to-date security with respect to (a) the Services, (b) the Contractor’s Website, (c) Contractor's physical facilities, and (d) Contractor's networks.  Contractor shall provide security for its networks and all Internet connections consistent with best practices observed by well-managed </w:t>
      </w:r>
      <w:r w:rsidR="0015118D">
        <w:t>software and systems</w:t>
      </w:r>
      <w:r w:rsidRPr="003F2FB5">
        <w:t xml:space="preserve"> working in the financial services industry, and shall promptly install all patches, fixes, upgrades, updates and new versions of any security software it employs.  Contractor will maintain appropriate safeguards to restrict access to City's Data to those employees, agents or service providers of Contractor who need the information to carry out the purposes for which it was disclosed to Contractor.  For information disclosed in electronic form, Contractor agrees that appropriate safeguards include electronic barriers (e.g., most current industry standard encryption for transport and storage, such as the National Institute of Standards and Technology’s Internal Report 7977 or Federal Information Processing Standards [FIPS] 140-2 [Security Requirements for Cryptographic Modules] or FIPS-197 or successors, intrusion prevention/detection or similar barriers) and secure authentication (e.g., password protected) access to the City's Confidential Information and hosted City Data.  For information disclosed in written form, Contractor agrees that appropriate safeguards include secured storage of City Data.  City Data classified as Confidential Information shall be encrypted at rest and in transit with controlled access.  Contractor shall also establish and maintain any additional physical, electronic, administrative, technical and procedural controls and safeguards to protect City Data that are no less rigorous than accepted industry practices (including, as periodically amended or updated, the International Organization for Standardization’s standards: ISO/IEC 27001:2005 – Information Security Management Systems – Requirements and ISO-IEC 27002:2005 – Code of Practice for International Security Management, NIST Special Publication 800-53 Revision 4 or its successor, NIST Special Publication 800-18 or its successor, the Information Technology Library (ITIL) standards, the Control Objectives for Information and related Technology (COBIT) standards, or other applicable industry standards for information security), and shall ensure that all such controls and safeguards, including the manner in which Confidential Information is collected, accessed, used, stored, processed, disposed of and disclosed, comply with applicable data protection and privacy laws, as well as the terms and conditions of this Agreement.  Contractor warrants to the City compliance with the following (as periodically amended or updated) as applicable:</w:t>
      </w:r>
    </w:p>
    <w:p w14:paraId="6AAC39D0" w14:textId="77777777" w:rsidR="00185586" w:rsidRPr="003F2FB5" w:rsidRDefault="00185586" w:rsidP="00185586">
      <w:pPr>
        <w:pStyle w:val="Level3"/>
        <w:numPr>
          <w:ilvl w:val="2"/>
          <w:numId w:val="14"/>
        </w:numPr>
      </w:pPr>
      <w:r w:rsidRPr="003F2FB5">
        <w:t xml:space="preserve">The California Information Practices Act/California Consumer Privacy Act (Civil Code </w:t>
      </w:r>
      <w:r w:rsidRPr="003F2FB5">
        <w:rPr>
          <w:rFonts w:ascii="Calibri" w:hAnsi="Calibri"/>
        </w:rPr>
        <w:t>§§</w:t>
      </w:r>
      <w:r w:rsidRPr="003F2FB5">
        <w:t xml:space="preserve"> 1798 et seq):</w:t>
      </w:r>
    </w:p>
    <w:p w14:paraId="6C32C723" w14:textId="77777777" w:rsidR="00185586" w:rsidRPr="003F2FB5" w:rsidRDefault="00185586" w:rsidP="00185586">
      <w:pPr>
        <w:pStyle w:val="Level3"/>
        <w:numPr>
          <w:ilvl w:val="2"/>
          <w:numId w:val="14"/>
        </w:numPr>
      </w:pPr>
      <w:r w:rsidRPr="003F2FB5">
        <w:t>The European General Data Protection Regulation (“GDPR”)</w:t>
      </w:r>
    </w:p>
    <w:p w14:paraId="730E7D1A" w14:textId="77777777" w:rsidR="00185586" w:rsidRPr="003F2FB5" w:rsidRDefault="00185586" w:rsidP="00185586">
      <w:pPr>
        <w:pStyle w:val="Level3"/>
        <w:numPr>
          <w:ilvl w:val="2"/>
          <w:numId w:val="14"/>
        </w:numPr>
      </w:pPr>
      <w:r w:rsidRPr="003F2FB5">
        <w:t>Compliance with the following, as applicable:</w:t>
      </w:r>
    </w:p>
    <w:p w14:paraId="0DE24429" w14:textId="77777777" w:rsidR="00185586" w:rsidRPr="003F2FB5" w:rsidRDefault="00185586" w:rsidP="00185586">
      <w:pPr>
        <w:pStyle w:val="Level4"/>
      </w:pPr>
      <w:r w:rsidRPr="003F2FB5">
        <w:lastRenderedPageBreak/>
        <w:t>Federal Risk and Authorization Management Program (FedRAMP) certification, where federal funding is involved, and show evidence of having an active compliance program;</w:t>
      </w:r>
    </w:p>
    <w:p w14:paraId="3C5D9A28" w14:textId="77777777" w:rsidR="00185586" w:rsidRDefault="00185586" w:rsidP="00185586">
      <w:pPr>
        <w:pStyle w:val="Level4"/>
      </w:pPr>
      <w:r w:rsidRPr="003F2FB5">
        <w:t>Based upon the City’s classification of Data:</w:t>
      </w:r>
    </w:p>
    <w:p w14:paraId="6DEFD263" w14:textId="77777777" w:rsidR="00185586" w:rsidRDefault="00185586" w:rsidP="00185586">
      <w:pPr>
        <w:pStyle w:val="Level5"/>
      </w:pPr>
      <w:r w:rsidRPr="003F2FB5">
        <w:t>Relevant security provisions of the Internal Revenue Service (IRS) Publication 1075, including the requirements that Data not traverse networks located outside of the United States;</w:t>
      </w:r>
    </w:p>
    <w:p w14:paraId="24670259" w14:textId="77777777" w:rsidR="00185586" w:rsidRPr="009A7109" w:rsidRDefault="00185586" w:rsidP="00185586">
      <w:pPr>
        <w:pStyle w:val="Level5"/>
      </w:pPr>
      <w:r w:rsidRPr="009A7109">
        <w:rPr>
          <w:szCs w:val="24"/>
        </w:rPr>
        <w:t>Relevant security provisions of the Payment Card Industry (PCI) Data Security Standard (PCI DSS) including the PCI DSS Cloud Computing Guidelines;</w:t>
      </w:r>
    </w:p>
    <w:p w14:paraId="1ED1D6D8" w14:textId="77777777" w:rsidR="00185586" w:rsidRPr="009A7109" w:rsidRDefault="00185586" w:rsidP="00185586">
      <w:pPr>
        <w:pStyle w:val="Level5"/>
      </w:pPr>
      <w:r w:rsidRPr="009A7109">
        <w:rPr>
          <w:szCs w:val="24"/>
        </w:rPr>
        <w:t>Relevant security provisions of the Social Security Administration (SSA) Document Electronic Information Exchange Security Requirement and Procedures for State and Local Agencies Exchanging Electronic Information with the Social Security Administration;</w:t>
      </w:r>
    </w:p>
    <w:p w14:paraId="732BCD05" w14:textId="77777777" w:rsidR="00185586" w:rsidRPr="009A7109" w:rsidRDefault="00185586" w:rsidP="00185586">
      <w:pPr>
        <w:pStyle w:val="Level5"/>
      </w:pPr>
      <w:r w:rsidRPr="009A7109">
        <w:rPr>
          <w:szCs w:val="24"/>
        </w:rPr>
        <w:t>Relevant security provisions of the Criminal Justice Services (CJIS) Security policy.</w:t>
      </w:r>
    </w:p>
    <w:p w14:paraId="72652DA0" w14:textId="77777777" w:rsidR="00185586" w:rsidRPr="009A7109" w:rsidRDefault="00185586" w:rsidP="00185586">
      <w:pPr>
        <w:pStyle w:val="Level5"/>
      </w:pPr>
      <w:r w:rsidRPr="009A7109">
        <w:rPr>
          <w:szCs w:val="24"/>
        </w:rPr>
        <w:t>Relevant security provisions of the Medi-Cal Privacy and Security Agreement between the California Department of Health Care Services and the County of San Francisco;</w:t>
      </w:r>
    </w:p>
    <w:p w14:paraId="2E945A39" w14:textId="77777777" w:rsidR="00185586" w:rsidRPr="00ED4EFE" w:rsidRDefault="00185586" w:rsidP="00185586">
      <w:pPr>
        <w:pStyle w:val="Level2"/>
        <w:numPr>
          <w:ilvl w:val="1"/>
          <w:numId w:val="14"/>
        </w:numPr>
        <w:tabs>
          <w:tab w:val="left" w:pos="1440"/>
        </w:tabs>
      </w:pPr>
      <w:r w:rsidRPr="00ED4EFE">
        <w:rPr>
          <w:b/>
        </w:rPr>
        <w:t>Data Privacy and Information Security Program.</w:t>
      </w:r>
      <w:r w:rsidRPr="00ED4EFE">
        <w:t xml:space="preserve">  Without limiting Contractor’s obligation of confidentiality as further described herein, </w:t>
      </w:r>
      <w:r w:rsidRPr="00ED4EFE">
        <w:rPr>
          <w:szCs w:val="22"/>
        </w:rPr>
        <w:t>Contractor</w:t>
      </w:r>
      <w:r w:rsidRPr="00ED4EFE">
        <w:t xml:space="preserve"> shall establish and maintain a data privacy and information security program, including physical, technical, administrative, and organizational safeguards, that is designed to: (i) ensure the security and confidentiality of the City Data; (ii) protect against any anticipated threats or hazards to the security or integrity of the City Data; (iii) protect against unauthorized disclosure, access to, or use of the City Data; (iv) ensure the proper disposal of City Data; and, (v) ensure that all of Contractor’s employees, agents, and subcontractors, if any, comply with all of the foregoing.  </w:t>
      </w:r>
    </w:p>
    <w:p w14:paraId="0C56035E" w14:textId="77777777" w:rsidR="00185586" w:rsidRPr="004968E3" w:rsidRDefault="00185586" w:rsidP="00185586">
      <w:pPr>
        <w:pStyle w:val="Level2"/>
        <w:numPr>
          <w:ilvl w:val="1"/>
          <w:numId w:val="14"/>
        </w:numPr>
        <w:tabs>
          <w:tab w:val="left" w:pos="1440"/>
        </w:tabs>
      </w:pPr>
      <w:r w:rsidRPr="00ED4EFE">
        <w:rPr>
          <w:b/>
        </w:rPr>
        <w:t>City</w:t>
      </w:r>
      <w:r w:rsidRPr="00ED4EFE">
        <w:rPr>
          <w:b/>
          <w:szCs w:val="24"/>
        </w:rPr>
        <w:t xml:space="preserve">’s Right to Termination for Deficiencies.  </w:t>
      </w:r>
      <w:r w:rsidRPr="00ED4EFE">
        <w:t>City</w:t>
      </w:r>
      <w:r w:rsidRPr="00ED4EFE">
        <w:rPr>
          <w:szCs w:val="24"/>
        </w:rPr>
        <w:t xml:space="preserve"> reserves the right, at its sole election, to immediately terminate this Agreement, without limitation and without liability, if </w:t>
      </w:r>
      <w:r w:rsidRPr="00ED4EFE">
        <w:t>City</w:t>
      </w:r>
      <w:r w:rsidRPr="00ED4EFE">
        <w:rPr>
          <w:szCs w:val="24"/>
        </w:rPr>
        <w:t xml:space="preserve"> reasonably determines that </w:t>
      </w:r>
      <w:r w:rsidRPr="00ED4EFE">
        <w:rPr>
          <w:szCs w:val="22"/>
        </w:rPr>
        <w:t>Contractor</w:t>
      </w:r>
      <w:r w:rsidRPr="00ED4EFE">
        <w:rPr>
          <w:szCs w:val="24"/>
        </w:rPr>
        <w:t xml:space="preserve"> fails or has failed to meet its obligations under this Article 13</w:t>
      </w:r>
      <w:r>
        <w:rPr>
          <w:szCs w:val="24"/>
        </w:rPr>
        <w:t>.</w:t>
      </w:r>
    </w:p>
    <w:p w14:paraId="5ACBEBA3" w14:textId="77777777" w:rsidR="00185586" w:rsidRDefault="00185586" w:rsidP="00185586">
      <w:pPr>
        <w:pStyle w:val="Level2"/>
        <w:numPr>
          <w:ilvl w:val="1"/>
          <w:numId w:val="14"/>
        </w:numPr>
        <w:tabs>
          <w:tab w:val="left" w:pos="1440"/>
        </w:tabs>
      </w:pPr>
      <w:r w:rsidRPr="004968E3">
        <w:rPr>
          <w:b/>
        </w:rPr>
        <w:t xml:space="preserve">Data Transmission. </w:t>
      </w:r>
      <w:r w:rsidRPr="004968E3">
        <w:t xml:space="preserve"> The Contractor shall ensure that all electronic transmission or exchange of system and application data with City</w:t>
      </w:r>
      <w:r w:rsidR="0031403B">
        <w:t>, Health Service System members,</w:t>
      </w:r>
      <w:r w:rsidRPr="004968E3">
        <w:t xml:space="preserve"> and/or any other parties expressly designated by City shall take place via encrypted secure means (e.g. HTTPS or SFTP or most current industry standard established by NIST).  The Contractor shall also ensure that all data exchanged shall be used expressly and solely for the purposes enumerated in the Agreement.  Data shall not be distributed, repurposed or shared across other applications, environments, or business units of the Contractor.  The Contractor shall ensure that no City Data of any kind shall be copied, modified, destroyed, deleted, transmitted, exchanged or otherwise passed to other vendors or interested parties except on a case-by-case basis as specifically agreed to in writing by City.  Contractor is prohibited from accessing City Data from outside the continental United States</w:t>
      </w:r>
      <w:r>
        <w:t>.</w:t>
      </w:r>
    </w:p>
    <w:p w14:paraId="5C1BB8C9" w14:textId="77777777" w:rsidR="00185586" w:rsidRPr="00E805D1" w:rsidRDefault="00185586" w:rsidP="00185586">
      <w:pPr>
        <w:pStyle w:val="Level2"/>
        <w:numPr>
          <w:ilvl w:val="1"/>
          <w:numId w:val="14"/>
        </w:numPr>
        <w:rPr>
          <w:szCs w:val="24"/>
        </w:rPr>
      </w:pPr>
      <w:r w:rsidRPr="00E805D1">
        <w:rPr>
          <w:b/>
          <w:szCs w:val="24"/>
        </w:rPr>
        <w:t xml:space="preserve">SSAE </w:t>
      </w:r>
      <w:r w:rsidR="009C5AE6" w:rsidRPr="00E805D1">
        <w:rPr>
          <w:b/>
          <w:szCs w:val="24"/>
        </w:rPr>
        <w:t>18</w:t>
      </w:r>
      <w:r w:rsidRPr="00E805D1">
        <w:rPr>
          <w:b/>
          <w:szCs w:val="24"/>
        </w:rPr>
        <w:t xml:space="preserve">, SOC 2, Type II Report, and/or SOC 1 Audit Report.  </w:t>
      </w:r>
    </w:p>
    <w:p w14:paraId="2E8CD86D" w14:textId="77777777" w:rsidR="00185586" w:rsidRPr="00ED4EFE" w:rsidRDefault="0031403B" w:rsidP="00185586">
      <w:pPr>
        <w:pStyle w:val="Level3"/>
        <w:numPr>
          <w:ilvl w:val="2"/>
          <w:numId w:val="14"/>
        </w:numPr>
        <w:tabs>
          <w:tab w:val="clear" w:pos="1440"/>
        </w:tabs>
      </w:pPr>
      <w:r>
        <w:lastRenderedPageBreak/>
        <w:t xml:space="preserve"> If Contractor will be hosting data on behalf of the City, </w:t>
      </w:r>
      <w:r w:rsidR="00185586" w:rsidRPr="00ED4EFE">
        <w:t xml:space="preserve">Contractor shall provide to City, on an annual basis, an </w:t>
      </w:r>
      <w:r w:rsidR="00185586" w:rsidRPr="00E805D1">
        <w:t>SSAE 1</w:t>
      </w:r>
      <w:r w:rsidRPr="00E805D1">
        <w:t>8</w:t>
      </w:r>
      <w:r w:rsidR="00185586" w:rsidRPr="00E805D1">
        <w:t>, SOC 2, Type II Report, and an SSAE SOC 1 audit report</w:t>
      </w:r>
      <w:r w:rsidR="00185586" w:rsidRPr="00ED4EFE">
        <w:t>, to be conducted by an independent third party (“Audit Reports”) (if Contractor is using a hosting service provider, Contractor shall provide such Audit Reports it receives from its service provider or providers) as follows: (a) the Audit Reports shall include a 365 day (12-month) testing period; and (b) the Audit Reports shall be available to City no later than thirty (30) days after they are received by Contractor. Upon City’s written request, Contractor shall provide a so-called “negative assurance opinion” to City as soon as said opinion is received by Contractor. Contractor shall implement reasonably required safeguards as identified by any audit of Contractor’s data privacy and information security program. In the event that an annual Audit Report that finds a material data privacy or information security issue, Contractor shall, upon written request by City, provide to City any additional Audit Reports and “negative assurance opinions” as City may reasonably request in order to help enable City to see if Contractor’s mitigation measures have been effective in addressing such issue(s).</w:t>
      </w:r>
    </w:p>
    <w:p w14:paraId="62A6B086" w14:textId="77777777" w:rsidR="007279BF" w:rsidRDefault="00185586" w:rsidP="00A60514">
      <w:pPr>
        <w:pStyle w:val="Level2"/>
      </w:pPr>
      <w:r w:rsidRPr="00ED4EFE">
        <w:rPr>
          <w:b/>
        </w:rPr>
        <w:t>Audit of Contractor’s Policies.</w:t>
      </w:r>
      <w:r w:rsidRPr="00ED4EFE">
        <w:t xml:space="preserve">  </w:t>
      </w:r>
      <w:r w:rsidR="0031403B">
        <w:t xml:space="preserve">To the extent that it relates to the Services of this Agreement, </w:t>
      </w:r>
      <w:r w:rsidRPr="00ED4EFE">
        <w:t>Contractor agrees to make its policies, procedures and practices regarding Data Security available to City, if needed, and agrees that City reserves the rights, including, but not limited to, making a site visit, scanning for malicious codes, and hiring a third-party to perform a security audit if City determines that the Audit Report is unsatisfactory.</w:t>
      </w:r>
    </w:p>
    <w:p w14:paraId="3D3E89BF" w14:textId="6DD6C093" w:rsidR="005A1B75" w:rsidRPr="00BC08BB" w:rsidRDefault="00185586" w:rsidP="00A60514">
      <w:pPr>
        <w:pStyle w:val="Level2"/>
      </w:pPr>
      <w:r w:rsidRPr="007279BF">
        <w:rPr>
          <w:b/>
        </w:rPr>
        <w:t>Information Security Audits.</w:t>
      </w:r>
      <w:r w:rsidRPr="007279BF">
        <w:t xml:space="preserve">  </w:t>
      </w:r>
      <w:r w:rsidR="0031403B">
        <w:t xml:space="preserve">If Contractor will be hosting data on behalf of the City, </w:t>
      </w:r>
      <w:r w:rsidRPr="007279BF">
        <w:t>Contractor must contract with an independent third-party to perform yearly information security audits of their primary and backup Data Centers.  The annual audits must include an outside penetration/vulnerability test, and internal penetration and vulnerability tests with the third-party directly on the internal network.  The summary results of the audits must be shared with the City.  All audit findings must be remedied.</w:t>
      </w:r>
    </w:p>
    <w:p w14:paraId="233730AA" w14:textId="77777777" w:rsidR="004469F2" w:rsidRPr="00BC08BB" w:rsidRDefault="00F550B5" w:rsidP="00226531">
      <w:pPr>
        <w:pStyle w:val="Level1"/>
        <w:rPr>
          <w:b/>
        </w:rPr>
      </w:pPr>
      <w:r w:rsidRPr="00BC08BB">
        <w:rPr>
          <w:b/>
        </w:rPr>
        <w:t xml:space="preserve">MacBride </w:t>
      </w:r>
      <w:r w:rsidR="004633DF" w:rsidRPr="00BC08BB">
        <w:rPr>
          <w:b/>
        </w:rPr>
        <w:t>And Signature</w:t>
      </w:r>
    </w:p>
    <w:p w14:paraId="1752C027" w14:textId="77777777" w:rsidR="00A11E2A" w:rsidRPr="00BC08BB" w:rsidRDefault="004633DF" w:rsidP="00226531">
      <w:pPr>
        <w:pStyle w:val="Level2"/>
        <w:rPr>
          <w:szCs w:val="24"/>
        </w:rPr>
      </w:pPr>
      <w:r w:rsidRPr="00BC08BB">
        <w:rPr>
          <w:b/>
          <w:szCs w:val="24"/>
        </w:rPr>
        <w:t xml:space="preserve">MacBride </w:t>
      </w:r>
      <w:r w:rsidR="00A11E2A" w:rsidRPr="00BC08BB">
        <w:rPr>
          <w:b/>
          <w:szCs w:val="24"/>
        </w:rPr>
        <w:t>Principles -</w:t>
      </w:r>
      <w:r w:rsidR="00E44FF4" w:rsidRPr="00BC08BB">
        <w:rPr>
          <w:b/>
          <w:szCs w:val="24"/>
        </w:rPr>
        <w:t xml:space="preserve"> </w:t>
      </w:r>
      <w:r w:rsidR="00A11E2A" w:rsidRPr="00BC08BB">
        <w:rPr>
          <w:b/>
          <w:szCs w:val="24"/>
        </w:rPr>
        <w:t>Northern Ireland</w:t>
      </w:r>
      <w:r w:rsidR="00A11E2A" w:rsidRPr="00BC08BB">
        <w:rPr>
          <w:szCs w:val="24"/>
        </w:rPr>
        <w:t>.</w:t>
      </w:r>
      <w:r w:rsidR="00382491" w:rsidRPr="00BC08BB">
        <w:rPr>
          <w:szCs w:val="24"/>
        </w:rPr>
        <w:t xml:space="preserve"> </w:t>
      </w:r>
      <w:r w:rsidR="00A11E2A" w:rsidRPr="00BC08BB">
        <w:rPr>
          <w:szCs w:val="24"/>
        </w:rPr>
        <w:t>The provisions of San Francisco Administrative Code §12F are incorporated herein by this reference and made part of this Agreement.</w:t>
      </w:r>
      <w:r w:rsidR="00382491" w:rsidRPr="00BC08BB">
        <w:rPr>
          <w:szCs w:val="24"/>
        </w:rPr>
        <w:t xml:space="preserve"> </w:t>
      </w:r>
      <w:r w:rsidR="00A11E2A" w:rsidRPr="00BC08BB">
        <w:rPr>
          <w:szCs w:val="24"/>
        </w:rPr>
        <w:t xml:space="preserve">By signing this Agreement, Contractor confirms that Contractor has read and understood that the City urges companies doing business in Northern Ireland to resolve employment inequities and to abide by the MacBride Principles, and urges San Francisco </w:t>
      </w:r>
      <w:r w:rsidR="002B7837" w:rsidRPr="00BC08BB">
        <w:rPr>
          <w:szCs w:val="24"/>
        </w:rPr>
        <w:t>companies to</w:t>
      </w:r>
      <w:r w:rsidR="00A11E2A" w:rsidRPr="00BC08BB">
        <w:rPr>
          <w:szCs w:val="24"/>
        </w:rPr>
        <w:t xml:space="preserve"> do business with corporations that abide by the MacBride Principles.</w:t>
      </w:r>
      <w:r w:rsidR="00382491" w:rsidRPr="00BC08BB">
        <w:rPr>
          <w:szCs w:val="24"/>
        </w:rPr>
        <w:t xml:space="preserve"> </w:t>
      </w:r>
      <w:r w:rsidR="00A11E2A" w:rsidRPr="00BC08BB">
        <w:rPr>
          <w:szCs w:val="24"/>
        </w:rPr>
        <w:tab/>
      </w:r>
    </w:p>
    <w:p w14:paraId="5BB80E08" w14:textId="58F2C060" w:rsidR="0004424B" w:rsidRPr="00A60514" w:rsidRDefault="00D243E7" w:rsidP="00A60514">
      <w:pPr>
        <w:jc w:val="center"/>
        <w:rPr>
          <w:b/>
        </w:rPr>
      </w:pPr>
      <w:r w:rsidRPr="00A60514">
        <w:rPr>
          <w:b/>
        </w:rPr>
        <w:t>[SIGNATURES ON FOLLOWING PAGE]</w:t>
      </w:r>
      <w:r w:rsidR="0017616C" w:rsidRPr="00BC08BB">
        <w:rPr>
          <w:szCs w:val="24"/>
        </w:rPr>
        <w:br w:type="page"/>
      </w:r>
    </w:p>
    <w:p w14:paraId="3EFF2C43" w14:textId="2FCEFEE4" w:rsidR="0004424B" w:rsidRPr="00BC08BB" w:rsidRDefault="0017616C" w:rsidP="00226531">
      <w:pPr>
        <w:rPr>
          <w:szCs w:val="24"/>
        </w:rPr>
      </w:pPr>
      <w:r w:rsidRPr="00BC08BB">
        <w:rPr>
          <w:szCs w:val="24"/>
        </w:rPr>
        <w:lastRenderedPageBreak/>
        <w:t xml:space="preserve">IN WITNESS WHEREOF, the </w:t>
      </w:r>
      <w:r w:rsidR="0004724F" w:rsidRPr="00BC08BB">
        <w:rPr>
          <w:szCs w:val="24"/>
        </w:rPr>
        <w:t>P</w:t>
      </w:r>
      <w:r w:rsidRPr="00BC08BB">
        <w:rPr>
          <w:szCs w:val="24"/>
        </w:rPr>
        <w:t>arties hereto have executed this Agreement on the day first mentioned above.</w:t>
      </w:r>
    </w:p>
    <w:p w14:paraId="5E51DAA2" w14:textId="77777777" w:rsidR="0004424B" w:rsidRPr="00BC08BB" w:rsidRDefault="0004424B" w:rsidP="00226531">
      <w:pPr>
        <w:rPr>
          <w:szCs w:val="24"/>
        </w:rPr>
      </w:pPr>
    </w:p>
    <w:tbl>
      <w:tblPr>
        <w:tblW w:w="9834" w:type="dxa"/>
        <w:tblInd w:w="60" w:type="dxa"/>
        <w:tblLook w:val="0000" w:firstRow="0" w:lastRow="0" w:firstColumn="0" w:lastColumn="0" w:noHBand="0" w:noVBand="0"/>
      </w:tblPr>
      <w:tblGrid>
        <w:gridCol w:w="5178"/>
        <w:gridCol w:w="4656"/>
      </w:tblGrid>
      <w:tr w:rsidR="0004424B" w:rsidRPr="00BC08BB" w14:paraId="1ABFC539" w14:textId="77777777" w:rsidTr="00C97631">
        <w:trPr>
          <w:trHeight w:val="192"/>
        </w:trPr>
        <w:tc>
          <w:tcPr>
            <w:tcW w:w="5178" w:type="dxa"/>
            <w:shd w:val="clear" w:color="auto" w:fill="auto"/>
          </w:tcPr>
          <w:p w14:paraId="053D5FF5" w14:textId="77777777" w:rsidR="0004424B" w:rsidRPr="00BC08BB" w:rsidRDefault="0017616C" w:rsidP="00226531">
            <w:pPr>
              <w:rPr>
                <w:b/>
                <w:szCs w:val="24"/>
              </w:rPr>
            </w:pPr>
            <w:r w:rsidRPr="00BC08BB">
              <w:rPr>
                <w:b/>
                <w:szCs w:val="24"/>
              </w:rPr>
              <w:t>CITY</w:t>
            </w:r>
          </w:p>
          <w:p w14:paraId="1E96EB16" w14:textId="77777777" w:rsidR="0004424B" w:rsidRPr="00BC08BB" w:rsidRDefault="0004424B" w:rsidP="00226531">
            <w:pPr>
              <w:rPr>
                <w:szCs w:val="24"/>
              </w:rPr>
            </w:pPr>
          </w:p>
          <w:p w14:paraId="1EC55D7F" w14:textId="77777777" w:rsidR="0004424B" w:rsidRPr="00BC08BB" w:rsidRDefault="0017616C" w:rsidP="00226531">
            <w:pPr>
              <w:rPr>
                <w:szCs w:val="24"/>
              </w:rPr>
            </w:pPr>
            <w:r w:rsidRPr="00BC08BB">
              <w:rPr>
                <w:szCs w:val="24"/>
              </w:rPr>
              <w:t>Recommended by:</w:t>
            </w:r>
          </w:p>
          <w:p w14:paraId="14A094F3" w14:textId="77777777" w:rsidR="0004424B" w:rsidRPr="00BC08BB" w:rsidRDefault="0004424B" w:rsidP="00226531">
            <w:pPr>
              <w:rPr>
                <w:szCs w:val="24"/>
              </w:rPr>
            </w:pPr>
          </w:p>
          <w:p w14:paraId="6F7EF083" w14:textId="77777777" w:rsidR="0004424B" w:rsidRPr="00BC08BB" w:rsidRDefault="0004424B" w:rsidP="00226531">
            <w:pPr>
              <w:rPr>
                <w:szCs w:val="24"/>
              </w:rPr>
            </w:pPr>
          </w:p>
          <w:p w14:paraId="73DDC14E" w14:textId="77777777" w:rsidR="0004424B" w:rsidRPr="00BC08BB" w:rsidRDefault="0004424B" w:rsidP="00226531">
            <w:pPr>
              <w:rPr>
                <w:szCs w:val="24"/>
              </w:rPr>
            </w:pPr>
          </w:p>
          <w:p w14:paraId="1D4DC6F2" w14:textId="77777777" w:rsidR="0004424B" w:rsidRPr="00BC08BB" w:rsidRDefault="0017616C" w:rsidP="00226531">
            <w:pPr>
              <w:rPr>
                <w:szCs w:val="24"/>
              </w:rPr>
            </w:pPr>
            <w:r w:rsidRPr="00BC08BB">
              <w:rPr>
                <w:szCs w:val="24"/>
              </w:rPr>
              <w:t>___________________________________</w:t>
            </w:r>
          </w:p>
          <w:p w14:paraId="104E0E65" w14:textId="77777777" w:rsidR="00815D47" w:rsidRPr="00815D47" w:rsidRDefault="00815D47" w:rsidP="00815D47">
            <w:pPr>
              <w:widowControl w:val="0"/>
              <w:ind w:left="216" w:right="-61" w:hanging="115"/>
              <w:rPr>
                <w:szCs w:val="24"/>
              </w:rPr>
            </w:pPr>
            <w:r>
              <w:rPr>
                <w:spacing w:val="1"/>
                <w:szCs w:val="24"/>
              </w:rPr>
              <w:t>A</w:t>
            </w:r>
            <w:r w:rsidRPr="00815D47">
              <w:rPr>
                <w:spacing w:val="1"/>
                <w:szCs w:val="24"/>
              </w:rPr>
              <w:t>BBIE YANT RN, MA</w:t>
            </w:r>
          </w:p>
          <w:p w14:paraId="1D8AF9E2" w14:textId="77777777" w:rsidR="00815D47" w:rsidRPr="00815D47" w:rsidRDefault="00815D47" w:rsidP="00815D47">
            <w:pPr>
              <w:widowControl w:val="0"/>
              <w:ind w:left="90" w:right="-522" w:firstLine="11"/>
              <w:rPr>
                <w:szCs w:val="24"/>
              </w:rPr>
            </w:pPr>
            <w:r w:rsidRPr="00815D47">
              <w:rPr>
                <w:szCs w:val="24"/>
              </w:rPr>
              <w:t>Executive Di</w:t>
            </w:r>
            <w:r w:rsidRPr="00815D47">
              <w:rPr>
                <w:spacing w:val="-1"/>
                <w:szCs w:val="24"/>
              </w:rPr>
              <w:t>rec</w:t>
            </w:r>
            <w:r w:rsidRPr="00815D47">
              <w:rPr>
                <w:szCs w:val="24"/>
              </w:rPr>
              <w:t>to</w:t>
            </w:r>
            <w:r w:rsidRPr="00815D47">
              <w:rPr>
                <w:spacing w:val="-1"/>
                <w:szCs w:val="24"/>
              </w:rPr>
              <w:t>r</w:t>
            </w:r>
            <w:r w:rsidRPr="00815D47">
              <w:rPr>
                <w:szCs w:val="24"/>
              </w:rPr>
              <w:t xml:space="preserve"> </w:t>
            </w:r>
          </w:p>
          <w:p w14:paraId="77A107A0" w14:textId="77777777" w:rsidR="00815D47" w:rsidRPr="00815D47" w:rsidRDefault="00815D47" w:rsidP="00815D47">
            <w:pPr>
              <w:widowControl w:val="0"/>
              <w:ind w:left="90" w:right="-522" w:firstLine="11"/>
              <w:rPr>
                <w:szCs w:val="24"/>
              </w:rPr>
            </w:pPr>
            <w:r w:rsidRPr="00815D47">
              <w:rPr>
                <w:szCs w:val="24"/>
              </w:rPr>
              <w:t>San Francisco H</w:t>
            </w:r>
            <w:r w:rsidRPr="00815D47">
              <w:rPr>
                <w:spacing w:val="-1"/>
                <w:szCs w:val="24"/>
              </w:rPr>
              <w:t>ea</w:t>
            </w:r>
            <w:r w:rsidRPr="00815D47">
              <w:rPr>
                <w:szCs w:val="24"/>
              </w:rPr>
              <w:t xml:space="preserve">lth </w:t>
            </w:r>
            <w:r w:rsidRPr="00815D47">
              <w:rPr>
                <w:spacing w:val="1"/>
                <w:szCs w:val="24"/>
              </w:rPr>
              <w:t>S</w:t>
            </w:r>
            <w:r w:rsidRPr="00815D47">
              <w:rPr>
                <w:spacing w:val="-1"/>
                <w:szCs w:val="24"/>
              </w:rPr>
              <w:t>er</w:t>
            </w:r>
            <w:r w:rsidRPr="00815D47">
              <w:rPr>
                <w:szCs w:val="24"/>
              </w:rPr>
              <w:t>vi</w:t>
            </w:r>
            <w:r w:rsidRPr="00815D47">
              <w:rPr>
                <w:spacing w:val="-1"/>
                <w:szCs w:val="24"/>
              </w:rPr>
              <w:t>c</w:t>
            </w:r>
            <w:r w:rsidRPr="00815D47">
              <w:rPr>
                <w:szCs w:val="24"/>
              </w:rPr>
              <w:t>e</w:t>
            </w:r>
            <w:r w:rsidRPr="00815D47">
              <w:rPr>
                <w:spacing w:val="1"/>
                <w:szCs w:val="24"/>
              </w:rPr>
              <w:t xml:space="preserve"> </w:t>
            </w:r>
            <w:r w:rsidRPr="00815D47">
              <w:rPr>
                <w:spacing w:val="6"/>
                <w:szCs w:val="24"/>
              </w:rPr>
              <w:t>S</w:t>
            </w:r>
            <w:r w:rsidRPr="00815D47">
              <w:rPr>
                <w:spacing w:val="-10"/>
                <w:szCs w:val="24"/>
              </w:rPr>
              <w:t>y</w:t>
            </w:r>
            <w:r w:rsidRPr="00815D47">
              <w:rPr>
                <w:szCs w:val="24"/>
              </w:rPr>
              <w:t>st</w:t>
            </w:r>
            <w:r w:rsidRPr="00815D47">
              <w:rPr>
                <w:spacing w:val="-1"/>
                <w:szCs w:val="24"/>
              </w:rPr>
              <w:t>em</w:t>
            </w:r>
          </w:p>
          <w:p w14:paraId="7CCDEA2A" w14:textId="77777777" w:rsidR="0004424B" w:rsidRPr="00BC08BB" w:rsidRDefault="0004424B" w:rsidP="00226531">
            <w:pPr>
              <w:rPr>
                <w:szCs w:val="24"/>
              </w:rPr>
            </w:pPr>
          </w:p>
          <w:p w14:paraId="029D4D3D" w14:textId="77777777" w:rsidR="0004424B" w:rsidRPr="00BC08BB" w:rsidRDefault="0004424B" w:rsidP="00226531">
            <w:pPr>
              <w:rPr>
                <w:szCs w:val="24"/>
              </w:rPr>
            </w:pPr>
          </w:p>
          <w:p w14:paraId="67A8D9ED" w14:textId="77777777" w:rsidR="0004424B" w:rsidRPr="00BC08BB" w:rsidRDefault="0004424B" w:rsidP="00226531">
            <w:pPr>
              <w:rPr>
                <w:szCs w:val="24"/>
              </w:rPr>
            </w:pPr>
          </w:p>
          <w:p w14:paraId="53BD3EDA" w14:textId="77777777" w:rsidR="0004424B" w:rsidRPr="00BC08BB" w:rsidRDefault="00F550B5" w:rsidP="00226531">
            <w:pPr>
              <w:rPr>
                <w:szCs w:val="24"/>
              </w:rPr>
            </w:pPr>
            <w:r w:rsidRPr="00BC08BB">
              <w:rPr>
                <w:szCs w:val="24"/>
              </w:rPr>
              <w:t>Approved as to Form:</w:t>
            </w:r>
          </w:p>
          <w:p w14:paraId="1E21154D" w14:textId="77777777" w:rsidR="0004424B" w:rsidRPr="00BC08BB" w:rsidRDefault="0004424B" w:rsidP="00226531">
            <w:pPr>
              <w:rPr>
                <w:szCs w:val="24"/>
              </w:rPr>
            </w:pPr>
          </w:p>
          <w:p w14:paraId="763AF839" w14:textId="77777777" w:rsidR="0004424B" w:rsidRPr="00BC08BB" w:rsidRDefault="00F550B5" w:rsidP="00226531">
            <w:pPr>
              <w:rPr>
                <w:szCs w:val="24"/>
              </w:rPr>
            </w:pPr>
            <w:r w:rsidRPr="00BC08BB">
              <w:rPr>
                <w:szCs w:val="24"/>
              </w:rPr>
              <w:t>Dennis J. Herrera</w:t>
            </w:r>
          </w:p>
          <w:p w14:paraId="4F5186F6" w14:textId="77777777" w:rsidR="0004424B" w:rsidRPr="00BC08BB" w:rsidRDefault="00F550B5" w:rsidP="00226531">
            <w:pPr>
              <w:rPr>
                <w:szCs w:val="24"/>
              </w:rPr>
            </w:pPr>
            <w:r w:rsidRPr="00BC08BB">
              <w:rPr>
                <w:szCs w:val="24"/>
              </w:rPr>
              <w:t>City Attorney</w:t>
            </w:r>
          </w:p>
          <w:p w14:paraId="05B366B5" w14:textId="77777777" w:rsidR="0004424B" w:rsidRPr="00BC08BB" w:rsidRDefault="0004424B" w:rsidP="00226531">
            <w:pPr>
              <w:rPr>
                <w:szCs w:val="24"/>
              </w:rPr>
            </w:pPr>
          </w:p>
          <w:p w14:paraId="4E77F157" w14:textId="77777777" w:rsidR="0004424B" w:rsidRPr="00BC08BB" w:rsidRDefault="0004424B" w:rsidP="00226531">
            <w:pPr>
              <w:rPr>
                <w:szCs w:val="24"/>
              </w:rPr>
            </w:pPr>
          </w:p>
          <w:p w14:paraId="6A726A4C" w14:textId="77777777" w:rsidR="0004424B" w:rsidRPr="00BC08BB" w:rsidRDefault="0004424B" w:rsidP="00226531">
            <w:pPr>
              <w:rPr>
                <w:szCs w:val="24"/>
              </w:rPr>
            </w:pPr>
          </w:p>
          <w:p w14:paraId="4264E1B1" w14:textId="77777777" w:rsidR="0004424B" w:rsidRPr="00BC08BB" w:rsidRDefault="00F550B5" w:rsidP="00226531">
            <w:pPr>
              <w:rPr>
                <w:szCs w:val="24"/>
              </w:rPr>
            </w:pPr>
            <w:r w:rsidRPr="00BC08BB">
              <w:rPr>
                <w:szCs w:val="24"/>
              </w:rPr>
              <w:t>By:  ________________________________</w:t>
            </w:r>
          </w:p>
          <w:p w14:paraId="33331559" w14:textId="77777777" w:rsidR="0004424B" w:rsidRPr="00BC08BB" w:rsidRDefault="00F550B5" w:rsidP="00226531">
            <w:pPr>
              <w:rPr>
                <w:b/>
                <w:color w:val="00B050"/>
                <w:szCs w:val="24"/>
              </w:rPr>
            </w:pPr>
            <w:r w:rsidRPr="00BC08BB">
              <w:rPr>
                <w:szCs w:val="24"/>
              </w:rPr>
              <w:tab/>
            </w:r>
            <w:r w:rsidRPr="00BC08BB">
              <w:rPr>
                <w:b/>
                <w:color w:val="00B050"/>
                <w:szCs w:val="24"/>
              </w:rPr>
              <w:t>[name of Deputy City Attorney]</w:t>
            </w:r>
          </w:p>
          <w:p w14:paraId="49C6CD33" w14:textId="77777777" w:rsidR="0004424B" w:rsidRPr="00BC08BB" w:rsidRDefault="00F550B5" w:rsidP="00226531">
            <w:pPr>
              <w:rPr>
                <w:szCs w:val="24"/>
              </w:rPr>
            </w:pPr>
            <w:r w:rsidRPr="00BC08BB">
              <w:rPr>
                <w:szCs w:val="24"/>
              </w:rPr>
              <w:tab/>
              <w:t>Deputy City Attorney</w:t>
            </w:r>
          </w:p>
          <w:p w14:paraId="6ABAFD82" w14:textId="77777777" w:rsidR="0004424B" w:rsidRPr="00BC08BB" w:rsidRDefault="0004424B" w:rsidP="00226531">
            <w:pPr>
              <w:rPr>
                <w:szCs w:val="24"/>
              </w:rPr>
            </w:pPr>
          </w:p>
          <w:p w14:paraId="229C5838" w14:textId="77777777" w:rsidR="0004424B" w:rsidRPr="00BC08BB" w:rsidRDefault="0004424B" w:rsidP="00226531">
            <w:pPr>
              <w:rPr>
                <w:szCs w:val="24"/>
              </w:rPr>
            </w:pPr>
          </w:p>
          <w:p w14:paraId="7DC741F6" w14:textId="77777777" w:rsidR="0004424B" w:rsidRPr="00BC08BB" w:rsidRDefault="0004424B" w:rsidP="00226531">
            <w:pPr>
              <w:rPr>
                <w:szCs w:val="24"/>
              </w:rPr>
            </w:pPr>
          </w:p>
        </w:tc>
        <w:tc>
          <w:tcPr>
            <w:tcW w:w="4656" w:type="dxa"/>
            <w:shd w:val="clear" w:color="auto" w:fill="auto"/>
          </w:tcPr>
          <w:p w14:paraId="603A6C8E" w14:textId="77777777" w:rsidR="0004424B" w:rsidRPr="00BC08BB" w:rsidRDefault="00F550B5" w:rsidP="00226531">
            <w:pPr>
              <w:rPr>
                <w:b/>
                <w:szCs w:val="24"/>
              </w:rPr>
            </w:pPr>
            <w:r w:rsidRPr="00BC08BB">
              <w:rPr>
                <w:b/>
                <w:szCs w:val="24"/>
              </w:rPr>
              <w:t>CONTRACTOR</w:t>
            </w:r>
          </w:p>
          <w:p w14:paraId="3C637CE5" w14:textId="77777777" w:rsidR="0004424B" w:rsidRPr="00BC08BB" w:rsidRDefault="0004424B" w:rsidP="00226531">
            <w:pPr>
              <w:rPr>
                <w:szCs w:val="24"/>
              </w:rPr>
            </w:pPr>
          </w:p>
          <w:p w14:paraId="4FBB39F4" w14:textId="77777777" w:rsidR="0004424B" w:rsidRPr="00BC08BB" w:rsidRDefault="00F550B5" w:rsidP="00226531">
            <w:pPr>
              <w:rPr>
                <w:b/>
                <w:color w:val="00B050"/>
                <w:szCs w:val="24"/>
              </w:rPr>
            </w:pPr>
            <w:r w:rsidRPr="00BC08BB">
              <w:rPr>
                <w:b/>
                <w:color w:val="00B050"/>
                <w:szCs w:val="24"/>
              </w:rPr>
              <w:t>[company name]</w:t>
            </w:r>
          </w:p>
          <w:p w14:paraId="5CAB1A88" w14:textId="77777777" w:rsidR="0004424B" w:rsidRPr="00BC08BB" w:rsidRDefault="0004424B" w:rsidP="00226531">
            <w:pPr>
              <w:rPr>
                <w:szCs w:val="24"/>
              </w:rPr>
            </w:pPr>
          </w:p>
          <w:p w14:paraId="2B25CBE4" w14:textId="77777777" w:rsidR="0004424B" w:rsidRPr="00BC08BB" w:rsidRDefault="0004424B" w:rsidP="00226531">
            <w:pPr>
              <w:rPr>
                <w:szCs w:val="24"/>
              </w:rPr>
            </w:pPr>
          </w:p>
          <w:p w14:paraId="640BC6AA" w14:textId="77777777" w:rsidR="0004424B" w:rsidRPr="00BC08BB" w:rsidRDefault="0004424B" w:rsidP="00226531">
            <w:pPr>
              <w:rPr>
                <w:szCs w:val="24"/>
              </w:rPr>
            </w:pPr>
          </w:p>
          <w:p w14:paraId="32D1439F" w14:textId="77777777" w:rsidR="0004424B" w:rsidRPr="00BC08BB" w:rsidRDefault="00F550B5" w:rsidP="00226531">
            <w:pPr>
              <w:rPr>
                <w:szCs w:val="24"/>
              </w:rPr>
            </w:pPr>
            <w:r w:rsidRPr="00BC08BB">
              <w:rPr>
                <w:szCs w:val="24"/>
              </w:rPr>
              <w:t>_____________________________________</w:t>
            </w:r>
          </w:p>
          <w:p w14:paraId="211BF8C4" w14:textId="77777777" w:rsidR="0004424B" w:rsidRPr="00BC08BB" w:rsidRDefault="00F550B5" w:rsidP="00226531">
            <w:pPr>
              <w:rPr>
                <w:b/>
                <w:color w:val="00B050"/>
                <w:szCs w:val="24"/>
              </w:rPr>
            </w:pPr>
            <w:r w:rsidRPr="00BC08BB">
              <w:rPr>
                <w:b/>
                <w:color w:val="00B050"/>
                <w:szCs w:val="24"/>
              </w:rPr>
              <w:t>[name of authorized representative]</w:t>
            </w:r>
          </w:p>
          <w:p w14:paraId="49232E0D" w14:textId="77777777" w:rsidR="0004424B" w:rsidRPr="00BC08BB" w:rsidRDefault="00F550B5" w:rsidP="00226531">
            <w:pPr>
              <w:rPr>
                <w:b/>
                <w:color w:val="00B050"/>
                <w:szCs w:val="24"/>
              </w:rPr>
            </w:pPr>
            <w:r w:rsidRPr="00BC08BB">
              <w:rPr>
                <w:b/>
                <w:color w:val="00B050"/>
                <w:szCs w:val="24"/>
              </w:rPr>
              <w:t>[title]</w:t>
            </w:r>
          </w:p>
          <w:p w14:paraId="65AA8110" w14:textId="77777777" w:rsidR="0004424B" w:rsidRPr="00BC08BB" w:rsidRDefault="00F550B5" w:rsidP="00226531">
            <w:pPr>
              <w:rPr>
                <w:b/>
                <w:color w:val="00B050"/>
                <w:szCs w:val="24"/>
              </w:rPr>
            </w:pPr>
            <w:r w:rsidRPr="00BC08BB">
              <w:rPr>
                <w:b/>
                <w:color w:val="00B050"/>
                <w:szCs w:val="24"/>
              </w:rPr>
              <w:t>[optional:  address]</w:t>
            </w:r>
          </w:p>
          <w:p w14:paraId="59262292" w14:textId="77777777" w:rsidR="0004424B" w:rsidRPr="00BC08BB" w:rsidRDefault="00F550B5" w:rsidP="00226531">
            <w:pPr>
              <w:rPr>
                <w:b/>
                <w:color w:val="00B050"/>
                <w:szCs w:val="24"/>
              </w:rPr>
            </w:pPr>
            <w:r w:rsidRPr="00BC08BB">
              <w:rPr>
                <w:b/>
                <w:color w:val="00B050"/>
                <w:szCs w:val="24"/>
              </w:rPr>
              <w:t>[optional:  city, state, ZIP]</w:t>
            </w:r>
          </w:p>
          <w:p w14:paraId="27091A20" w14:textId="77777777" w:rsidR="0004424B" w:rsidRPr="00BC08BB" w:rsidRDefault="0004424B" w:rsidP="00226531">
            <w:pPr>
              <w:rPr>
                <w:szCs w:val="24"/>
              </w:rPr>
            </w:pPr>
          </w:p>
          <w:p w14:paraId="233C045C" w14:textId="77777777" w:rsidR="0004424B" w:rsidRPr="00BC08BB" w:rsidRDefault="00F550B5" w:rsidP="00226531">
            <w:pPr>
              <w:rPr>
                <w:color w:val="00B050"/>
                <w:szCs w:val="24"/>
              </w:rPr>
            </w:pPr>
            <w:r w:rsidRPr="00BC08BB">
              <w:rPr>
                <w:szCs w:val="24"/>
              </w:rPr>
              <w:t xml:space="preserve">City </w:t>
            </w:r>
            <w:r w:rsidR="00BB5BFE" w:rsidRPr="00BC08BB">
              <w:rPr>
                <w:szCs w:val="24"/>
              </w:rPr>
              <w:t>Supplier N</w:t>
            </w:r>
            <w:r w:rsidRPr="00BC08BB">
              <w:rPr>
                <w:szCs w:val="24"/>
              </w:rPr>
              <w:t xml:space="preserve">umber: </w:t>
            </w:r>
            <w:r w:rsidRPr="00BC08BB">
              <w:rPr>
                <w:b/>
                <w:color w:val="00B050"/>
                <w:szCs w:val="24"/>
              </w:rPr>
              <w:t>[</w:t>
            </w:r>
            <w:r w:rsidR="00BB5BFE" w:rsidRPr="00BC08BB">
              <w:rPr>
                <w:b/>
                <w:color w:val="00B050"/>
                <w:szCs w:val="24"/>
              </w:rPr>
              <w:t>Supplier N</w:t>
            </w:r>
            <w:r w:rsidRPr="00BC08BB">
              <w:rPr>
                <w:b/>
                <w:color w:val="00B050"/>
                <w:szCs w:val="24"/>
              </w:rPr>
              <w:t>umber]</w:t>
            </w:r>
          </w:p>
          <w:p w14:paraId="508002E1" w14:textId="77777777" w:rsidR="0004424B" w:rsidRPr="00BC08BB" w:rsidRDefault="0004424B" w:rsidP="00226531">
            <w:pPr>
              <w:rPr>
                <w:szCs w:val="24"/>
              </w:rPr>
            </w:pPr>
          </w:p>
          <w:p w14:paraId="59FB5A30" w14:textId="77777777" w:rsidR="0004424B" w:rsidRPr="00BC08BB" w:rsidRDefault="0004424B" w:rsidP="00226531">
            <w:pPr>
              <w:rPr>
                <w:szCs w:val="24"/>
              </w:rPr>
            </w:pPr>
          </w:p>
        </w:tc>
      </w:tr>
    </w:tbl>
    <w:p w14:paraId="70357AF1" w14:textId="77777777" w:rsidR="0018524D" w:rsidRPr="00496922" w:rsidRDefault="0018524D" w:rsidP="00496922">
      <w:pPr>
        <w:rPr>
          <w:b/>
        </w:rPr>
      </w:pPr>
    </w:p>
    <w:sectPr w:rsidR="0018524D" w:rsidRPr="00496922" w:rsidSect="007279BF">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E470C" w14:textId="77777777" w:rsidR="0024426E" w:rsidRDefault="0024426E" w:rsidP="006641B0">
      <w:r>
        <w:separator/>
      </w:r>
    </w:p>
  </w:endnote>
  <w:endnote w:type="continuationSeparator" w:id="0">
    <w:p w14:paraId="06B4CEF5" w14:textId="77777777" w:rsidR="0024426E" w:rsidRDefault="0024426E" w:rsidP="006641B0">
      <w:r>
        <w:continuationSeparator/>
      </w:r>
    </w:p>
  </w:endnote>
  <w:endnote w:type="continuationNotice" w:id="1">
    <w:p w14:paraId="377E291B" w14:textId="77777777" w:rsidR="0024426E" w:rsidRDefault="00244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50573" w14:textId="77777777" w:rsidR="00D40698" w:rsidRDefault="00D40698">
    <w:pPr>
      <w:pStyle w:val="Footer"/>
      <w:jc w:val="center"/>
    </w:pPr>
  </w:p>
  <w:p w14:paraId="3F352EDC" w14:textId="212CECBA" w:rsidR="00223509" w:rsidRDefault="00223509" w:rsidP="00223509">
    <w:pPr>
      <w:pStyle w:val="Footer"/>
    </w:pPr>
    <w:r w:rsidRPr="00663623">
      <w:rPr>
        <w:sz w:val="20"/>
      </w:rPr>
      <w:t>P-600 (</w:t>
    </w:r>
    <w:r w:rsidR="007279BF">
      <w:rPr>
        <w:sz w:val="20"/>
      </w:rPr>
      <w:t>11</w:t>
    </w:r>
    <w:r>
      <w:rPr>
        <w:sz w:val="20"/>
      </w:rPr>
      <w:t>-</w:t>
    </w:r>
    <w:r w:rsidR="007279BF">
      <w:rPr>
        <w:sz w:val="20"/>
      </w:rPr>
      <w:t>20</w:t>
    </w:r>
    <w:r w:rsidRPr="00663623">
      <w:rPr>
        <w:sz w:val="20"/>
      </w:rPr>
      <w:t>)</w:t>
    </w:r>
    <w:r>
      <w:rPr>
        <w:sz w:val="20"/>
      </w:rPr>
      <w:tab/>
    </w:r>
    <w:r w:rsidRPr="00E06F1A">
      <w:rPr>
        <w:sz w:val="20"/>
      </w:rPr>
      <w:t xml:space="preserve">Page </w:t>
    </w:r>
    <w:r w:rsidRPr="00E06F1A">
      <w:rPr>
        <w:b/>
        <w:bCs/>
        <w:sz w:val="20"/>
      </w:rPr>
      <w:fldChar w:fldCharType="begin"/>
    </w:r>
    <w:r w:rsidRPr="00E06F1A">
      <w:rPr>
        <w:b/>
        <w:bCs/>
        <w:sz w:val="20"/>
      </w:rPr>
      <w:instrText xml:space="preserve"> PAGE  \* Arabic  \* MERGEFORMAT </w:instrText>
    </w:r>
    <w:r w:rsidRPr="00E06F1A">
      <w:rPr>
        <w:b/>
        <w:bCs/>
        <w:sz w:val="20"/>
      </w:rPr>
      <w:fldChar w:fldCharType="separate"/>
    </w:r>
    <w:r>
      <w:rPr>
        <w:b/>
        <w:bCs/>
        <w:sz w:val="20"/>
      </w:rPr>
      <w:t>1</w:t>
    </w:r>
    <w:r w:rsidRPr="00E06F1A">
      <w:rPr>
        <w:b/>
        <w:bCs/>
        <w:sz w:val="20"/>
      </w:rPr>
      <w:fldChar w:fldCharType="end"/>
    </w:r>
    <w:r w:rsidRPr="00E06F1A">
      <w:rPr>
        <w:sz w:val="20"/>
      </w:rPr>
      <w:t xml:space="preserve"> of </w:t>
    </w:r>
    <w:r w:rsidR="006336FE">
      <w:rPr>
        <w:b/>
        <w:bCs/>
        <w:sz w:val="20"/>
      </w:rPr>
      <w:t>3</w:t>
    </w:r>
    <w:r w:rsidR="00496922">
      <w:rPr>
        <w:b/>
        <w:bCs/>
        <w:sz w:val="20"/>
      </w:rPr>
      <w:t>5</w:t>
    </w:r>
  </w:p>
  <w:p w14:paraId="3C1F1752" w14:textId="77777777" w:rsidR="00D40698" w:rsidRDefault="00D4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152E4" w14:textId="77777777" w:rsidR="007279BF" w:rsidRDefault="007279BF" w:rsidP="007279BF">
    <w:pPr>
      <w:pStyle w:val="Footer"/>
    </w:pPr>
    <w:r w:rsidRPr="00663623">
      <w:rPr>
        <w:sz w:val="20"/>
      </w:rPr>
      <w:t>P-600 (</w:t>
    </w:r>
    <w:r>
      <w:rPr>
        <w:sz w:val="20"/>
      </w:rPr>
      <w:t>11-20</w:t>
    </w:r>
    <w:r w:rsidRPr="00663623">
      <w:rPr>
        <w:sz w:val="20"/>
      </w:rPr>
      <w:t>)</w:t>
    </w:r>
    <w:r>
      <w:rPr>
        <w:sz w:val="20"/>
      </w:rPr>
      <w:tab/>
    </w:r>
    <w:r w:rsidRPr="00E06F1A">
      <w:rPr>
        <w:sz w:val="20"/>
      </w:rPr>
      <w:t xml:space="preserve">Page </w:t>
    </w:r>
    <w:r w:rsidRPr="00E06F1A">
      <w:rPr>
        <w:b/>
        <w:bCs/>
        <w:sz w:val="20"/>
      </w:rPr>
      <w:fldChar w:fldCharType="begin"/>
    </w:r>
    <w:r w:rsidRPr="00E06F1A">
      <w:rPr>
        <w:b/>
        <w:bCs/>
        <w:sz w:val="20"/>
      </w:rPr>
      <w:instrText xml:space="preserve"> PAGE  \* Arabic  \* MERGEFORMAT </w:instrText>
    </w:r>
    <w:r w:rsidRPr="00E06F1A">
      <w:rPr>
        <w:b/>
        <w:bCs/>
        <w:sz w:val="20"/>
      </w:rPr>
      <w:fldChar w:fldCharType="separate"/>
    </w:r>
    <w:r>
      <w:rPr>
        <w:b/>
        <w:bCs/>
        <w:sz w:val="20"/>
      </w:rPr>
      <w:t>1</w:t>
    </w:r>
    <w:r w:rsidRPr="00E06F1A">
      <w:rPr>
        <w:b/>
        <w:bCs/>
        <w:sz w:val="20"/>
      </w:rPr>
      <w:fldChar w:fldCharType="end"/>
    </w:r>
    <w:r w:rsidRPr="00E06F1A">
      <w:rPr>
        <w:sz w:val="20"/>
      </w:rPr>
      <w:t xml:space="preserve"> of </w:t>
    </w:r>
    <w:r>
      <w:rPr>
        <w:b/>
        <w:bCs/>
        <w:sz w:val="20"/>
      </w:rPr>
      <w:t>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F0710" w14:textId="77777777" w:rsidR="0024426E" w:rsidRDefault="002442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EF798" w14:textId="77777777" w:rsidR="007279BF" w:rsidRDefault="007279BF">
    <w:pPr>
      <w:pStyle w:val="Footer"/>
      <w:jc w:val="center"/>
    </w:pPr>
  </w:p>
  <w:p w14:paraId="0CBD6CC5" w14:textId="2056CF92" w:rsidR="007279BF" w:rsidRDefault="007279BF" w:rsidP="00223509">
    <w:pPr>
      <w:pStyle w:val="Footer"/>
    </w:pPr>
    <w:r w:rsidRPr="00663623">
      <w:rPr>
        <w:sz w:val="20"/>
      </w:rPr>
      <w:t>P-600 (</w:t>
    </w:r>
    <w:r>
      <w:rPr>
        <w:sz w:val="20"/>
      </w:rPr>
      <w:t>11-20</w:t>
    </w:r>
    <w:r w:rsidRPr="00663623">
      <w:rPr>
        <w:sz w:val="20"/>
      </w:rPr>
      <w:t>)</w:t>
    </w:r>
    <w:r>
      <w:rPr>
        <w:sz w:val="20"/>
      </w:rPr>
      <w:tab/>
    </w:r>
    <w:r w:rsidRPr="00E06F1A">
      <w:rPr>
        <w:sz w:val="20"/>
      </w:rPr>
      <w:t xml:space="preserve">Page </w:t>
    </w:r>
    <w:r w:rsidRPr="00E06F1A">
      <w:rPr>
        <w:b/>
        <w:bCs/>
        <w:sz w:val="20"/>
      </w:rPr>
      <w:fldChar w:fldCharType="begin"/>
    </w:r>
    <w:r w:rsidRPr="00E06F1A">
      <w:rPr>
        <w:b/>
        <w:bCs/>
        <w:sz w:val="20"/>
      </w:rPr>
      <w:instrText xml:space="preserve"> PAGE  \* Arabic  \* MERGEFORMAT </w:instrText>
    </w:r>
    <w:r w:rsidRPr="00E06F1A">
      <w:rPr>
        <w:b/>
        <w:bCs/>
        <w:sz w:val="20"/>
      </w:rPr>
      <w:fldChar w:fldCharType="separate"/>
    </w:r>
    <w:r>
      <w:rPr>
        <w:b/>
        <w:bCs/>
        <w:sz w:val="20"/>
      </w:rPr>
      <w:t>1</w:t>
    </w:r>
    <w:r w:rsidRPr="00E06F1A">
      <w:rPr>
        <w:b/>
        <w:bCs/>
        <w:sz w:val="20"/>
      </w:rPr>
      <w:fldChar w:fldCharType="end"/>
    </w:r>
    <w:r w:rsidRPr="00E06F1A">
      <w:rPr>
        <w:sz w:val="20"/>
      </w:rPr>
      <w:t xml:space="preserve"> of </w:t>
    </w:r>
    <w:r w:rsidR="00496922">
      <w:rPr>
        <w:b/>
        <w:bCs/>
        <w:sz w:val="20"/>
      </w:rPr>
      <w:t>35</w:t>
    </w:r>
  </w:p>
  <w:p w14:paraId="5A028048" w14:textId="77777777" w:rsidR="007279BF" w:rsidRDefault="007279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66609" w14:textId="4A1965C8" w:rsidR="007279BF" w:rsidRDefault="007279BF" w:rsidP="007279BF">
    <w:pPr>
      <w:pStyle w:val="Footer"/>
    </w:pPr>
    <w:r w:rsidRPr="00663623">
      <w:rPr>
        <w:sz w:val="20"/>
      </w:rPr>
      <w:t>P-600 (</w:t>
    </w:r>
    <w:r>
      <w:rPr>
        <w:sz w:val="20"/>
      </w:rPr>
      <w:t>11-20</w:t>
    </w:r>
    <w:r w:rsidRPr="00663623">
      <w:rPr>
        <w:sz w:val="20"/>
      </w:rPr>
      <w:t>)</w:t>
    </w:r>
    <w:r>
      <w:rPr>
        <w:sz w:val="20"/>
      </w:rPr>
      <w:tab/>
    </w:r>
    <w:r w:rsidRPr="00E06F1A">
      <w:rPr>
        <w:sz w:val="20"/>
      </w:rPr>
      <w:t xml:space="preserve">Page </w:t>
    </w:r>
    <w:r w:rsidRPr="00E06F1A">
      <w:rPr>
        <w:b/>
        <w:bCs/>
        <w:sz w:val="20"/>
      </w:rPr>
      <w:fldChar w:fldCharType="begin"/>
    </w:r>
    <w:r w:rsidRPr="00E06F1A">
      <w:rPr>
        <w:b/>
        <w:bCs/>
        <w:sz w:val="20"/>
      </w:rPr>
      <w:instrText xml:space="preserve"> PAGE  \* Arabic  \* MERGEFORMAT </w:instrText>
    </w:r>
    <w:r w:rsidRPr="00E06F1A">
      <w:rPr>
        <w:b/>
        <w:bCs/>
        <w:sz w:val="20"/>
      </w:rPr>
      <w:fldChar w:fldCharType="separate"/>
    </w:r>
    <w:r>
      <w:rPr>
        <w:b/>
        <w:bCs/>
        <w:sz w:val="20"/>
      </w:rPr>
      <w:t>1</w:t>
    </w:r>
    <w:r w:rsidRPr="00E06F1A">
      <w:rPr>
        <w:b/>
        <w:bCs/>
        <w:sz w:val="20"/>
      </w:rPr>
      <w:fldChar w:fldCharType="end"/>
    </w:r>
    <w:r w:rsidRPr="00E06F1A">
      <w:rPr>
        <w:sz w:val="20"/>
      </w:rPr>
      <w:t xml:space="preserve"> of </w:t>
    </w:r>
    <w:r>
      <w:rPr>
        <w:b/>
        <w:bCs/>
        <w:sz w:val="20"/>
      </w:rPr>
      <w:t>3</w:t>
    </w:r>
    <w:r w:rsidR="00496922">
      <w:rPr>
        <w:b/>
        <w:bCs/>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53F83" w14:textId="77777777" w:rsidR="0024426E" w:rsidRDefault="0024426E" w:rsidP="006641B0">
      <w:r>
        <w:separator/>
      </w:r>
    </w:p>
  </w:footnote>
  <w:footnote w:type="continuationSeparator" w:id="0">
    <w:p w14:paraId="6B8C04A5" w14:textId="77777777" w:rsidR="0024426E" w:rsidRDefault="0024426E" w:rsidP="006641B0">
      <w:r>
        <w:continuationSeparator/>
      </w:r>
    </w:p>
  </w:footnote>
  <w:footnote w:type="continuationNotice" w:id="1">
    <w:p w14:paraId="7963C58B" w14:textId="77777777" w:rsidR="0024426E" w:rsidRDefault="00244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A5647" w14:textId="5FBB44C3" w:rsidR="00D40698" w:rsidRDefault="00D40698">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2D4D6" w14:textId="77777777" w:rsidR="007279BF" w:rsidRDefault="00727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C886764"/>
    <w:lvl w:ilvl="0">
      <w:start w:val="1"/>
      <w:numFmt w:val="none"/>
      <w:pStyle w:val="Heading1"/>
      <w:suff w:val="nothing"/>
      <w:lvlText w:val=""/>
      <w:lvlJc w:val="center"/>
      <w:pPr>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440"/>
        </w:tabs>
        <w:ind w:left="1440" w:hanging="720"/>
      </w:pPr>
      <w:rPr>
        <w:rFonts w:ascii="Times New Roman" w:hAnsi="Times New Roman" w:hint="default"/>
        <w:b/>
        <w:i w:val="0"/>
        <w:sz w:val="24"/>
      </w:rPr>
    </w:lvl>
    <w:lvl w:ilvl="3">
      <w:start w:val="1"/>
      <w:numFmt w:val="decimal"/>
      <w:lvlText w:val="%4."/>
      <w:lvlJc w:val="left"/>
      <w:pPr>
        <w:tabs>
          <w:tab w:val="num" w:pos="2160"/>
        </w:tabs>
        <w:ind w:left="2160" w:hanging="720"/>
      </w:pPr>
      <w:rPr>
        <w:rFonts w:ascii="Times New Roman" w:hAnsi="Times New Roman" w:hint="default"/>
        <w:b/>
        <w:i w:val="0"/>
        <w:sz w:val="24"/>
      </w:rPr>
    </w:lvl>
    <w:lvl w:ilvl="4">
      <w:start w:val="1"/>
      <w:numFmt w:val="lowerLetter"/>
      <w:lvlText w:val="%5."/>
      <w:lvlJc w:val="left"/>
      <w:pPr>
        <w:tabs>
          <w:tab w:val="num" w:pos="2880"/>
        </w:tabs>
        <w:ind w:left="2880" w:hanging="720"/>
      </w:pPr>
      <w:rPr>
        <w:rFonts w:ascii="Times New Roman" w:hAnsi="Times New Roman" w:hint="default"/>
        <w:b/>
        <w:i w:val="0"/>
        <w:sz w:val="24"/>
      </w:rPr>
    </w:lvl>
    <w:lvl w:ilvl="5">
      <w:start w:val="1"/>
      <w:numFmt w:val="lowerRoman"/>
      <w:lvlText w:val="%6."/>
      <w:lvlJc w:val="left"/>
      <w:pPr>
        <w:tabs>
          <w:tab w:val="num" w:pos="3600"/>
        </w:tabs>
        <w:ind w:left="3600" w:hanging="720"/>
      </w:pPr>
      <w:rPr>
        <w:rFonts w:ascii="Times New Roman" w:hAnsi="Times New Roman" w:hint="default"/>
        <w:b/>
        <w:i w:val="0"/>
        <w:sz w:val="24"/>
      </w:rPr>
    </w:lvl>
    <w:lvl w:ilvl="6">
      <w:start w:val="1"/>
      <w:numFmt w:val="decimal"/>
      <w:lvlText w:val="(%7)"/>
      <w:lvlJc w:val="left"/>
      <w:pPr>
        <w:tabs>
          <w:tab w:val="num" w:pos="4320"/>
        </w:tabs>
        <w:ind w:left="4320" w:hanging="720"/>
      </w:pPr>
      <w:rPr>
        <w:rFonts w:ascii="Times New Roman" w:hAnsi="Times New Roman" w:hint="default"/>
        <w:b/>
        <w:i w:val="0"/>
        <w:sz w:val="24"/>
      </w:rPr>
    </w:lvl>
    <w:lvl w:ilvl="7">
      <w:start w:val="1"/>
      <w:numFmt w:val="lowerLetter"/>
      <w:lvlText w:val="(%8)"/>
      <w:lvlJc w:val="left"/>
      <w:pPr>
        <w:tabs>
          <w:tab w:val="num" w:pos="5040"/>
        </w:tabs>
        <w:ind w:left="5040" w:hanging="720"/>
      </w:pPr>
      <w:rPr>
        <w:rFonts w:ascii="Times New Roman" w:hAnsi="Times New Roman" w:hint="default"/>
        <w:b/>
        <w:i w:val="0"/>
        <w:sz w:val="24"/>
      </w:rPr>
    </w:lvl>
    <w:lvl w:ilvl="8">
      <w:start w:val="1"/>
      <w:numFmt w:val="lowerRoman"/>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445830"/>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2" w15:restartNumberingAfterBreak="0">
    <w:nsid w:val="18EE2665"/>
    <w:multiLevelType w:val="multilevel"/>
    <w:tmpl w:val="C37E57B8"/>
    <w:lvl w:ilvl="0">
      <w:start w:val="1"/>
      <w:numFmt w:val="decimal"/>
      <w:pStyle w:val="Level1"/>
      <w:lvlText w:val="Article %1"/>
      <w:lvlJc w:val="left"/>
      <w:pPr>
        <w:ind w:left="0" w:firstLine="0"/>
      </w:pPr>
      <w:rPr>
        <w:rFonts w:ascii="Times New Roman" w:hAnsi="Times New Roman" w:hint="default"/>
        <w:b/>
        <w:i w:val="0"/>
        <w:sz w:val="24"/>
      </w:rPr>
    </w:lvl>
    <w:lvl w:ilvl="1">
      <w:start w:val="1"/>
      <w:numFmt w:val="decimal"/>
      <w:pStyle w:val="Level2"/>
      <w:lvlText w:val="%1.%2"/>
      <w:lvlJc w:val="left"/>
      <w:pPr>
        <w:tabs>
          <w:tab w:val="num" w:pos="1440"/>
        </w:tabs>
        <w:ind w:left="0" w:firstLine="720"/>
      </w:pPr>
      <w:rPr>
        <w:rFonts w:ascii="Times New Roman" w:hAnsi="Times New Roman" w:hint="default"/>
        <w:b w:val="0"/>
        <w:i w:val="0"/>
        <w:color w:val="auto"/>
        <w:sz w:val="24"/>
        <w:u w:val="none"/>
      </w:rPr>
    </w:lvl>
    <w:lvl w:ilvl="2">
      <w:start w:val="1"/>
      <w:numFmt w:val="decimal"/>
      <w:pStyle w:val="Level3"/>
      <w:lvlText w:val="%1.%2.%3"/>
      <w:lvlJc w:val="left"/>
      <w:pPr>
        <w:tabs>
          <w:tab w:val="num" w:pos="2160"/>
        </w:tabs>
        <w:ind w:left="0" w:firstLine="1440"/>
      </w:pPr>
      <w:rPr>
        <w:rFonts w:ascii="Times New Roman" w:hAnsi="Times New Roman" w:hint="default"/>
        <w:b w:val="0"/>
        <w:i w:val="0"/>
        <w:color w:val="auto"/>
        <w:sz w:val="24"/>
      </w:rPr>
    </w:lvl>
    <w:lvl w:ilvl="3">
      <w:start w:val="1"/>
      <w:numFmt w:val="lowerLetter"/>
      <w:pStyle w:val="Level4"/>
      <w:lvlText w:val="(%4)"/>
      <w:lvlJc w:val="left"/>
      <w:pPr>
        <w:tabs>
          <w:tab w:val="num" w:pos="2880"/>
        </w:tabs>
        <w:ind w:left="0" w:firstLine="2160"/>
      </w:pPr>
      <w:rPr>
        <w:rFonts w:ascii="Times New Roman" w:hAnsi="Times New Roman" w:hint="default"/>
        <w:b w:val="0"/>
        <w:i w:val="0"/>
        <w:color w:val="auto"/>
        <w:sz w:val="24"/>
      </w:rPr>
    </w:lvl>
    <w:lvl w:ilvl="4">
      <w:start w:val="1"/>
      <w:numFmt w:val="lowerRoman"/>
      <w:pStyle w:val="Level5"/>
      <w:lvlText w:val="(%5)"/>
      <w:lvlJc w:val="left"/>
      <w:pPr>
        <w:tabs>
          <w:tab w:val="num" w:pos="3600"/>
        </w:tabs>
        <w:ind w:left="0" w:firstLine="2880"/>
      </w:pPr>
      <w:rPr>
        <w:rFonts w:ascii="Times New Roman" w:hAnsi="Times New Roman" w:hint="default"/>
        <w:b w:val="0"/>
        <w:i w:val="0"/>
        <w:sz w:val="22"/>
      </w:rPr>
    </w:lvl>
    <w:lvl w:ilvl="5">
      <w:start w:val="1"/>
      <w:numFmt w:val="decimal"/>
      <w:pStyle w:val="Level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254367C"/>
    <w:multiLevelType w:val="multilevel"/>
    <w:tmpl w:val="7C901718"/>
    <w:lvl w:ilvl="0">
      <w:start w:val="6"/>
      <w:numFmt w:val="decimal"/>
      <w:lvlText w:val="Article %1"/>
      <w:lvlJc w:val="left"/>
      <w:pPr>
        <w:ind w:left="3780" w:firstLine="0"/>
      </w:pPr>
      <w:rPr>
        <w:rFonts w:ascii="Times New Roman" w:hAnsi="Times New Roman" w:hint="default"/>
        <w:b/>
        <w:i w:val="0"/>
        <w:sz w:val="24"/>
      </w:rPr>
    </w:lvl>
    <w:lvl w:ilvl="1">
      <w:start w:val="1"/>
      <w:numFmt w:val="decimal"/>
      <w:lvlText w:val="%1.%2"/>
      <w:lvlJc w:val="left"/>
      <w:pPr>
        <w:tabs>
          <w:tab w:val="num" w:pos="1440"/>
        </w:tabs>
        <w:ind w:left="0" w:firstLine="720"/>
      </w:pPr>
      <w:rPr>
        <w:rFonts w:ascii="Times New Roman" w:hAnsi="Times New Roman" w:hint="default"/>
        <w:b w:val="0"/>
        <w:i w:val="0"/>
        <w:color w:val="auto"/>
        <w:sz w:val="24"/>
        <w:u w:val="none"/>
      </w:rPr>
    </w:lvl>
    <w:lvl w:ilvl="2">
      <w:start w:val="1"/>
      <w:numFmt w:val="decimal"/>
      <w:lvlText w:val="%1.%2.%3"/>
      <w:lvlJc w:val="left"/>
      <w:pPr>
        <w:tabs>
          <w:tab w:val="num" w:pos="2160"/>
        </w:tabs>
        <w:ind w:left="0" w:firstLine="1440"/>
      </w:pPr>
      <w:rPr>
        <w:rFonts w:ascii="Times New Roman" w:hAnsi="Times New Roman" w:hint="default"/>
        <w:b w:val="0"/>
        <w:i w:val="0"/>
        <w:color w:val="auto"/>
        <w:sz w:val="24"/>
      </w:rPr>
    </w:lvl>
    <w:lvl w:ilvl="3">
      <w:start w:val="1"/>
      <w:numFmt w:val="lowerLetter"/>
      <w:lvlText w:val="(%4)"/>
      <w:lvlJc w:val="left"/>
      <w:pPr>
        <w:tabs>
          <w:tab w:val="num" w:pos="2880"/>
        </w:tabs>
        <w:ind w:left="0" w:firstLine="2160"/>
      </w:pPr>
      <w:rPr>
        <w:rFonts w:ascii="Times New Roman" w:hAnsi="Times New Roman" w:hint="default"/>
        <w:b w:val="0"/>
        <w:i w:val="0"/>
        <w:sz w:val="24"/>
      </w:rPr>
    </w:lvl>
    <w:lvl w:ilvl="4">
      <w:start w:val="1"/>
      <w:numFmt w:val="lowerRoman"/>
      <w:lvlText w:val="(%5)"/>
      <w:lvlJc w:val="left"/>
      <w:pPr>
        <w:tabs>
          <w:tab w:val="num" w:pos="3600"/>
        </w:tabs>
        <w:ind w:left="0" w:firstLine="2880"/>
      </w:pPr>
      <w:rPr>
        <w:rFonts w:ascii="Times New Roman" w:hAnsi="Times New Roman" w:hint="default"/>
        <w:b w:val="0"/>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5" w15:restartNumberingAfterBreak="0">
    <w:nsid w:val="605D1682"/>
    <w:multiLevelType w:val="hybridMultilevel"/>
    <w:tmpl w:val="7A269B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2BA3FEE"/>
    <w:multiLevelType w:val="multilevel"/>
    <w:tmpl w:val="9BAA5B60"/>
    <w:lvl w:ilvl="0">
      <w:start w:val="1"/>
      <w:numFmt w:val="none"/>
      <w:lvlText w:val=""/>
      <w:lvlJc w:val="center"/>
      <w:pPr>
        <w:tabs>
          <w:tab w:val="num" w:pos="360"/>
        </w:tabs>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7" w15:restartNumberingAfterBreak="0">
    <w:nsid w:val="74EE1188"/>
    <w:multiLevelType w:val="hybridMultilevel"/>
    <w:tmpl w:val="BC06CFF4"/>
    <w:lvl w:ilvl="0" w:tplc="5B50823A">
      <w:start w:val="1"/>
      <w:numFmt w:val="bullet"/>
      <w:lvlText w:val=""/>
      <w:lvlJc w:val="left"/>
      <w:pPr>
        <w:ind w:left="360" w:hanging="360"/>
      </w:pPr>
      <w:rPr>
        <w:rFonts w:ascii="Wingdings" w:eastAsia="Times New Roman" w:hAnsi="Wingdings" w:cs="Times New Roman"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2"/>
  </w:num>
  <w:num w:numId="15">
    <w:abstractNumId w:val="2"/>
  </w:num>
  <w:num w:numId="16">
    <w:abstractNumId w:val="2"/>
  </w:num>
  <w:num w:numId="17">
    <w:abstractNumId w:val="2"/>
  </w:num>
  <w:num w:numId="18">
    <w:abstractNumId w:val="2"/>
  </w:num>
  <w:num w:numId="19">
    <w:abstractNumId w:val="4"/>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 w:numId="38">
    <w:abstractNumId w:val="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2"/>
  </w:num>
  <w:num w:numId="42">
    <w:abstractNumId w:val="2"/>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
  </w:num>
  <w:num w:numId="46">
    <w:abstractNumId w:val="2"/>
  </w:num>
  <w:num w:numId="47">
    <w:abstractNumId w:val="7"/>
  </w:num>
  <w:num w:numId="48">
    <w:abstractNumId w:val="3"/>
  </w:num>
  <w:num w:numId="49">
    <w:abstractNumId w:val="5"/>
  </w:num>
  <w:num w:numId="5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trackRevisions/>
  <w:documentProtection w:edit="trackedChanges" w:enforcement="1" w:cryptProviderType="rsaAES" w:cryptAlgorithmClass="hash" w:cryptAlgorithmType="typeAny" w:cryptAlgorithmSid="14" w:cryptSpinCount="100000" w:hash="mLR/TGPQ9YqF4XQqkcqQzjSvAiY5Cy+WIJURfmkK4WX2l4zJTPUlmPOoB1riTrFKlOKdzCqK+g8qmClmeLO+Zg==" w:salt="tnVqBBmG93L3I8NGHwu80Q=="/>
  <w:defaultTabStop w:val="720"/>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4B"/>
    <w:rsid w:val="00011631"/>
    <w:rsid w:val="00012327"/>
    <w:rsid w:val="00013404"/>
    <w:rsid w:val="00013A53"/>
    <w:rsid w:val="00015D0E"/>
    <w:rsid w:val="00017AC9"/>
    <w:rsid w:val="00017DB8"/>
    <w:rsid w:val="000205FC"/>
    <w:rsid w:val="000210CC"/>
    <w:rsid w:val="00023642"/>
    <w:rsid w:val="00023A32"/>
    <w:rsid w:val="000244BF"/>
    <w:rsid w:val="000244FA"/>
    <w:rsid w:val="00024567"/>
    <w:rsid w:val="00025FCD"/>
    <w:rsid w:val="00030A2A"/>
    <w:rsid w:val="000318DB"/>
    <w:rsid w:val="00031BD5"/>
    <w:rsid w:val="00031D33"/>
    <w:rsid w:val="00032086"/>
    <w:rsid w:val="00034159"/>
    <w:rsid w:val="0003656A"/>
    <w:rsid w:val="00036A20"/>
    <w:rsid w:val="000372DD"/>
    <w:rsid w:val="00041571"/>
    <w:rsid w:val="00041665"/>
    <w:rsid w:val="00041DB6"/>
    <w:rsid w:val="00042C16"/>
    <w:rsid w:val="0004424B"/>
    <w:rsid w:val="00044B6A"/>
    <w:rsid w:val="00044C49"/>
    <w:rsid w:val="00045881"/>
    <w:rsid w:val="0004724F"/>
    <w:rsid w:val="00051882"/>
    <w:rsid w:val="00052408"/>
    <w:rsid w:val="00052E61"/>
    <w:rsid w:val="00054D0C"/>
    <w:rsid w:val="000559FC"/>
    <w:rsid w:val="00060164"/>
    <w:rsid w:val="00060484"/>
    <w:rsid w:val="00062370"/>
    <w:rsid w:val="00062C3F"/>
    <w:rsid w:val="00063F93"/>
    <w:rsid w:val="00067FDA"/>
    <w:rsid w:val="00070E77"/>
    <w:rsid w:val="00071DCC"/>
    <w:rsid w:val="00071DFD"/>
    <w:rsid w:val="00072754"/>
    <w:rsid w:val="0008026A"/>
    <w:rsid w:val="000825F6"/>
    <w:rsid w:val="0008379D"/>
    <w:rsid w:val="000862E4"/>
    <w:rsid w:val="00086A82"/>
    <w:rsid w:val="00086F63"/>
    <w:rsid w:val="00087859"/>
    <w:rsid w:val="00091C97"/>
    <w:rsid w:val="00096162"/>
    <w:rsid w:val="00096187"/>
    <w:rsid w:val="000A11AD"/>
    <w:rsid w:val="000A23BC"/>
    <w:rsid w:val="000A3030"/>
    <w:rsid w:val="000A482C"/>
    <w:rsid w:val="000A4CB2"/>
    <w:rsid w:val="000B1807"/>
    <w:rsid w:val="000B2E32"/>
    <w:rsid w:val="000B4417"/>
    <w:rsid w:val="000B5F64"/>
    <w:rsid w:val="000B69E2"/>
    <w:rsid w:val="000B734B"/>
    <w:rsid w:val="000C08DC"/>
    <w:rsid w:val="000C1E15"/>
    <w:rsid w:val="000C277C"/>
    <w:rsid w:val="000C3F50"/>
    <w:rsid w:val="000C5C29"/>
    <w:rsid w:val="000D1908"/>
    <w:rsid w:val="000D192E"/>
    <w:rsid w:val="000D28C3"/>
    <w:rsid w:val="000D4B00"/>
    <w:rsid w:val="000D4F0C"/>
    <w:rsid w:val="000D5155"/>
    <w:rsid w:val="000D5885"/>
    <w:rsid w:val="000E061F"/>
    <w:rsid w:val="000E0F35"/>
    <w:rsid w:val="000E688B"/>
    <w:rsid w:val="000E718D"/>
    <w:rsid w:val="000F0CCF"/>
    <w:rsid w:val="000F0F66"/>
    <w:rsid w:val="000F355D"/>
    <w:rsid w:val="000F475D"/>
    <w:rsid w:val="000F5AD4"/>
    <w:rsid w:val="000F6BEE"/>
    <w:rsid w:val="000F6EF3"/>
    <w:rsid w:val="000F7301"/>
    <w:rsid w:val="000F736B"/>
    <w:rsid w:val="00100862"/>
    <w:rsid w:val="001010BA"/>
    <w:rsid w:val="00101817"/>
    <w:rsid w:val="00101A13"/>
    <w:rsid w:val="00101A77"/>
    <w:rsid w:val="00102D10"/>
    <w:rsid w:val="00102EDD"/>
    <w:rsid w:val="001036F3"/>
    <w:rsid w:val="00103767"/>
    <w:rsid w:val="001042AB"/>
    <w:rsid w:val="00104F07"/>
    <w:rsid w:val="00110257"/>
    <w:rsid w:val="001122F6"/>
    <w:rsid w:val="00114767"/>
    <w:rsid w:val="001148EF"/>
    <w:rsid w:val="00115179"/>
    <w:rsid w:val="00116D73"/>
    <w:rsid w:val="00117B34"/>
    <w:rsid w:val="00117E81"/>
    <w:rsid w:val="00120D9A"/>
    <w:rsid w:val="00121664"/>
    <w:rsid w:val="00121BD0"/>
    <w:rsid w:val="00121C48"/>
    <w:rsid w:val="00121D7E"/>
    <w:rsid w:val="00124906"/>
    <w:rsid w:val="00125B01"/>
    <w:rsid w:val="001324BE"/>
    <w:rsid w:val="001334F5"/>
    <w:rsid w:val="001369AD"/>
    <w:rsid w:val="00137F28"/>
    <w:rsid w:val="00141857"/>
    <w:rsid w:val="001444D3"/>
    <w:rsid w:val="0014702E"/>
    <w:rsid w:val="0015118D"/>
    <w:rsid w:val="00151FCF"/>
    <w:rsid w:val="001566CE"/>
    <w:rsid w:val="00156B2C"/>
    <w:rsid w:val="0015762A"/>
    <w:rsid w:val="001578FB"/>
    <w:rsid w:val="00157C0B"/>
    <w:rsid w:val="00157CB7"/>
    <w:rsid w:val="00167EFB"/>
    <w:rsid w:val="00170803"/>
    <w:rsid w:val="00170D7D"/>
    <w:rsid w:val="00173190"/>
    <w:rsid w:val="001747D9"/>
    <w:rsid w:val="0017616C"/>
    <w:rsid w:val="001802E5"/>
    <w:rsid w:val="00181710"/>
    <w:rsid w:val="001840A6"/>
    <w:rsid w:val="00184218"/>
    <w:rsid w:val="0018524D"/>
    <w:rsid w:val="00185586"/>
    <w:rsid w:val="001860CC"/>
    <w:rsid w:val="00186143"/>
    <w:rsid w:val="0018754C"/>
    <w:rsid w:val="001912F8"/>
    <w:rsid w:val="001925E6"/>
    <w:rsid w:val="001929FC"/>
    <w:rsid w:val="00194C30"/>
    <w:rsid w:val="00195F2E"/>
    <w:rsid w:val="001961FB"/>
    <w:rsid w:val="00196B37"/>
    <w:rsid w:val="001A0BEE"/>
    <w:rsid w:val="001A17C0"/>
    <w:rsid w:val="001A2888"/>
    <w:rsid w:val="001A28C3"/>
    <w:rsid w:val="001A5D40"/>
    <w:rsid w:val="001A65D3"/>
    <w:rsid w:val="001A6671"/>
    <w:rsid w:val="001A74C4"/>
    <w:rsid w:val="001A755E"/>
    <w:rsid w:val="001B0870"/>
    <w:rsid w:val="001B3D20"/>
    <w:rsid w:val="001B4140"/>
    <w:rsid w:val="001B5CD4"/>
    <w:rsid w:val="001B6DCD"/>
    <w:rsid w:val="001B73FF"/>
    <w:rsid w:val="001C2DF0"/>
    <w:rsid w:val="001C48DE"/>
    <w:rsid w:val="001D0788"/>
    <w:rsid w:val="001D07E7"/>
    <w:rsid w:val="001D0B13"/>
    <w:rsid w:val="001D0C51"/>
    <w:rsid w:val="001D2291"/>
    <w:rsid w:val="001D2690"/>
    <w:rsid w:val="001D28A9"/>
    <w:rsid w:val="001D3B29"/>
    <w:rsid w:val="001D442E"/>
    <w:rsid w:val="001D59C5"/>
    <w:rsid w:val="001D7306"/>
    <w:rsid w:val="001E0604"/>
    <w:rsid w:val="001E312E"/>
    <w:rsid w:val="001E3F3E"/>
    <w:rsid w:val="001E5C48"/>
    <w:rsid w:val="001E63B9"/>
    <w:rsid w:val="001E68F8"/>
    <w:rsid w:val="001F0926"/>
    <w:rsid w:val="001F5390"/>
    <w:rsid w:val="001F7A60"/>
    <w:rsid w:val="00201C59"/>
    <w:rsid w:val="00201F9E"/>
    <w:rsid w:val="00202F70"/>
    <w:rsid w:val="00204C65"/>
    <w:rsid w:val="002054CC"/>
    <w:rsid w:val="00206C1A"/>
    <w:rsid w:val="002118CE"/>
    <w:rsid w:val="00216F67"/>
    <w:rsid w:val="002170EE"/>
    <w:rsid w:val="00217ACB"/>
    <w:rsid w:val="00217D08"/>
    <w:rsid w:val="0022098A"/>
    <w:rsid w:val="00220D81"/>
    <w:rsid w:val="00223509"/>
    <w:rsid w:val="002236A9"/>
    <w:rsid w:val="00226531"/>
    <w:rsid w:val="00227B9E"/>
    <w:rsid w:val="00227D83"/>
    <w:rsid w:val="0023193F"/>
    <w:rsid w:val="002348D1"/>
    <w:rsid w:val="00234DB6"/>
    <w:rsid w:val="0024041E"/>
    <w:rsid w:val="0024426E"/>
    <w:rsid w:val="0024482F"/>
    <w:rsid w:val="00247019"/>
    <w:rsid w:val="002474BF"/>
    <w:rsid w:val="00251C97"/>
    <w:rsid w:val="00252172"/>
    <w:rsid w:val="002523DE"/>
    <w:rsid w:val="00252DA3"/>
    <w:rsid w:val="00255F05"/>
    <w:rsid w:val="00256D46"/>
    <w:rsid w:val="00264BD0"/>
    <w:rsid w:val="0026531A"/>
    <w:rsid w:val="0027040F"/>
    <w:rsid w:val="00271AF5"/>
    <w:rsid w:val="00272E7D"/>
    <w:rsid w:val="00273E33"/>
    <w:rsid w:val="0027546D"/>
    <w:rsid w:val="00280BB6"/>
    <w:rsid w:val="00281FEB"/>
    <w:rsid w:val="0028207F"/>
    <w:rsid w:val="002830F0"/>
    <w:rsid w:val="00286629"/>
    <w:rsid w:val="00290A3A"/>
    <w:rsid w:val="00293A4E"/>
    <w:rsid w:val="002965ED"/>
    <w:rsid w:val="00297409"/>
    <w:rsid w:val="002A0E48"/>
    <w:rsid w:val="002A1C20"/>
    <w:rsid w:val="002A234D"/>
    <w:rsid w:val="002A235B"/>
    <w:rsid w:val="002A534C"/>
    <w:rsid w:val="002A6988"/>
    <w:rsid w:val="002B10DF"/>
    <w:rsid w:val="002B2A3B"/>
    <w:rsid w:val="002B3128"/>
    <w:rsid w:val="002B4C9D"/>
    <w:rsid w:val="002B633C"/>
    <w:rsid w:val="002B6749"/>
    <w:rsid w:val="002B6ACB"/>
    <w:rsid w:val="002B7837"/>
    <w:rsid w:val="002B7DF7"/>
    <w:rsid w:val="002C4D15"/>
    <w:rsid w:val="002C5CE1"/>
    <w:rsid w:val="002C6264"/>
    <w:rsid w:val="002C6CB0"/>
    <w:rsid w:val="002D264B"/>
    <w:rsid w:val="002D3B1D"/>
    <w:rsid w:val="002D58D8"/>
    <w:rsid w:val="002D6DA4"/>
    <w:rsid w:val="002E0078"/>
    <w:rsid w:val="002E0114"/>
    <w:rsid w:val="002E063C"/>
    <w:rsid w:val="002E0C93"/>
    <w:rsid w:val="002E0CB7"/>
    <w:rsid w:val="002E2128"/>
    <w:rsid w:val="002E34CA"/>
    <w:rsid w:val="002E561C"/>
    <w:rsid w:val="002E5B38"/>
    <w:rsid w:val="002F0670"/>
    <w:rsid w:val="002F3446"/>
    <w:rsid w:val="002F4FD7"/>
    <w:rsid w:val="002F5449"/>
    <w:rsid w:val="002F57BE"/>
    <w:rsid w:val="002F5CEF"/>
    <w:rsid w:val="00300973"/>
    <w:rsid w:val="00302571"/>
    <w:rsid w:val="00304DF1"/>
    <w:rsid w:val="00304F46"/>
    <w:rsid w:val="00305E4B"/>
    <w:rsid w:val="003061EA"/>
    <w:rsid w:val="00310691"/>
    <w:rsid w:val="00313E1F"/>
    <w:rsid w:val="0031403B"/>
    <w:rsid w:val="00317436"/>
    <w:rsid w:val="00322F09"/>
    <w:rsid w:val="003243D1"/>
    <w:rsid w:val="00324C20"/>
    <w:rsid w:val="00325B39"/>
    <w:rsid w:val="003274EF"/>
    <w:rsid w:val="00327B19"/>
    <w:rsid w:val="00330BC0"/>
    <w:rsid w:val="0033116B"/>
    <w:rsid w:val="00332F5A"/>
    <w:rsid w:val="00333099"/>
    <w:rsid w:val="00333833"/>
    <w:rsid w:val="00334865"/>
    <w:rsid w:val="003353BC"/>
    <w:rsid w:val="0033570A"/>
    <w:rsid w:val="0033645D"/>
    <w:rsid w:val="00336611"/>
    <w:rsid w:val="0033666D"/>
    <w:rsid w:val="003371A8"/>
    <w:rsid w:val="003377F4"/>
    <w:rsid w:val="00343863"/>
    <w:rsid w:val="00345EDA"/>
    <w:rsid w:val="003472A4"/>
    <w:rsid w:val="0035421D"/>
    <w:rsid w:val="003611DA"/>
    <w:rsid w:val="003622CA"/>
    <w:rsid w:val="003638A8"/>
    <w:rsid w:val="00366D1C"/>
    <w:rsid w:val="00370FA6"/>
    <w:rsid w:val="003718C8"/>
    <w:rsid w:val="0037344D"/>
    <w:rsid w:val="00374A0A"/>
    <w:rsid w:val="00380D63"/>
    <w:rsid w:val="003812FD"/>
    <w:rsid w:val="00382491"/>
    <w:rsid w:val="00382DAA"/>
    <w:rsid w:val="003830E1"/>
    <w:rsid w:val="00383499"/>
    <w:rsid w:val="003845D5"/>
    <w:rsid w:val="003846AD"/>
    <w:rsid w:val="00386C1E"/>
    <w:rsid w:val="00386FCC"/>
    <w:rsid w:val="003911ED"/>
    <w:rsid w:val="00392428"/>
    <w:rsid w:val="00395BDD"/>
    <w:rsid w:val="00395E5E"/>
    <w:rsid w:val="003A2751"/>
    <w:rsid w:val="003A28D3"/>
    <w:rsid w:val="003A43B8"/>
    <w:rsid w:val="003A50F1"/>
    <w:rsid w:val="003A57AD"/>
    <w:rsid w:val="003A76C1"/>
    <w:rsid w:val="003B168F"/>
    <w:rsid w:val="003B1D07"/>
    <w:rsid w:val="003B2130"/>
    <w:rsid w:val="003B33EB"/>
    <w:rsid w:val="003B3E2B"/>
    <w:rsid w:val="003B5366"/>
    <w:rsid w:val="003B5481"/>
    <w:rsid w:val="003B6351"/>
    <w:rsid w:val="003B79E6"/>
    <w:rsid w:val="003C00B2"/>
    <w:rsid w:val="003C21FA"/>
    <w:rsid w:val="003C4F43"/>
    <w:rsid w:val="003C61F3"/>
    <w:rsid w:val="003C62F3"/>
    <w:rsid w:val="003C6478"/>
    <w:rsid w:val="003D13D7"/>
    <w:rsid w:val="003D1DE8"/>
    <w:rsid w:val="003D51AC"/>
    <w:rsid w:val="003D6747"/>
    <w:rsid w:val="003D6CA8"/>
    <w:rsid w:val="003D6F47"/>
    <w:rsid w:val="003D741D"/>
    <w:rsid w:val="003E0A0A"/>
    <w:rsid w:val="003E1BC0"/>
    <w:rsid w:val="003E2625"/>
    <w:rsid w:val="003E321E"/>
    <w:rsid w:val="003E51AF"/>
    <w:rsid w:val="003E54A0"/>
    <w:rsid w:val="003F0CCC"/>
    <w:rsid w:val="003F2D5A"/>
    <w:rsid w:val="003F2FB5"/>
    <w:rsid w:val="003F3342"/>
    <w:rsid w:val="003F65C0"/>
    <w:rsid w:val="003F6A03"/>
    <w:rsid w:val="003F7742"/>
    <w:rsid w:val="00400676"/>
    <w:rsid w:val="00400BE6"/>
    <w:rsid w:val="00401449"/>
    <w:rsid w:val="00403A68"/>
    <w:rsid w:val="00404208"/>
    <w:rsid w:val="00404D7E"/>
    <w:rsid w:val="00404F9E"/>
    <w:rsid w:val="004055DB"/>
    <w:rsid w:val="00406D23"/>
    <w:rsid w:val="00406F3B"/>
    <w:rsid w:val="00411B6E"/>
    <w:rsid w:val="004134A1"/>
    <w:rsid w:val="00413E8D"/>
    <w:rsid w:val="00421784"/>
    <w:rsid w:val="004238D0"/>
    <w:rsid w:val="004239E0"/>
    <w:rsid w:val="00423F6E"/>
    <w:rsid w:val="00427F2F"/>
    <w:rsid w:val="00430010"/>
    <w:rsid w:val="004306CF"/>
    <w:rsid w:val="00431BCC"/>
    <w:rsid w:val="0043239E"/>
    <w:rsid w:val="00433463"/>
    <w:rsid w:val="00433C98"/>
    <w:rsid w:val="00436492"/>
    <w:rsid w:val="00436943"/>
    <w:rsid w:val="00440579"/>
    <w:rsid w:val="00440A33"/>
    <w:rsid w:val="00440B87"/>
    <w:rsid w:val="00442B6B"/>
    <w:rsid w:val="00442CE8"/>
    <w:rsid w:val="00443E43"/>
    <w:rsid w:val="00445068"/>
    <w:rsid w:val="00445176"/>
    <w:rsid w:val="0044620A"/>
    <w:rsid w:val="004469F2"/>
    <w:rsid w:val="004509FC"/>
    <w:rsid w:val="0045326F"/>
    <w:rsid w:val="00453E4C"/>
    <w:rsid w:val="0045572B"/>
    <w:rsid w:val="004621DA"/>
    <w:rsid w:val="004633DF"/>
    <w:rsid w:val="00463FD1"/>
    <w:rsid w:val="0046612F"/>
    <w:rsid w:val="00466987"/>
    <w:rsid w:val="004671A6"/>
    <w:rsid w:val="0046792A"/>
    <w:rsid w:val="00470BAB"/>
    <w:rsid w:val="00471C6D"/>
    <w:rsid w:val="00474258"/>
    <w:rsid w:val="004752A3"/>
    <w:rsid w:val="00475810"/>
    <w:rsid w:val="0047657E"/>
    <w:rsid w:val="004832B2"/>
    <w:rsid w:val="00484C3C"/>
    <w:rsid w:val="0048548B"/>
    <w:rsid w:val="00493E3B"/>
    <w:rsid w:val="004967D5"/>
    <w:rsid w:val="004968E3"/>
    <w:rsid w:val="00496922"/>
    <w:rsid w:val="004A1560"/>
    <w:rsid w:val="004A20D3"/>
    <w:rsid w:val="004A3C1D"/>
    <w:rsid w:val="004A4E53"/>
    <w:rsid w:val="004A69F7"/>
    <w:rsid w:val="004B1FB9"/>
    <w:rsid w:val="004B295E"/>
    <w:rsid w:val="004B54DF"/>
    <w:rsid w:val="004B72F9"/>
    <w:rsid w:val="004C27D8"/>
    <w:rsid w:val="004C35C5"/>
    <w:rsid w:val="004C3865"/>
    <w:rsid w:val="004C3D64"/>
    <w:rsid w:val="004C525B"/>
    <w:rsid w:val="004C775C"/>
    <w:rsid w:val="004D0201"/>
    <w:rsid w:val="004D03A3"/>
    <w:rsid w:val="004D172C"/>
    <w:rsid w:val="004D33FA"/>
    <w:rsid w:val="004D56C3"/>
    <w:rsid w:val="004D6215"/>
    <w:rsid w:val="004D706C"/>
    <w:rsid w:val="004D7D2A"/>
    <w:rsid w:val="004E25D5"/>
    <w:rsid w:val="004E3F07"/>
    <w:rsid w:val="004E7E11"/>
    <w:rsid w:val="004F320A"/>
    <w:rsid w:val="004F4545"/>
    <w:rsid w:val="004F5F97"/>
    <w:rsid w:val="004F6021"/>
    <w:rsid w:val="004F6D57"/>
    <w:rsid w:val="00500CBA"/>
    <w:rsid w:val="00502C48"/>
    <w:rsid w:val="00510253"/>
    <w:rsid w:val="00517574"/>
    <w:rsid w:val="0051796C"/>
    <w:rsid w:val="005223F2"/>
    <w:rsid w:val="0052433A"/>
    <w:rsid w:val="00524465"/>
    <w:rsid w:val="005244E2"/>
    <w:rsid w:val="00524C7F"/>
    <w:rsid w:val="00530F9D"/>
    <w:rsid w:val="00533B19"/>
    <w:rsid w:val="00534262"/>
    <w:rsid w:val="00534D6F"/>
    <w:rsid w:val="00534EC0"/>
    <w:rsid w:val="00536814"/>
    <w:rsid w:val="005411F6"/>
    <w:rsid w:val="00543A60"/>
    <w:rsid w:val="0054584D"/>
    <w:rsid w:val="00545E7E"/>
    <w:rsid w:val="005473C4"/>
    <w:rsid w:val="00550035"/>
    <w:rsid w:val="00551A59"/>
    <w:rsid w:val="005527F4"/>
    <w:rsid w:val="00552854"/>
    <w:rsid w:val="0055711B"/>
    <w:rsid w:val="005622AD"/>
    <w:rsid w:val="00563AC0"/>
    <w:rsid w:val="00563AD4"/>
    <w:rsid w:val="005640FE"/>
    <w:rsid w:val="00564275"/>
    <w:rsid w:val="00567007"/>
    <w:rsid w:val="00567DF5"/>
    <w:rsid w:val="00571064"/>
    <w:rsid w:val="00572598"/>
    <w:rsid w:val="00573D82"/>
    <w:rsid w:val="0057451A"/>
    <w:rsid w:val="00574B7F"/>
    <w:rsid w:val="005857E1"/>
    <w:rsid w:val="00586CA6"/>
    <w:rsid w:val="00590B80"/>
    <w:rsid w:val="00592602"/>
    <w:rsid w:val="0059277F"/>
    <w:rsid w:val="0059360A"/>
    <w:rsid w:val="0059469D"/>
    <w:rsid w:val="00596482"/>
    <w:rsid w:val="00597DF1"/>
    <w:rsid w:val="005A0BE7"/>
    <w:rsid w:val="005A11FF"/>
    <w:rsid w:val="005A120D"/>
    <w:rsid w:val="005A1B75"/>
    <w:rsid w:val="005A4DCB"/>
    <w:rsid w:val="005A4FAB"/>
    <w:rsid w:val="005C0FE1"/>
    <w:rsid w:val="005C1714"/>
    <w:rsid w:val="005C17E2"/>
    <w:rsid w:val="005C2907"/>
    <w:rsid w:val="005C3A7E"/>
    <w:rsid w:val="005C5741"/>
    <w:rsid w:val="005D0ABD"/>
    <w:rsid w:val="005D0E7F"/>
    <w:rsid w:val="005D125F"/>
    <w:rsid w:val="005D2800"/>
    <w:rsid w:val="005D35C8"/>
    <w:rsid w:val="005D5477"/>
    <w:rsid w:val="005D7559"/>
    <w:rsid w:val="005E06BC"/>
    <w:rsid w:val="005E21D9"/>
    <w:rsid w:val="005E296B"/>
    <w:rsid w:val="005F0E8E"/>
    <w:rsid w:val="005F3AE3"/>
    <w:rsid w:val="005F45E1"/>
    <w:rsid w:val="005F5247"/>
    <w:rsid w:val="005F55D1"/>
    <w:rsid w:val="006003A7"/>
    <w:rsid w:val="00601CDE"/>
    <w:rsid w:val="00602E96"/>
    <w:rsid w:val="0060355A"/>
    <w:rsid w:val="00606044"/>
    <w:rsid w:val="00607741"/>
    <w:rsid w:val="00607B4A"/>
    <w:rsid w:val="00612F87"/>
    <w:rsid w:val="00613398"/>
    <w:rsid w:val="0061455A"/>
    <w:rsid w:val="00617BAD"/>
    <w:rsid w:val="0062153F"/>
    <w:rsid w:val="00621B60"/>
    <w:rsid w:val="00624B60"/>
    <w:rsid w:val="00625296"/>
    <w:rsid w:val="00626493"/>
    <w:rsid w:val="00626859"/>
    <w:rsid w:val="0063000F"/>
    <w:rsid w:val="006303B3"/>
    <w:rsid w:val="00630D2B"/>
    <w:rsid w:val="00630D66"/>
    <w:rsid w:val="006336FE"/>
    <w:rsid w:val="00633AF3"/>
    <w:rsid w:val="0063751E"/>
    <w:rsid w:val="0064136F"/>
    <w:rsid w:val="00641C4D"/>
    <w:rsid w:val="00643FB0"/>
    <w:rsid w:val="006447FC"/>
    <w:rsid w:val="006458A9"/>
    <w:rsid w:val="0065035E"/>
    <w:rsid w:val="0065067F"/>
    <w:rsid w:val="00651597"/>
    <w:rsid w:val="00652181"/>
    <w:rsid w:val="00652B3A"/>
    <w:rsid w:val="00653014"/>
    <w:rsid w:val="00654595"/>
    <w:rsid w:val="00654964"/>
    <w:rsid w:val="00656852"/>
    <w:rsid w:val="00657828"/>
    <w:rsid w:val="006608F8"/>
    <w:rsid w:val="00661839"/>
    <w:rsid w:val="00663623"/>
    <w:rsid w:val="006641B0"/>
    <w:rsid w:val="0067606B"/>
    <w:rsid w:val="006810E7"/>
    <w:rsid w:val="00681B43"/>
    <w:rsid w:val="006827D3"/>
    <w:rsid w:val="006836F0"/>
    <w:rsid w:val="006850B2"/>
    <w:rsid w:val="006850EA"/>
    <w:rsid w:val="006857B5"/>
    <w:rsid w:val="00685CBF"/>
    <w:rsid w:val="00685D86"/>
    <w:rsid w:val="00687F4E"/>
    <w:rsid w:val="00692314"/>
    <w:rsid w:val="0069497B"/>
    <w:rsid w:val="00697C6A"/>
    <w:rsid w:val="006A139B"/>
    <w:rsid w:val="006A1BFF"/>
    <w:rsid w:val="006A6DEF"/>
    <w:rsid w:val="006A78EE"/>
    <w:rsid w:val="006B2D00"/>
    <w:rsid w:val="006B60A7"/>
    <w:rsid w:val="006B7569"/>
    <w:rsid w:val="006C3545"/>
    <w:rsid w:val="006C4B34"/>
    <w:rsid w:val="006C66FE"/>
    <w:rsid w:val="006C6C64"/>
    <w:rsid w:val="006D06E0"/>
    <w:rsid w:val="006D0C02"/>
    <w:rsid w:val="006D0D24"/>
    <w:rsid w:val="006D20BC"/>
    <w:rsid w:val="006D5746"/>
    <w:rsid w:val="006D57D9"/>
    <w:rsid w:val="006D5C78"/>
    <w:rsid w:val="006D6D17"/>
    <w:rsid w:val="006D780F"/>
    <w:rsid w:val="006E0C27"/>
    <w:rsid w:val="006E0CE1"/>
    <w:rsid w:val="006E12F3"/>
    <w:rsid w:val="006E2400"/>
    <w:rsid w:val="006E324F"/>
    <w:rsid w:val="006E3254"/>
    <w:rsid w:val="006E371A"/>
    <w:rsid w:val="006E5627"/>
    <w:rsid w:val="006E5D35"/>
    <w:rsid w:val="006E615A"/>
    <w:rsid w:val="006E61BB"/>
    <w:rsid w:val="006E6B40"/>
    <w:rsid w:val="006E6C14"/>
    <w:rsid w:val="006E6D28"/>
    <w:rsid w:val="006F0735"/>
    <w:rsid w:val="006F12F5"/>
    <w:rsid w:val="006F3E12"/>
    <w:rsid w:val="006F4DD6"/>
    <w:rsid w:val="007010D0"/>
    <w:rsid w:val="00701ACD"/>
    <w:rsid w:val="0070698A"/>
    <w:rsid w:val="00706F2D"/>
    <w:rsid w:val="00710A1C"/>
    <w:rsid w:val="0071358D"/>
    <w:rsid w:val="00714054"/>
    <w:rsid w:val="00714C07"/>
    <w:rsid w:val="00714FBB"/>
    <w:rsid w:val="00723465"/>
    <w:rsid w:val="007266BA"/>
    <w:rsid w:val="007279BF"/>
    <w:rsid w:val="00730467"/>
    <w:rsid w:val="0073507E"/>
    <w:rsid w:val="00736E16"/>
    <w:rsid w:val="007415B5"/>
    <w:rsid w:val="00742774"/>
    <w:rsid w:val="007508CD"/>
    <w:rsid w:val="00750E3B"/>
    <w:rsid w:val="00751CDD"/>
    <w:rsid w:val="007532C8"/>
    <w:rsid w:val="00753C81"/>
    <w:rsid w:val="00754116"/>
    <w:rsid w:val="007544D3"/>
    <w:rsid w:val="00754D71"/>
    <w:rsid w:val="0075561F"/>
    <w:rsid w:val="00755BE9"/>
    <w:rsid w:val="00756D9B"/>
    <w:rsid w:val="00760FB1"/>
    <w:rsid w:val="00767756"/>
    <w:rsid w:val="00770858"/>
    <w:rsid w:val="0077177D"/>
    <w:rsid w:val="0077190F"/>
    <w:rsid w:val="00773650"/>
    <w:rsid w:val="007736BE"/>
    <w:rsid w:val="00776538"/>
    <w:rsid w:val="007773EA"/>
    <w:rsid w:val="00777C44"/>
    <w:rsid w:val="0078261B"/>
    <w:rsid w:val="007828AB"/>
    <w:rsid w:val="007835B0"/>
    <w:rsid w:val="007846E0"/>
    <w:rsid w:val="00790788"/>
    <w:rsid w:val="007907FA"/>
    <w:rsid w:val="0079114D"/>
    <w:rsid w:val="00791403"/>
    <w:rsid w:val="00791A3F"/>
    <w:rsid w:val="007A01E9"/>
    <w:rsid w:val="007A32D7"/>
    <w:rsid w:val="007A3A9F"/>
    <w:rsid w:val="007A62A2"/>
    <w:rsid w:val="007B24F2"/>
    <w:rsid w:val="007B255F"/>
    <w:rsid w:val="007B265E"/>
    <w:rsid w:val="007B30CC"/>
    <w:rsid w:val="007B4B39"/>
    <w:rsid w:val="007B5086"/>
    <w:rsid w:val="007B666A"/>
    <w:rsid w:val="007C00E3"/>
    <w:rsid w:val="007C0380"/>
    <w:rsid w:val="007C0502"/>
    <w:rsid w:val="007C1002"/>
    <w:rsid w:val="007C4C0E"/>
    <w:rsid w:val="007C5556"/>
    <w:rsid w:val="007C5905"/>
    <w:rsid w:val="007C5D8D"/>
    <w:rsid w:val="007C7CA0"/>
    <w:rsid w:val="007C7EE7"/>
    <w:rsid w:val="007D1A21"/>
    <w:rsid w:val="007D31E1"/>
    <w:rsid w:val="007D3B2F"/>
    <w:rsid w:val="007D4AA7"/>
    <w:rsid w:val="007D52E4"/>
    <w:rsid w:val="007D61D6"/>
    <w:rsid w:val="007D6C14"/>
    <w:rsid w:val="007D7FCA"/>
    <w:rsid w:val="007E0AA0"/>
    <w:rsid w:val="007E11AA"/>
    <w:rsid w:val="007E594E"/>
    <w:rsid w:val="007E5BE7"/>
    <w:rsid w:val="007E63BE"/>
    <w:rsid w:val="007E6864"/>
    <w:rsid w:val="007E7BD7"/>
    <w:rsid w:val="007E7DCB"/>
    <w:rsid w:val="007F078A"/>
    <w:rsid w:val="007F26E3"/>
    <w:rsid w:val="007F48BF"/>
    <w:rsid w:val="007F621C"/>
    <w:rsid w:val="008005E4"/>
    <w:rsid w:val="008007A2"/>
    <w:rsid w:val="00806CEE"/>
    <w:rsid w:val="00812220"/>
    <w:rsid w:val="00814002"/>
    <w:rsid w:val="00814ADE"/>
    <w:rsid w:val="00815239"/>
    <w:rsid w:val="00815613"/>
    <w:rsid w:val="00815A61"/>
    <w:rsid w:val="00815D47"/>
    <w:rsid w:val="00820AB7"/>
    <w:rsid w:val="00823853"/>
    <w:rsid w:val="00824A78"/>
    <w:rsid w:val="00825A5A"/>
    <w:rsid w:val="008278FE"/>
    <w:rsid w:val="00830140"/>
    <w:rsid w:val="00830EDB"/>
    <w:rsid w:val="00831ED4"/>
    <w:rsid w:val="00834031"/>
    <w:rsid w:val="00834B09"/>
    <w:rsid w:val="008415E5"/>
    <w:rsid w:val="0084371D"/>
    <w:rsid w:val="00846863"/>
    <w:rsid w:val="00846F39"/>
    <w:rsid w:val="008500A8"/>
    <w:rsid w:val="0085069C"/>
    <w:rsid w:val="00852D16"/>
    <w:rsid w:val="00853C29"/>
    <w:rsid w:val="008560BB"/>
    <w:rsid w:val="00860BA5"/>
    <w:rsid w:val="00860C5D"/>
    <w:rsid w:val="00860CFC"/>
    <w:rsid w:val="0086172D"/>
    <w:rsid w:val="00862331"/>
    <w:rsid w:val="008704D7"/>
    <w:rsid w:val="00870F41"/>
    <w:rsid w:val="00871F0B"/>
    <w:rsid w:val="00871F96"/>
    <w:rsid w:val="00871FB2"/>
    <w:rsid w:val="008748B2"/>
    <w:rsid w:val="00875DF7"/>
    <w:rsid w:val="008765FC"/>
    <w:rsid w:val="00880924"/>
    <w:rsid w:val="0088394D"/>
    <w:rsid w:val="00884A46"/>
    <w:rsid w:val="008853A3"/>
    <w:rsid w:val="008855BB"/>
    <w:rsid w:val="00887020"/>
    <w:rsid w:val="00887D5A"/>
    <w:rsid w:val="0089015E"/>
    <w:rsid w:val="008907E4"/>
    <w:rsid w:val="008912AB"/>
    <w:rsid w:val="00891A9B"/>
    <w:rsid w:val="00892209"/>
    <w:rsid w:val="00895A96"/>
    <w:rsid w:val="00895EAA"/>
    <w:rsid w:val="00897DEB"/>
    <w:rsid w:val="008A060D"/>
    <w:rsid w:val="008A1BEB"/>
    <w:rsid w:val="008A3969"/>
    <w:rsid w:val="008A63DE"/>
    <w:rsid w:val="008A7890"/>
    <w:rsid w:val="008B04AB"/>
    <w:rsid w:val="008B11FE"/>
    <w:rsid w:val="008B186C"/>
    <w:rsid w:val="008B20C4"/>
    <w:rsid w:val="008B2A3D"/>
    <w:rsid w:val="008B36C2"/>
    <w:rsid w:val="008B4DEB"/>
    <w:rsid w:val="008B5308"/>
    <w:rsid w:val="008C4790"/>
    <w:rsid w:val="008C76D3"/>
    <w:rsid w:val="008C79FC"/>
    <w:rsid w:val="008D111A"/>
    <w:rsid w:val="008D16E6"/>
    <w:rsid w:val="008D36EB"/>
    <w:rsid w:val="008D3B54"/>
    <w:rsid w:val="008D3E82"/>
    <w:rsid w:val="008D5D9C"/>
    <w:rsid w:val="008D6E93"/>
    <w:rsid w:val="008E10DE"/>
    <w:rsid w:val="008E1A48"/>
    <w:rsid w:val="008E200D"/>
    <w:rsid w:val="008E2B26"/>
    <w:rsid w:val="008E2D17"/>
    <w:rsid w:val="008E38C9"/>
    <w:rsid w:val="008E5495"/>
    <w:rsid w:val="008E7C2C"/>
    <w:rsid w:val="008F0D6E"/>
    <w:rsid w:val="008F0DC4"/>
    <w:rsid w:val="008F0EEF"/>
    <w:rsid w:val="008F107E"/>
    <w:rsid w:val="008F5C89"/>
    <w:rsid w:val="009008B7"/>
    <w:rsid w:val="00900F16"/>
    <w:rsid w:val="00901E33"/>
    <w:rsid w:val="009026A0"/>
    <w:rsid w:val="00902E4F"/>
    <w:rsid w:val="00905486"/>
    <w:rsid w:val="00906A87"/>
    <w:rsid w:val="00912F14"/>
    <w:rsid w:val="00913598"/>
    <w:rsid w:val="009136BB"/>
    <w:rsid w:val="009154FA"/>
    <w:rsid w:val="009173AE"/>
    <w:rsid w:val="00917BB4"/>
    <w:rsid w:val="0092199F"/>
    <w:rsid w:val="00925F9B"/>
    <w:rsid w:val="00932585"/>
    <w:rsid w:val="0093389B"/>
    <w:rsid w:val="00933952"/>
    <w:rsid w:val="0093560C"/>
    <w:rsid w:val="0094012B"/>
    <w:rsid w:val="009402FF"/>
    <w:rsid w:val="0094167F"/>
    <w:rsid w:val="00941DCB"/>
    <w:rsid w:val="0094437E"/>
    <w:rsid w:val="00951337"/>
    <w:rsid w:val="009555DB"/>
    <w:rsid w:val="00956873"/>
    <w:rsid w:val="009605BF"/>
    <w:rsid w:val="009605D9"/>
    <w:rsid w:val="00963A7E"/>
    <w:rsid w:val="00963C8C"/>
    <w:rsid w:val="0096522E"/>
    <w:rsid w:val="009666A0"/>
    <w:rsid w:val="00966A95"/>
    <w:rsid w:val="00971326"/>
    <w:rsid w:val="00972474"/>
    <w:rsid w:val="00973F84"/>
    <w:rsid w:val="0097544D"/>
    <w:rsid w:val="0097577D"/>
    <w:rsid w:val="0098286F"/>
    <w:rsid w:val="0098530E"/>
    <w:rsid w:val="00985B47"/>
    <w:rsid w:val="009866D2"/>
    <w:rsid w:val="00990349"/>
    <w:rsid w:val="00994DB2"/>
    <w:rsid w:val="009979F6"/>
    <w:rsid w:val="009A1190"/>
    <w:rsid w:val="009A47FD"/>
    <w:rsid w:val="009A7109"/>
    <w:rsid w:val="009A7D9C"/>
    <w:rsid w:val="009B2160"/>
    <w:rsid w:val="009B6176"/>
    <w:rsid w:val="009B662F"/>
    <w:rsid w:val="009B7691"/>
    <w:rsid w:val="009B7DA3"/>
    <w:rsid w:val="009C137C"/>
    <w:rsid w:val="009C1776"/>
    <w:rsid w:val="009C2C84"/>
    <w:rsid w:val="009C5861"/>
    <w:rsid w:val="009C5AE6"/>
    <w:rsid w:val="009C5D4E"/>
    <w:rsid w:val="009C664B"/>
    <w:rsid w:val="009C69BA"/>
    <w:rsid w:val="009C69C6"/>
    <w:rsid w:val="009C7333"/>
    <w:rsid w:val="009C7FCC"/>
    <w:rsid w:val="009D0C88"/>
    <w:rsid w:val="009D3E17"/>
    <w:rsid w:val="009D4FEB"/>
    <w:rsid w:val="009E23B9"/>
    <w:rsid w:val="009E4E89"/>
    <w:rsid w:val="009E650A"/>
    <w:rsid w:val="009E6C9C"/>
    <w:rsid w:val="009E797F"/>
    <w:rsid w:val="009F0E8A"/>
    <w:rsid w:val="009F2D4B"/>
    <w:rsid w:val="009F3083"/>
    <w:rsid w:val="009F3B12"/>
    <w:rsid w:val="009F73B9"/>
    <w:rsid w:val="00A00EE9"/>
    <w:rsid w:val="00A03E66"/>
    <w:rsid w:val="00A04A01"/>
    <w:rsid w:val="00A062CC"/>
    <w:rsid w:val="00A076FF"/>
    <w:rsid w:val="00A07991"/>
    <w:rsid w:val="00A113D8"/>
    <w:rsid w:val="00A1194D"/>
    <w:rsid w:val="00A11DB9"/>
    <w:rsid w:val="00A11E2A"/>
    <w:rsid w:val="00A1258F"/>
    <w:rsid w:val="00A13176"/>
    <w:rsid w:val="00A141F6"/>
    <w:rsid w:val="00A14BD5"/>
    <w:rsid w:val="00A14CF1"/>
    <w:rsid w:val="00A16480"/>
    <w:rsid w:val="00A222FA"/>
    <w:rsid w:val="00A25005"/>
    <w:rsid w:val="00A2508E"/>
    <w:rsid w:val="00A2604E"/>
    <w:rsid w:val="00A30F3F"/>
    <w:rsid w:val="00A31484"/>
    <w:rsid w:val="00A32821"/>
    <w:rsid w:val="00A32DC0"/>
    <w:rsid w:val="00A33008"/>
    <w:rsid w:val="00A34B3D"/>
    <w:rsid w:val="00A34E0D"/>
    <w:rsid w:val="00A354E8"/>
    <w:rsid w:val="00A3648D"/>
    <w:rsid w:val="00A3654F"/>
    <w:rsid w:val="00A41D15"/>
    <w:rsid w:val="00A44C62"/>
    <w:rsid w:val="00A45DD5"/>
    <w:rsid w:val="00A505E1"/>
    <w:rsid w:val="00A50B15"/>
    <w:rsid w:val="00A50F40"/>
    <w:rsid w:val="00A51144"/>
    <w:rsid w:val="00A55201"/>
    <w:rsid w:val="00A55AA9"/>
    <w:rsid w:val="00A57AD2"/>
    <w:rsid w:val="00A6049A"/>
    <w:rsid w:val="00A60514"/>
    <w:rsid w:val="00A62065"/>
    <w:rsid w:val="00A628C5"/>
    <w:rsid w:val="00A633A2"/>
    <w:rsid w:val="00A634F8"/>
    <w:rsid w:val="00A646F1"/>
    <w:rsid w:val="00A64AE3"/>
    <w:rsid w:val="00A6646E"/>
    <w:rsid w:val="00A7015C"/>
    <w:rsid w:val="00A717B5"/>
    <w:rsid w:val="00A73B97"/>
    <w:rsid w:val="00A74BD9"/>
    <w:rsid w:val="00A801B0"/>
    <w:rsid w:val="00A8291E"/>
    <w:rsid w:val="00A865BC"/>
    <w:rsid w:val="00A86DE7"/>
    <w:rsid w:val="00A86E08"/>
    <w:rsid w:val="00A91A18"/>
    <w:rsid w:val="00A92A27"/>
    <w:rsid w:val="00A93962"/>
    <w:rsid w:val="00A93BD2"/>
    <w:rsid w:val="00A9454B"/>
    <w:rsid w:val="00A94AF4"/>
    <w:rsid w:val="00A95472"/>
    <w:rsid w:val="00A97835"/>
    <w:rsid w:val="00AA017E"/>
    <w:rsid w:val="00AA0DF4"/>
    <w:rsid w:val="00AA2284"/>
    <w:rsid w:val="00AA3DA6"/>
    <w:rsid w:val="00AA3EED"/>
    <w:rsid w:val="00AB1020"/>
    <w:rsid w:val="00AB3185"/>
    <w:rsid w:val="00AB32A3"/>
    <w:rsid w:val="00AB6E44"/>
    <w:rsid w:val="00AB78D8"/>
    <w:rsid w:val="00AB7C85"/>
    <w:rsid w:val="00AC0175"/>
    <w:rsid w:val="00AC1008"/>
    <w:rsid w:val="00AC1CD0"/>
    <w:rsid w:val="00AC3A68"/>
    <w:rsid w:val="00AC568C"/>
    <w:rsid w:val="00AC5E11"/>
    <w:rsid w:val="00AD179A"/>
    <w:rsid w:val="00AD5757"/>
    <w:rsid w:val="00AD5DC7"/>
    <w:rsid w:val="00AD63DC"/>
    <w:rsid w:val="00AE25FE"/>
    <w:rsid w:val="00AE355D"/>
    <w:rsid w:val="00AE3CB1"/>
    <w:rsid w:val="00AE59FB"/>
    <w:rsid w:val="00AE6888"/>
    <w:rsid w:val="00AF70B8"/>
    <w:rsid w:val="00AF74CD"/>
    <w:rsid w:val="00B04EB5"/>
    <w:rsid w:val="00B1188D"/>
    <w:rsid w:val="00B14867"/>
    <w:rsid w:val="00B149C4"/>
    <w:rsid w:val="00B21E47"/>
    <w:rsid w:val="00B2275D"/>
    <w:rsid w:val="00B23D73"/>
    <w:rsid w:val="00B23EF9"/>
    <w:rsid w:val="00B2575C"/>
    <w:rsid w:val="00B263DD"/>
    <w:rsid w:val="00B27785"/>
    <w:rsid w:val="00B334F9"/>
    <w:rsid w:val="00B421F9"/>
    <w:rsid w:val="00B43A4F"/>
    <w:rsid w:val="00B45961"/>
    <w:rsid w:val="00B46AD6"/>
    <w:rsid w:val="00B4748D"/>
    <w:rsid w:val="00B52391"/>
    <w:rsid w:val="00B52922"/>
    <w:rsid w:val="00B54F30"/>
    <w:rsid w:val="00B54F62"/>
    <w:rsid w:val="00B56263"/>
    <w:rsid w:val="00B566C0"/>
    <w:rsid w:val="00B57199"/>
    <w:rsid w:val="00B60EF0"/>
    <w:rsid w:val="00B617AB"/>
    <w:rsid w:val="00B650B0"/>
    <w:rsid w:val="00B652DE"/>
    <w:rsid w:val="00B65E07"/>
    <w:rsid w:val="00B66446"/>
    <w:rsid w:val="00B7220A"/>
    <w:rsid w:val="00B727FE"/>
    <w:rsid w:val="00B7364B"/>
    <w:rsid w:val="00B742DC"/>
    <w:rsid w:val="00B7456D"/>
    <w:rsid w:val="00B7668D"/>
    <w:rsid w:val="00B7679B"/>
    <w:rsid w:val="00B76B3F"/>
    <w:rsid w:val="00B779C9"/>
    <w:rsid w:val="00B77ABA"/>
    <w:rsid w:val="00B84D00"/>
    <w:rsid w:val="00B87273"/>
    <w:rsid w:val="00B8788E"/>
    <w:rsid w:val="00B87EA3"/>
    <w:rsid w:val="00B90270"/>
    <w:rsid w:val="00B92A7D"/>
    <w:rsid w:val="00B9392B"/>
    <w:rsid w:val="00B95DA3"/>
    <w:rsid w:val="00BA2DD9"/>
    <w:rsid w:val="00BA3B9B"/>
    <w:rsid w:val="00BA405C"/>
    <w:rsid w:val="00BA59CC"/>
    <w:rsid w:val="00BA7522"/>
    <w:rsid w:val="00BB25E0"/>
    <w:rsid w:val="00BB2D8A"/>
    <w:rsid w:val="00BB4C40"/>
    <w:rsid w:val="00BB5BFE"/>
    <w:rsid w:val="00BB5EB3"/>
    <w:rsid w:val="00BC0178"/>
    <w:rsid w:val="00BC03D9"/>
    <w:rsid w:val="00BC08BB"/>
    <w:rsid w:val="00BC17FC"/>
    <w:rsid w:val="00BC35DA"/>
    <w:rsid w:val="00BC3983"/>
    <w:rsid w:val="00BC4D3F"/>
    <w:rsid w:val="00BC7333"/>
    <w:rsid w:val="00BD19A3"/>
    <w:rsid w:val="00BD1D94"/>
    <w:rsid w:val="00BD1F20"/>
    <w:rsid w:val="00BD3E80"/>
    <w:rsid w:val="00BD61B8"/>
    <w:rsid w:val="00BD7ED9"/>
    <w:rsid w:val="00BE4CA5"/>
    <w:rsid w:val="00BE675B"/>
    <w:rsid w:val="00BE72E1"/>
    <w:rsid w:val="00BF0010"/>
    <w:rsid w:val="00BF0416"/>
    <w:rsid w:val="00BF0E5A"/>
    <w:rsid w:val="00BF2D99"/>
    <w:rsid w:val="00BF4F43"/>
    <w:rsid w:val="00BF610B"/>
    <w:rsid w:val="00BF7824"/>
    <w:rsid w:val="00C03F6E"/>
    <w:rsid w:val="00C04BDB"/>
    <w:rsid w:val="00C06121"/>
    <w:rsid w:val="00C11DC4"/>
    <w:rsid w:val="00C147D7"/>
    <w:rsid w:val="00C14B04"/>
    <w:rsid w:val="00C218B0"/>
    <w:rsid w:val="00C223D0"/>
    <w:rsid w:val="00C22DFB"/>
    <w:rsid w:val="00C24AB4"/>
    <w:rsid w:val="00C25E7F"/>
    <w:rsid w:val="00C3410D"/>
    <w:rsid w:val="00C434D1"/>
    <w:rsid w:val="00C46D0A"/>
    <w:rsid w:val="00C50E87"/>
    <w:rsid w:val="00C52CA9"/>
    <w:rsid w:val="00C52CBF"/>
    <w:rsid w:val="00C530D2"/>
    <w:rsid w:val="00C53645"/>
    <w:rsid w:val="00C5543F"/>
    <w:rsid w:val="00C56553"/>
    <w:rsid w:val="00C5765A"/>
    <w:rsid w:val="00C579E4"/>
    <w:rsid w:val="00C57AD7"/>
    <w:rsid w:val="00C57F34"/>
    <w:rsid w:val="00C6090F"/>
    <w:rsid w:val="00C60BF4"/>
    <w:rsid w:val="00C62FEE"/>
    <w:rsid w:val="00C63AC3"/>
    <w:rsid w:val="00C6567E"/>
    <w:rsid w:val="00C673B7"/>
    <w:rsid w:val="00C679AB"/>
    <w:rsid w:val="00C67EFE"/>
    <w:rsid w:val="00C70816"/>
    <w:rsid w:val="00C729A4"/>
    <w:rsid w:val="00C73F91"/>
    <w:rsid w:val="00C75135"/>
    <w:rsid w:val="00C75546"/>
    <w:rsid w:val="00C772D4"/>
    <w:rsid w:val="00C807C8"/>
    <w:rsid w:val="00C81F20"/>
    <w:rsid w:val="00C84235"/>
    <w:rsid w:val="00C84E02"/>
    <w:rsid w:val="00C85700"/>
    <w:rsid w:val="00C85AFD"/>
    <w:rsid w:val="00C8773A"/>
    <w:rsid w:val="00C87932"/>
    <w:rsid w:val="00C971D7"/>
    <w:rsid w:val="00C97631"/>
    <w:rsid w:val="00CA0E20"/>
    <w:rsid w:val="00CA1585"/>
    <w:rsid w:val="00CA306B"/>
    <w:rsid w:val="00CA39BE"/>
    <w:rsid w:val="00CA4D44"/>
    <w:rsid w:val="00CA7A5A"/>
    <w:rsid w:val="00CB19D9"/>
    <w:rsid w:val="00CB2225"/>
    <w:rsid w:val="00CB49DE"/>
    <w:rsid w:val="00CB4B4C"/>
    <w:rsid w:val="00CB5A8F"/>
    <w:rsid w:val="00CB653B"/>
    <w:rsid w:val="00CB7AAF"/>
    <w:rsid w:val="00CC4176"/>
    <w:rsid w:val="00CC4761"/>
    <w:rsid w:val="00CC6B2E"/>
    <w:rsid w:val="00CD13BC"/>
    <w:rsid w:val="00CD1CA7"/>
    <w:rsid w:val="00CD6FA1"/>
    <w:rsid w:val="00CD7E29"/>
    <w:rsid w:val="00CE0327"/>
    <w:rsid w:val="00CE140D"/>
    <w:rsid w:val="00CE196B"/>
    <w:rsid w:val="00CE22AB"/>
    <w:rsid w:val="00CE2B11"/>
    <w:rsid w:val="00CE35D7"/>
    <w:rsid w:val="00CE3F01"/>
    <w:rsid w:val="00CE4867"/>
    <w:rsid w:val="00CE6E58"/>
    <w:rsid w:val="00CF0ECD"/>
    <w:rsid w:val="00CF1881"/>
    <w:rsid w:val="00CF1904"/>
    <w:rsid w:val="00CF1A07"/>
    <w:rsid w:val="00CF2587"/>
    <w:rsid w:val="00CF36F9"/>
    <w:rsid w:val="00CF3E96"/>
    <w:rsid w:val="00CF4CFA"/>
    <w:rsid w:val="00CF53A0"/>
    <w:rsid w:val="00CF5BCC"/>
    <w:rsid w:val="00CF7EB5"/>
    <w:rsid w:val="00D02318"/>
    <w:rsid w:val="00D02573"/>
    <w:rsid w:val="00D04F22"/>
    <w:rsid w:val="00D078E9"/>
    <w:rsid w:val="00D07E53"/>
    <w:rsid w:val="00D11A62"/>
    <w:rsid w:val="00D1228D"/>
    <w:rsid w:val="00D123FB"/>
    <w:rsid w:val="00D131E0"/>
    <w:rsid w:val="00D13BA0"/>
    <w:rsid w:val="00D14D88"/>
    <w:rsid w:val="00D16D44"/>
    <w:rsid w:val="00D17066"/>
    <w:rsid w:val="00D17094"/>
    <w:rsid w:val="00D1714A"/>
    <w:rsid w:val="00D179A9"/>
    <w:rsid w:val="00D20333"/>
    <w:rsid w:val="00D243E7"/>
    <w:rsid w:val="00D25AB3"/>
    <w:rsid w:val="00D319B6"/>
    <w:rsid w:val="00D34B9E"/>
    <w:rsid w:val="00D36E09"/>
    <w:rsid w:val="00D404DA"/>
    <w:rsid w:val="00D40698"/>
    <w:rsid w:val="00D42806"/>
    <w:rsid w:val="00D46C31"/>
    <w:rsid w:val="00D476ED"/>
    <w:rsid w:val="00D5457A"/>
    <w:rsid w:val="00D54F99"/>
    <w:rsid w:val="00D56D94"/>
    <w:rsid w:val="00D5745F"/>
    <w:rsid w:val="00D575CC"/>
    <w:rsid w:val="00D603D5"/>
    <w:rsid w:val="00D60634"/>
    <w:rsid w:val="00D61FD8"/>
    <w:rsid w:val="00D61FE3"/>
    <w:rsid w:val="00D620C1"/>
    <w:rsid w:val="00D637E6"/>
    <w:rsid w:val="00D63951"/>
    <w:rsid w:val="00D64C37"/>
    <w:rsid w:val="00D671B2"/>
    <w:rsid w:val="00D677CB"/>
    <w:rsid w:val="00D709E6"/>
    <w:rsid w:val="00D718F9"/>
    <w:rsid w:val="00D7305D"/>
    <w:rsid w:val="00D731FF"/>
    <w:rsid w:val="00D73563"/>
    <w:rsid w:val="00D74AD7"/>
    <w:rsid w:val="00D7692F"/>
    <w:rsid w:val="00D804B5"/>
    <w:rsid w:val="00D80A45"/>
    <w:rsid w:val="00D81C70"/>
    <w:rsid w:val="00D82A19"/>
    <w:rsid w:val="00D83D0D"/>
    <w:rsid w:val="00D85691"/>
    <w:rsid w:val="00D85DEE"/>
    <w:rsid w:val="00D86479"/>
    <w:rsid w:val="00D9124A"/>
    <w:rsid w:val="00D91602"/>
    <w:rsid w:val="00D9433C"/>
    <w:rsid w:val="00DA01DE"/>
    <w:rsid w:val="00DA0488"/>
    <w:rsid w:val="00DA0A52"/>
    <w:rsid w:val="00DA15E9"/>
    <w:rsid w:val="00DA179B"/>
    <w:rsid w:val="00DA313E"/>
    <w:rsid w:val="00DA4224"/>
    <w:rsid w:val="00DA6539"/>
    <w:rsid w:val="00DA69A4"/>
    <w:rsid w:val="00DB11A0"/>
    <w:rsid w:val="00DB1CA5"/>
    <w:rsid w:val="00DB2523"/>
    <w:rsid w:val="00DB2A16"/>
    <w:rsid w:val="00DB2C8D"/>
    <w:rsid w:val="00DB7CFC"/>
    <w:rsid w:val="00DC0B37"/>
    <w:rsid w:val="00DC300B"/>
    <w:rsid w:val="00DC3A22"/>
    <w:rsid w:val="00DC4AD6"/>
    <w:rsid w:val="00DC693E"/>
    <w:rsid w:val="00DD0AE0"/>
    <w:rsid w:val="00DD0E29"/>
    <w:rsid w:val="00DD101F"/>
    <w:rsid w:val="00DD2B01"/>
    <w:rsid w:val="00DD7377"/>
    <w:rsid w:val="00DE06F4"/>
    <w:rsid w:val="00DE0F6D"/>
    <w:rsid w:val="00DE4B99"/>
    <w:rsid w:val="00E005D7"/>
    <w:rsid w:val="00E067DB"/>
    <w:rsid w:val="00E06F1A"/>
    <w:rsid w:val="00E11838"/>
    <w:rsid w:val="00E12186"/>
    <w:rsid w:val="00E1287C"/>
    <w:rsid w:val="00E14E69"/>
    <w:rsid w:val="00E15338"/>
    <w:rsid w:val="00E17321"/>
    <w:rsid w:val="00E21391"/>
    <w:rsid w:val="00E23DDA"/>
    <w:rsid w:val="00E24853"/>
    <w:rsid w:val="00E24F92"/>
    <w:rsid w:val="00E26A25"/>
    <w:rsid w:val="00E276BF"/>
    <w:rsid w:val="00E30BE8"/>
    <w:rsid w:val="00E311BE"/>
    <w:rsid w:val="00E31C02"/>
    <w:rsid w:val="00E322AF"/>
    <w:rsid w:val="00E33B93"/>
    <w:rsid w:val="00E34976"/>
    <w:rsid w:val="00E35668"/>
    <w:rsid w:val="00E35B0E"/>
    <w:rsid w:val="00E35C09"/>
    <w:rsid w:val="00E37B65"/>
    <w:rsid w:val="00E405C2"/>
    <w:rsid w:val="00E41FB9"/>
    <w:rsid w:val="00E4256B"/>
    <w:rsid w:val="00E44FF4"/>
    <w:rsid w:val="00E45566"/>
    <w:rsid w:val="00E46964"/>
    <w:rsid w:val="00E47732"/>
    <w:rsid w:val="00E52D57"/>
    <w:rsid w:val="00E5353E"/>
    <w:rsid w:val="00E54888"/>
    <w:rsid w:val="00E548C6"/>
    <w:rsid w:val="00E54E07"/>
    <w:rsid w:val="00E54F02"/>
    <w:rsid w:val="00E5589E"/>
    <w:rsid w:val="00E57583"/>
    <w:rsid w:val="00E57710"/>
    <w:rsid w:val="00E60922"/>
    <w:rsid w:val="00E638CB"/>
    <w:rsid w:val="00E64999"/>
    <w:rsid w:val="00E6512F"/>
    <w:rsid w:val="00E66BFD"/>
    <w:rsid w:val="00E67D75"/>
    <w:rsid w:val="00E700E3"/>
    <w:rsid w:val="00E70669"/>
    <w:rsid w:val="00E72160"/>
    <w:rsid w:val="00E721A3"/>
    <w:rsid w:val="00E742E3"/>
    <w:rsid w:val="00E75278"/>
    <w:rsid w:val="00E7528F"/>
    <w:rsid w:val="00E805D1"/>
    <w:rsid w:val="00E80BDE"/>
    <w:rsid w:val="00E82A4C"/>
    <w:rsid w:val="00E847A3"/>
    <w:rsid w:val="00E85E55"/>
    <w:rsid w:val="00E93D54"/>
    <w:rsid w:val="00E9458D"/>
    <w:rsid w:val="00E94962"/>
    <w:rsid w:val="00E9690C"/>
    <w:rsid w:val="00EA20E5"/>
    <w:rsid w:val="00EA39EC"/>
    <w:rsid w:val="00EA472C"/>
    <w:rsid w:val="00EA7692"/>
    <w:rsid w:val="00EB06C0"/>
    <w:rsid w:val="00EB179A"/>
    <w:rsid w:val="00EB3CF5"/>
    <w:rsid w:val="00EB4EF4"/>
    <w:rsid w:val="00EB5C2C"/>
    <w:rsid w:val="00EB5E68"/>
    <w:rsid w:val="00EB6F81"/>
    <w:rsid w:val="00EB788F"/>
    <w:rsid w:val="00EC1B05"/>
    <w:rsid w:val="00EC228C"/>
    <w:rsid w:val="00EC2D8C"/>
    <w:rsid w:val="00EC4126"/>
    <w:rsid w:val="00EC78BD"/>
    <w:rsid w:val="00ED0018"/>
    <w:rsid w:val="00ED0310"/>
    <w:rsid w:val="00ED0453"/>
    <w:rsid w:val="00ED0DB3"/>
    <w:rsid w:val="00ED15F5"/>
    <w:rsid w:val="00ED2719"/>
    <w:rsid w:val="00ED3FEB"/>
    <w:rsid w:val="00ED48BF"/>
    <w:rsid w:val="00ED5343"/>
    <w:rsid w:val="00ED5410"/>
    <w:rsid w:val="00ED542D"/>
    <w:rsid w:val="00ED6FB6"/>
    <w:rsid w:val="00EE1B3F"/>
    <w:rsid w:val="00EE6D25"/>
    <w:rsid w:val="00EF1BDF"/>
    <w:rsid w:val="00EF1F20"/>
    <w:rsid w:val="00EF3930"/>
    <w:rsid w:val="00EF3CB8"/>
    <w:rsid w:val="00EF598F"/>
    <w:rsid w:val="00EF6259"/>
    <w:rsid w:val="00EF6433"/>
    <w:rsid w:val="00EF7311"/>
    <w:rsid w:val="00F00A8F"/>
    <w:rsid w:val="00F02D9E"/>
    <w:rsid w:val="00F03670"/>
    <w:rsid w:val="00F05BCC"/>
    <w:rsid w:val="00F065A9"/>
    <w:rsid w:val="00F0758C"/>
    <w:rsid w:val="00F077EA"/>
    <w:rsid w:val="00F10C5F"/>
    <w:rsid w:val="00F13F04"/>
    <w:rsid w:val="00F14BCA"/>
    <w:rsid w:val="00F14F5A"/>
    <w:rsid w:val="00F15C42"/>
    <w:rsid w:val="00F17755"/>
    <w:rsid w:val="00F215D4"/>
    <w:rsid w:val="00F227B6"/>
    <w:rsid w:val="00F23710"/>
    <w:rsid w:val="00F27FEC"/>
    <w:rsid w:val="00F3231A"/>
    <w:rsid w:val="00F3726A"/>
    <w:rsid w:val="00F37FC1"/>
    <w:rsid w:val="00F408ED"/>
    <w:rsid w:val="00F41296"/>
    <w:rsid w:val="00F440F6"/>
    <w:rsid w:val="00F44D9A"/>
    <w:rsid w:val="00F44D9E"/>
    <w:rsid w:val="00F4517E"/>
    <w:rsid w:val="00F4607D"/>
    <w:rsid w:val="00F47E70"/>
    <w:rsid w:val="00F529D2"/>
    <w:rsid w:val="00F550B5"/>
    <w:rsid w:val="00F55E6A"/>
    <w:rsid w:val="00F56979"/>
    <w:rsid w:val="00F602D6"/>
    <w:rsid w:val="00F60D0A"/>
    <w:rsid w:val="00F6110F"/>
    <w:rsid w:val="00F63D5D"/>
    <w:rsid w:val="00F676AF"/>
    <w:rsid w:val="00F67980"/>
    <w:rsid w:val="00F67B26"/>
    <w:rsid w:val="00F67C0B"/>
    <w:rsid w:val="00F703B1"/>
    <w:rsid w:val="00F70EEE"/>
    <w:rsid w:val="00F74F0B"/>
    <w:rsid w:val="00F778B6"/>
    <w:rsid w:val="00F8160E"/>
    <w:rsid w:val="00F823BC"/>
    <w:rsid w:val="00F853A6"/>
    <w:rsid w:val="00F85880"/>
    <w:rsid w:val="00F87E80"/>
    <w:rsid w:val="00F90546"/>
    <w:rsid w:val="00F924FF"/>
    <w:rsid w:val="00F9697E"/>
    <w:rsid w:val="00FA051B"/>
    <w:rsid w:val="00FA08E7"/>
    <w:rsid w:val="00FA21BB"/>
    <w:rsid w:val="00FA4B8D"/>
    <w:rsid w:val="00FA57BD"/>
    <w:rsid w:val="00FA62A7"/>
    <w:rsid w:val="00FA67B0"/>
    <w:rsid w:val="00FA6B5D"/>
    <w:rsid w:val="00FA7890"/>
    <w:rsid w:val="00FB0056"/>
    <w:rsid w:val="00FB027E"/>
    <w:rsid w:val="00FB2A00"/>
    <w:rsid w:val="00FB35B0"/>
    <w:rsid w:val="00FB486E"/>
    <w:rsid w:val="00FB521D"/>
    <w:rsid w:val="00FC0537"/>
    <w:rsid w:val="00FC0AAF"/>
    <w:rsid w:val="00FC0F67"/>
    <w:rsid w:val="00FC2AE1"/>
    <w:rsid w:val="00FC3749"/>
    <w:rsid w:val="00FD1691"/>
    <w:rsid w:val="00FD1EE7"/>
    <w:rsid w:val="00FD3984"/>
    <w:rsid w:val="00FD7D96"/>
    <w:rsid w:val="00FE33B2"/>
    <w:rsid w:val="00FE35B9"/>
    <w:rsid w:val="00FE5478"/>
    <w:rsid w:val="00FE5D5B"/>
    <w:rsid w:val="00FE611D"/>
    <w:rsid w:val="00FE790D"/>
    <w:rsid w:val="00FE7EFD"/>
    <w:rsid w:val="00FF1876"/>
    <w:rsid w:val="00FF3399"/>
    <w:rsid w:val="00FF392F"/>
    <w:rsid w:val="00FF46E8"/>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url=" " w:name="PolicySmartTags.CWSPolicyTagAction_6"/>
  <w:smartTagType w:namespaceuri="schemas-workshare-com/workshare" w:url=" " w:name="PolicySmartTags.CWSPolicyTagAction_2"/>
  <w:shapeDefaults>
    <o:shapedefaults v:ext="edit" spidmax="16385"/>
    <o:shapelayout v:ext="edit">
      <o:idmap v:ext="edit" data="1"/>
    </o:shapelayout>
  </w:shapeDefaults>
  <w:decimalSymbol w:val="."/>
  <w:listSeparator w:val=","/>
  <w14:docId w14:val="7C5BF10A"/>
  <w15:chartTrackingRefBased/>
  <w15:docId w15:val="{64E51BB5-54A6-42EE-BC93-D6477C3E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7"/>
    <w:rPr>
      <w:sz w:val="24"/>
    </w:rPr>
  </w:style>
  <w:style w:type="paragraph" w:styleId="Heading1">
    <w:name w:val="heading 1"/>
    <w:next w:val="BodyText"/>
    <w:link w:val="Heading1Char"/>
    <w:qFormat/>
    <w:rsid w:val="001D0C51"/>
    <w:pPr>
      <w:keepNext/>
      <w:numPr>
        <w:numId w:val="5"/>
      </w:numPr>
      <w:spacing w:before="120" w:after="120" w:line="276" w:lineRule="auto"/>
      <w:jc w:val="center"/>
      <w:outlineLvl w:val="0"/>
    </w:pPr>
    <w:rPr>
      <w:rFonts w:ascii="Times New Roman Bold" w:hAnsi="Times New Roman Bold"/>
      <w:b/>
      <w:kern w:val="28"/>
      <w:sz w:val="24"/>
    </w:rPr>
  </w:style>
  <w:style w:type="paragraph" w:styleId="Heading2">
    <w:name w:val="heading 2"/>
    <w:next w:val="BodyText"/>
    <w:link w:val="Heading2Char"/>
    <w:qFormat/>
    <w:rsid w:val="001D0C51"/>
    <w:pPr>
      <w:keepNext/>
      <w:numPr>
        <w:ilvl w:val="1"/>
        <w:numId w:val="13"/>
      </w:numPr>
      <w:tabs>
        <w:tab w:val="left" w:pos="9360"/>
      </w:tabs>
      <w:spacing w:before="120" w:after="120" w:line="276" w:lineRule="auto"/>
      <w:outlineLvl w:val="1"/>
    </w:pPr>
    <w:rPr>
      <w:rFonts w:ascii="Times New Roman Bold" w:hAnsi="Times New Roman Bold"/>
      <w:b/>
      <w:sz w:val="24"/>
    </w:rPr>
  </w:style>
  <w:style w:type="paragraph" w:styleId="Heading3">
    <w:name w:val="heading 3"/>
    <w:basedOn w:val="Heading2"/>
    <w:next w:val="BodyText"/>
    <w:link w:val="Heading3Char"/>
    <w:qFormat/>
    <w:rsid w:val="001D0C51"/>
    <w:pPr>
      <w:numPr>
        <w:ilvl w:val="2"/>
      </w:numPr>
      <w:outlineLvl w:val="2"/>
    </w:pPr>
  </w:style>
  <w:style w:type="paragraph" w:styleId="Heading4">
    <w:name w:val="heading 4"/>
    <w:basedOn w:val="Heading3"/>
    <w:next w:val="BodyText"/>
    <w:link w:val="Heading4Char"/>
    <w:qFormat/>
    <w:rsid w:val="001D0C51"/>
    <w:pPr>
      <w:numPr>
        <w:ilvl w:val="3"/>
      </w:numPr>
      <w:outlineLvl w:val="3"/>
    </w:pPr>
  </w:style>
  <w:style w:type="paragraph" w:styleId="Heading5">
    <w:name w:val="heading 5"/>
    <w:basedOn w:val="Heading4"/>
    <w:next w:val="Normal"/>
    <w:link w:val="Heading5Char"/>
    <w:qFormat/>
    <w:rsid w:val="001D0C51"/>
    <w:pPr>
      <w:numPr>
        <w:ilvl w:val="4"/>
      </w:numPr>
      <w:outlineLvl w:val="4"/>
    </w:pPr>
  </w:style>
  <w:style w:type="paragraph" w:styleId="Heading6">
    <w:name w:val="heading 6"/>
    <w:basedOn w:val="Heading5"/>
    <w:next w:val="Normal"/>
    <w:link w:val="Heading6Char"/>
    <w:qFormat/>
    <w:rsid w:val="001D0C51"/>
    <w:pPr>
      <w:numPr>
        <w:ilvl w:val="5"/>
      </w:numPr>
      <w:outlineLvl w:val="5"/>
    </w:pPr>
  </w:style>
  <w:style w:type="paragraph" w:styleId="Heading7">
    <w:name w:val="heading 7"/>
    <w:basedOn w:val="Heading6"/>
    <w:next w:val="Normal"/>
    <w:link w:val="Heading7Char"/>
    <w:qFormat/>
    <w:rsid w:val="001D0C51"/>
    <w:pPr>
      <w:numPr>
        <w:ilvl w:val="6"/>
      </w:numPr>
      <w:outlineLvl w:val="6"/>
    </w:pPr>
    <w:rPr>
      <w:b w:val="0"/>
    </w:rPr>
  </w:style>
  <w:style w:type="paragraph" w:styleId="Heading8">
    <w:name w:val="heading 8"/>
    <w:basedOn w:val="Heading7"/>
    <w:next w:val="Normal"/>
    <w:link w:val="Heading8Char"/>
    <w:qFormat/>
    <w:rsid w:val="001D0C51"/>
    <w:pPr>
      <w:numPr>
        <w:ilvl w:val="7"/>
      </w:numPr>
      <w:outlineLvl w:val="7"/>
    </w:pPr>
    <w:rPr>
      <w:b/>
    </w:rPr>
  </w:style>
  <w:style w:type="paragraph" w:styleId="Heading9">
    <w:name w:val="heading 9"/>
    <w:basedOn w:val="Heading8"/>
    <w:next w:val="Normal"/>
    <w:link w:val="Heading9Char"/>
    <w:qFormat/>
    <w:rsid w:val="001D0C5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0C51"/>
    <w:pPr>
      <w:spacing w:before="120" w:after="120"/>
      <w:ind w:firstLine="720"/>
    </w:pPr>
  </w:style>
  <w:style w:type="character" w:customStyle="1" w:styleId="BodyTextChar">
    <w:name w:val="Body Text Char"/>
    <w:link w:val="BodyText"/>
    <w:rsid w:val="0093389B"/>
    <w:rPr>
      <w:sz w:val="24"/>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rPr>
  </w:style>
  <w:style w:type="paragraph" w:styleId="Footer">
    <w:name w:val="footer"/>
    <w:basedOn w:val="Normal"/>
    <w:link w:val="FooterChar"/>
    <w:rsid w:val="001D0C51"/>
    <w:pPr>
      <w:tabs>
        <w:tab w:val="center" w:pos="4320"/>
        <w:tab w:val="right" w:pos="8640"/>
      </w:tabs>
    </w:pPr>
  </w:style>
  <w:style w:type="character" w:customStyle="1" w:styleId="FooterChar">
    <w:name w:val="Footer Char"/>
    <w:link w:val="Footer"/>
    <w:rsid w:val="0093389B"/>
    <w:rPr>
      <w:sz w:val="24"/>
    </w:rPr>
  </w:style>
  <w:style w:type="character" w:styleId="FootnoteReference">
    <w:name w:val="footnote reference"/>
    <w:semiHidden/>
    <w:rsid w:val="001D0C51"/>
    <w:rPr>
      <w:rFonts w:ascii="Times New Roman" w:hAnsi="Times New Roman"/>
      <w:vertAlign w:val="superscript"/>
    </w:rPr>
  </w:style>
  <w:style w:type="paragraph" w:styleId="FootnoteText">
    <w:name w:val="footnote text"/>
    <w:basedOn w:val="Normal"/>
    <w:link w:val="FootnoteTextChar"/>
    <w:rsid w:val="001D0C51"/>
    <w:pPr>
      <w:spacing w:after="120"/>
    </w:pPr>
  </w:style>
  <w:style w:type="character" w:customStyle="1" w:styleId="FootnoteTextChar">
    <w:name w:val="Footnote Text Char"/>
    <w:link w:val="FootnoteText"/>
    <w:rsid w:val="0093389B"/>
    <w:rPr>
      <w:sz w:val="24"/>
    </w:rPr>
  </w:style>
  <w:style w:type="paragraph" w:styleId="Header">
    <w:name w:val="header"/>
    <w:basedOn w:val="Normal"/>
    <w:link w:val="HeaderChar"/>
    <w:rsid w:val="001D0C51"/>
    <w:pPr>
      <w:tabs>
        <w:tab w:val="center" w:pos="4320"/>
        <w:tab w:val="right" w:pos="8640"/>
      </w:tabs>
    </w:pPr>
  </w:style>
  <w:style w:type="character" w:customStyle="1" w:styleId="HeaderChar">
    <w:name w:val="Header Char"/>
    <w:link w:val="Header"/>
    <w:rsid w:val="0093389B"/>
    <w:rPr>
      <w:sz w:val="24"/>
    </w:rPr>
  </w:style>
  <w:style w:type="character" w:customStyle="1" w:styleId="Heading1Char">
    <w:name w:val="Heading 1 Char"/>
    <w:link w:val="Heading1"/>
    <w:rsid w:val="0093389B"/>
    <w:rPr>
      <w:rFonts w:ascii="Times New Roman Bold" w:hAnsi="Times New Roman Bold"/>
      <w:b/>
      <w:kern w:val="28"/>
      <w:sz w:val="24"/>
      <w:lang w:val="en-US" w:eastAsia="en-US" w:bidi="ar-SA"/>
    </w:rPr>
  </w:style>
  <w:style w:type="character" w:customStyle="1" w:styleId="Heading2Char">
    <w:name w:val="Heading 2 Char"/>
    <w:link w:val="Heading2"/>
    <w:rsid w:val="0093389B"/>
    <w:rPr>
      <w:rFonts w:ascii="Times New Roman Bold" w:hAnsi="Times New Roman Bold"/>
      <w:b/>
      <w:sz w:val="24"/>
      <w:lang w:val="en-US" w:eastAsia="en-US" w:bidi="ar-SA"/>
    </w:rPr>
  </w:style>
  <w:style w:type="character" w:customStyle="1" w:styleId="Heading3Char">
    <w:name w:val="Heading 3 Char"/>
    <w:link w:val="Heading3"/>
    <w:rsid w:val="0093389B"/>
    <w:rPr>
      <w:rFonts w:ascii="Times New Roman Bold" w:hAnsi="Times New Roman Bold"/>
      <w:b/>
      <w:sz w:val="24"/>
    </w:rPr>
  </w:style>
  <w:style w:type="character" w:customStyle="1" w:styleId="Heading4Char">
    <w:name w:val="Heading 4 Char"/>
    <w:link w:val="Heading4"/>
    <w:rsid w:val="0093389B"/>
    <w:rPr>
      <w:rFonts w:ascii="Times New Roman Bold" w:hAnsi="Times New Roman Bold"/>
      <w:b/>
      <w:sz w:val="24"/>
    </w:rPr>
  </w:style>
  <w:style w:type="character" w:customStyle="1" w:styleId="Heading5Char">
    <w:name w:val="Heading 5 Char"/>
    <w:link w:val="Heading5"/>
    <w:rsid w:val="0093389B"/>
    <w:rPr>
      <w:rFonts w:ascii="Times New Roman Bold" w:hAnsi="Times New Roman Bold"/>
      <w:b/>
      <w:sz w:val="24"/>
    </w:rPr>
  </w:style>
  <w:style w:type="character" w:customStyle="1" w:styleId="Heading6Char">
    <w:name w:val="Heading 6 Char"/>
    <w:link w:val="Heading6"/>
    <w:rsid w:val="0093389B"/>
    <w:rPr>
      <w:rFonts w:ascii="Times New Roman Bold" w:hAnsi="Times New Roman Bold"/>
      <w:b/>
      <w:sz w:val="24"/>
    </w:rPr>
  </w:style>
  <w:style w:type="character" w:customStyle="1" w:styleId="Heading7Char">
    <w:name w:val="Heading 7 Char"/>
    <w:link w:val="Heading7"/>
    <w:rsid w:val="0093389B"/>
    <w:rPr>
      <w:rFonts w:ascii="Times New Roman Bold" w:hAnsi="Times New Roman Bold"/>
      <w:sz w:val="24"/>
    </w:rPr>
  </w:style>
  <w:style w:type="character" w:customStyle="1" w:styleId="Heading8Char">
    <w:name w:val="Heading 8 Char"/>
    <w:link w:val="Heading8"/>
    <w:rsid w:val="0093389B"/>
    <w:rPr>
      <w:rFonts w:ascii="Times New Roman Bold" w:hAnsi="Times New Roman Bold"/>
      <w:b/>
      <w:sz w:val="24"/>
    </w:rPr>
  </w:style>
  <w:style w:type="character" w:customStyle="1" w:styleId="Heading9Char">
    <w:name w:val="Heading 9 Char"/>
    <w:link w:val="Heading9"/>
    <w:rsid w:val="0093389B"/>
    <w:rPr>
      <w:rFonts w:ascii="Times New Roman Bold" w:hAnsi="Times New Roman Bold"/>
      <w:b/>
      <w:sz w:val="24"/>
    </w:rPr>
  </w:style>
  <w:style w:type="character" w:styleId="PageNumber">
    <w:name w:val="page number"/>
    <w:rsid w:val="001D0C51"/>
    <w:rPr>
      <w:rFonts w:ascii="Times New Roman" w:hAnsi="Times New Roman"/>
      <w:sz w:val="24"/>
    </w:rPr>
  </w:style>
  <w:style w:type="paragraph" w:styleId="Quote">
    <w:name w:val="Quote"/>
    <w:basedOn w:val="Normal"/>
    <w:link w:val="QuoteChar"/>
    <w:qFormat/>
    <w:rsid w:val="001D0C51"/>
    <w:pPr>
      <w:spacing w:before="120" w:after="120"/>
      <w:ind w:left="1080" w:right="720"/>
    </w:pPr>
  </w:style>
  <w:style w:type="character" w:customStyle="1" w:styleId="QuoteChar">
    <w:name w:val="Quote Char"/>
    <w:link w:val="Quote"/>
    <w:rsid w:val="0093389B"/>
    <w:rPr>
      <w:sz w:val="24"/>
    </w:rPr>
  </w:style>
  <w:style w:type="paragraph" w:customStyle="1" w:styleId="RecitalNumbering">
    <w:name w:val="Recital Numbering"/>
    <w:basedOn w:val="Normal"/>
    <w:rsid w:val="001D0C51"/>
    <w:pPr>
      <w:numPr>
        <w:numId w:val="19"/>
      </w:numPr>
    </w:pPr>
  </w:style>
  <w:style w:type="paragraph" w:styleId="PlainText">
    <w:name w:val="Plain Text"/>
    <w:basedOn w:val="Normal"/>
    <w:link w:val="PlainTextChar"/>
    <w:rsid w:val="002D6DA4"/>
    <w:rPr>
      <w:rFonts w:ascii="Courier New" w:hAnsi="Courier New" w:cs="Courier New"/>
      <w:sz w:val="20"/>
    </w:rPr>
  </w:style>
  <w:style w:type="character" w:customStyle="1" w:styleId="PlainTextChar">
    <w:name w:val="Plain Text Char"/>
    <w:link w:val="PlainText"/>
    <w:rsid w:val="002D6DA4"/>
    <w:rPr>
      <w:rFonts w:ascii="Courier New" w:hAnsi="Courier New" w:cs="Courier New"/>
    </w:rPr>
  </w:style>
  <w:style w:type="table" w:styleId="TableGrid">
    <w:name w:val="Table Grid"/>
    <w:basedOn w:val="TableNormal"/>
    <w:rsid w:val="002D6DA4"/>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evel1"/>
    <w:link w:val="Level2Char"/>
    <w:rsid w:val="000B2E32"/>
    <w:pPr>
      <w:numPr>
        <w:ilvl w:val="1"/>
      </w:numPr>
      <w:tabs>
        <w:tab w:val="left" w:pos="1440"/>
      </w:tabs>
      <w:jc w:val="left"/>
    </w:pPr>
  </w:style>
  <w:style w:type="paragraph" w:customStyle="1" w:styleId="Level3">
    <w:name w:val="Level 3"/>
    <w:basedOn w:val="Level2"/>
    <w:rsid w:val="001D0C51"/>
    <w:pPr>
      <w:numPr>
        <w:ilvl w:val="2"/>
      </w:numPr>
    </w:pPr>
  </w:style>
  <w:style w:type="paragraph" w:customStyle="1" w:styleId="Level4">
    <w:name w:val="Level 4"/>
    <w:basedOn w:val="Level3"/>
    <w:rsid w:val="0024426E"/>
    <w:pPr>
      <w:numPr>
        <w:ilvl w:val="3"/>
        <w:numId w:val="14"/>
      </w:numPr>
      <w:tabs>
        <w:tab w:val="left" w:pos="720"/>
        <w:tab w:val="left" w:leader="dot" w:pos="1440"/>
      </w:tabs>
    </w:pPr>
  </w:style>
  <w:style w:type="paragraph" w:customStyle="1" w:styleId="Level5">
    <w:name w:val="Level 5"/>
    <w:basedOn w:val="Level4"/>
    <w:rsid w:val="001D0C51"/>
    <w:pPr>
      <w:numPr>
        <w:ilvl w:val="4"/>
      </w:numPr>
    </w:pPr>
  </w:style>
  <w:style w:type="paragraph" w:customStyle="1" w:styleId="Level6">
    <w:name w:val="Level 6"/>
    <w:basedOn w:val="Level5"/>
    <w:rsid w:val="002E5B38"/>
    <w:pPr>
      <w:numPr>
        <w:ilvl w:val="5"/>
        <w:numId w:val="4"/>
      </w:numPr>
    </w:pPr>
  </w:style>
  <w:style w:type="paragraph" w:styleId="BalloonText">
    <w:name w:val="Balloon Text"/>
    <w:basedOn w:val="Normal"/>
    <w:link w:val="BalloonTextChar"/>
    <w:uiPriority w:val="99"/>
    <w:semiHidden/>
    <w:unhideWhenUsed/>
    <w:rsid w:val="0077177D"/>
    <w:rPr>
      <w:rFonts w:ascii="Tahoma" w:hAnsi="Tahoma" w:cs="Tahoma"/>
      <w:sz w:val="16"/>
      <w:szCs w:val="16"/>
    </w:rPr>
  </w:style>
  <w:style w:type="character" w:customStyle="1" w:styleId="BalloonTextChar">
    <w:name w:val="Balloon Text Char"/>
    <w:link w:val="BalloonText"/>
    <w:uiPriority w:val="99"/>
    <w:semiHidden/>
    <w:rsid w:val="0077177D"/>
    <w:rPr>
      <w:rFonts w:ascii="Tahoma" w:hAnsi="Tahoma" w:cs="Tahoma"/>
      <w:sz w:val="16"/>
      <w:szCs w:val="16"/>
    </w:rPr>
  </w:style>
  <w:style w:type="character" w:styleId="CommentReference">
    <w:name w:val="annotation reference"/>
    <w:uiPriority w:val="99"/>
    <w:unhideWhenUsed/>
    <w:rsid w:val="00087859"/>
    <w:rPr>
      <w:sz w:val="16"/>
      <w:szCs w:val="16"/>
    </w:rPr>
  </w:style>
  <w:style w:type="paragraph" w:styleId="CommentText">
    <w:name w:val="annotation text"/>
    <w:basedOn w:val="Normal"/>
    <w:link w:val="CommentTextChar"/>
    <w:uiPriority w:val="99"/>
    <w:unhideWhenUsed/>
    <w:rsid w:val="00087859"/>
    <w:rPr>
      <w:sz w:val="20"/>
    </w:rPr>
  </w:style>
  <w:style w:type="character" w:customStyle="1" w:styleId="CommentTextChar">
    <w:name w:val="Comment Text Char"/>
    <w:basedOn w:val="DefaultParagraphFont"/>
    <w:link w:val="CommentText"/>
    <w:uiPriority w:val="99"/>
    <w:rsid w:val="00087859"/>
  </w:style>
  <w:style w:type="paragraph" w:styleId="CommentSubject">
    <w:name w:val="annotation subject"/>
    <w:basedOn w:val="CommentText"/>
    <w:next w:val="CommentText"/>
    <w:link w:val="CommentSubjectChar"/>
    <w:uiPriority w:val="99"/>
    <w:semiHidden/>
    <w:unhideWhenUsed/>
    <w:rsid w:val="00087859"/>
    <w:rPr>
      <w:b/>
      <w:bCs/>
    </w:rPr>
  </w:style>
  <w:style w:type="character" w:customStyle="1" w:styleId="CommentSubjectChar">
    <w:name w:val="Comment Subject Char"/>
    <w:link w:val="CommentSubject"/>
    <w:uiPriority w:val="99"/>
    <w:semiHidden/>
    <w:rsid w:val="00087859"/>
    <w:rPr>
      <w:b/>
      <w:bCs/>
    </w:rPr>
  </w:style>
  <w:style w:type="paragraph" w:customStyle="1" w:styleId="Level1">
    <w:name w:val="Level 1"/>
    <w:basedOn w:val="ListParagraph"/>
    <w:next w:val="Level2"/>
    <w:rsid w:val="001D0C51"/>
    <w:pPr>
      <w:numPr>
        <w:numId w:val="18"/>
      </w:numPr>
      <w:tabs>
        <w:tab w:val="left" w:pos="1440"/>
        <w:tab w:val="left" w:pos="2160"/>
        <w:tab w:val="left" w:pos="2880"/>
        <w:tab w:val="left" w:pos="3600"/>
      </w:tabs>
      <w:spacing w:before="120" w:after="120"/>
      <w:contextualSpacing w:val="0"/>
      <w:jc w:val="center"/>
    </w:pPr>
  </w:style>
  <w:style w:type="paragraph" w:customStyle="1" w:styleId="level0">
    <w:name w:val="level 0"/>
    <w:basedOn w:val="Normal"/>
    <w:uiPriority w:val="14"/>
    <w:rsid w:val="001D0C51"/>
    <w:pPr>
      <w:ind w:firstLine="720"/>
    </w:pPr>
  </w:style>
  <w:style w:type="paragraph" w:customStyle="1" w:styleId="NrmlPlus">
    <w:name w:val="NrmlPlus"/>
    <w:basedOn w:val="Normal"/>
    <w:uiPriority w:val="14"/>
    <w:rsid w:val="001D0C51"/>
  </w:style>
  <w:style w:type="paragraph" w:styleId="ListParagraph">
    <w:name w:val="List Paragraph"/>
    <w:basedOn w:val="Normal"/>
    <w:link w:val="ListParagraphChar"/>
    <w:uiPriority w:val="34"/>
    <w:qFormat/>
    <w:rsid w:val="001D0C51"/>
    <w:pPr>
      <w:ind w:left="720"/>
      <w:contextualSpacing/>
    </w:pPr>
  </w:style>
  <w:style w:type="paragraph" w:styleId="Revision">
    <w:name w:val="Revision"/>
    <w:hidden/>
    <w:uiPriority w:val="99"/>
    <w:semiHidden/>
    <w:rsid w:val="0028207F"/>
    <w:rPr>
      <w:sz w:val="24"/>
    </w:rPr>
  </w:style>
  <w:style w:type="character" w:styleId="Hyperlink">
    <w:name w:val="Hyperlink"/>
    <w:uiPriority w:val="99"/>
    <w:unhideWhenUsed/>
    <w:rsid w:val="00A2604E"/>
    <w:rPr>
      <w:color w:val="0563C1"/>
      <w:u w:val="single"/>
    </w:rPr>
  </w:style>
  <w:style w:type="paragraph" w:customStyle="1" w:styleId="LSSArticle">
    <w:name w:val="LSS Article"/>
    <w:basedOn w:val="Normal"/>
    <w:qFormat/>
    <w:rsid w:val="0070698A"/>
    <w:pPr>
      <w:spacing w:before="120" w:after="120" w:line="276" w:lineRule="auto"/>
      <w:ind w:left="2610"/>
      <w:jc w:val="center"/>
    </w:pPr>
    <w:rPr>
      <w:b/>
    </w:rPr>
  </w:style>
  <w:style w:type="paragraph" w:customStyle="1" w:styleId="Style1">
    <w:name w:val="Style1"/>
    <w:basedOn w:val="Level4"/>
    <w:qFormat/>
    <w:rsid w:val="00114767"/>
    <w:pPr>
      <w:ind w:left="720"/>
    </w:pPr>
    <w:rPr>
      <w:szCs w:val="24"/>
    </w:rPr>
  </w:style>
  <w:style w:type="paragraph" w:customStyle="1" w:styleId="LSS11">
    <w:name w:val="LSS 1.1"/>
    <w:basedOn w:val="Level2"/>
    <w:link w:val="LSS11Char"/>
    <w:qFormat/>
    <w:rsid w:val="0070698A"/>
    <w:pPr>
      <w:numPr>
        <w:ilvl w:val="0"/>
        <w:numId w:val="0"/>
      </w:numPr>
      <w:ind w:firstLine="720"/>
    </w:pPr>
    <w:rPr>
      <w:b/>
    </w:rPr>
  </w:style>
  <w:style w:type="character" w:customStyle="1" w:styleId="ListParagraphChar">
    <w:name w:val="List Paragraph Char"/>
    <w:link w:val="ListParagraph"/>
    <w:uiPriority w:val="99"/>
    <w:rsid w:val="0070698A"/>
    <w:rPr>
      <w:sz w:val="24"/>
    </w:rPr>
  </w:style>
  <w:style w:type="character" w:customStyle="1" w:styleId="Level2Char">
    <w:name w:val="Level 2 Char"/>
    <w:link w:val="Level2"/>
    <w:rsid w:val="0070698A"/>
    <w:rPr>
      <w:sz w:val="24"/>
    </w:rPr>
  </w:style>
  <w:style w:type="character" w:customStyle="1" w:styleId="LSS11Char">
    <w:name w:val="LSS 1.1 Char"/>
    <w:link w:val="LSS11"/>
    <w:rsid w:val="0070698A"/>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391395">
      <w:bodyDiv w:val="1"/>
      <w:marLeft w:val="0"/>
      <w:marRight w:val="0"/>
      <w:marTop w:val="0"/>
      <w:marBottom w:val="0"/>
      <w:divBdr>
        <w:top w:val="none" w:sz="0" w:space="0" w:color="auto"/>
        <w:left w:val="none" w:sz="0" w:space="0" w:color="auto"/>
        <w:bottom w:val="none" w:sz="0" w:space="0" w:color="auto"/>
        <w:right w:val="none" w:sz="0" w:space="0" w:color="auto"/>
      </w:divBdr>
    </w:div>
    <w:div w:id="958726523">
      <w:bodyDiv w:val="1"/>
      <w:marLeft w:val="0"/>
      <w:marRight w:val="0"/>
      <w:marTop w:val="0"/>
      <w:marBottom w:val="0"/>
      <w:divBdr>
        <w:top w:val="none" w:sz="0" w:space="0" w:color="auto"/>
        <w:left w:val="none" w:sz="0" w:space="0" w:color="auto"/>
        <w:bottom w:val="none" w:sz="0" w:space="0" w:color="auto"/>
        <w:right w:val="none" w:sz="0" w:space="0" w:color="auto"/>
      </w:divBdr>
    </w:div>
    <w:div w:id="1117136365">
      <w:bodyDiv w:val="1"/>
      <w:marLeft w:val="360"/>
      <w:marRight w:val="360"/>
      <w:marTop w:val="0"/>
      <w:marBottom w:val="0"/>
      <w:divBdr>
        <w:top w:val="none" w:sz="0" w:space="0" w:color="auto"/>
        <w:left w:val="none" w:sz="0" w:space="0" w:color="auto"/>
        <w:bottom w:val="none" w:sz="0" w:space="0" w:color="auto"/>
        <w:right w:val="none" w:sz="0" w:space="0" w:color="auto"/>
      </w:divBdr>
      <w:divsChild>
        <w:div w:id="440926542">
          <w:marLeft w:val="180"/>
          <w:marRight w:val="0"/>
          <w:marTop w:val="180"/>
          <w:marBottom w:val="0"/>
          <w:divBdr>
            <w:top w:val="single" w:sz="24" w:space="2" w:color="C0C0C0"/>
            <w:left w:val="single" w:sz="8" w:space="2" w:color="FFFFFF"/>
            <w:bottom w:val="single" w:sz="8" w:space="2" w:color="FFFFFF"/>
            <w:right w:val="single" w:sz="8" w:space="2" w:color="FFFFFF"/>
          </w:divBdr>
          <w:divsChild>
            <w:div w:id="701243595">
              <w:marLeft w:val="0"/>
              <w:marRight w:val="0"/>
              <w:marTop w:val="0"/>
              <w:marBottom w:val="0"/>
              <w:divBdr>
                <w:top w:val="none" w:sz="0" w:space="0" w:color="auto"/>
                <w:left w:val="none" w:sz="0" w:space="0" w:color="auto"/>
                <w:bottom w:val="none" w:sz="0" w:space="0" w:color="auto"/>
                <w:right w:val="none" w:sz="0" w:space="0" w:color="auto"/>
              </w:divBdr>
            </w:div>
          </w:divsChild>
        </w:div>
        <w:div w:id="2030718890">
          <w:marLeft w:val="0"/>
          <w:marRight w:val="0"/>
          <w:marTop w:val="180"/>
          <w:marBottom w:val="0"/>
          <w:divBdr>
            <w:top w:val="none" w:sz="0" w:space="0" w:color="auto"/>
            <w:left w:val="none" w:sz="0" w:space="0" w:color="auto"/>
            <w:bottom w:val="none" w:sz="0" w:space="0" w:color="auto"/>
            <w:right w:val="none" w:sz="0" w:space="0" w:color="auto"/>
          </w:divBdr>
          <w:divsChild>
            <w:div w:id="6343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87952">
      <w:bodyDiv w:val="1"/>
      <w:marLeft w:val="360"/>
      <w:marRight w:val="360"/>
      <w:marTop w:val="0"/>
      <w:marBottom w:val="0"/>
      <w:divBdr>
        <w:top w:val="none" w:sz="0" w:space="0" w:color="auto"/>
        <w:left w:val="none" w:sz="0" w:space="0" w:color="auto"/>
        <w:bottom w:val="none" w:sz="0" w:space="0" w:color="auto"/>
        <w:right w:val="none" w:sz="0" w:space="0" w:color="auto"/>
      </w:divBdr>
      <w:divsChild>
        <w:div w:id="1110122301">
          <w:marLeft w:val="0"/>
          <w:marRight w:val="0"/>
          <w:marTop w:val="180"/>
          <w:marBottom w:val="0"/>
          <w:divBdr>
            <w:top w:val="none" w:sz="0" w:space="0" w:color="auto"/>
            <w:left w:val="none" w:sz="0" w:space="0" w:color="auto"/>
            <w:bottom w:val="none" w:sz="0" w:space="0" w:color="auto"/>
            <w:right w:val="none" w:sz="0" w:space="0" w:color="auto"/>
          </w:divBdr>
          <w:divsChild>
            <w:div w:id="1909221809">
              <w:marLeft w:val="0"/>
              <w:marRight w:val="0"/>
              <w:marTop w:val="0"/>
              <w:marBottom w:val="0"/>
              <w:divBdr>
                <w:top w:val="none" w:sz="0" w:space="0" w:color="auto"/>
                <w:left w:val="none" w:sz="0" w:space="0" w:color="auto"/>
                <w:bottom w:val="none" w:sz="0" w:space="0" w:color="auto"/>
                <w:right w:val="none" w:sz="0" w:space="0" w:color="auto"/>
              </w:divBdr>
            </w:div>
          </w:divsChild>
        </w:div>
        <w:div w:id="1734428586">
          <w:marLeft w:val="180"/>
          <w:marRight w:val="0"/>
          <w:marTop w:val="180"/>
          <w:marBottom w:val="0"/>
          <w:divBdr>
            <w:top w:val="single" w:sz="24" w:space="2" w:color="C0C0C0"/>
            <w:left w:val="single" w:sz="8" w:space="2" w:color="FFFFFF"/>
            <w:bottom w:val="single" w:sz="8" w:space="2" w:color="FFFFFF"/>
            <w:right w:val="single" w:sz="8" w:space="2" w:color="FFFFFF"/>
          </w:divBdr>
          <w:divsChild>
            <w:div w:id="19365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fcitypartner.sfgov.org/Training/TrainingGui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fgov.org/olse/prevailing-wage"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ir.ca.gov/DLSR/P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4" ma:contentTypeDescription="Create a new document." ma:contentTypeScope="" ma:versionID="be6d0a9fd13dcbb7d132e2edc2eac390">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8c808e32c8e503c7626926d6450e6516"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EE7BD-28E2-484D-B712-A962F660DBB7}">
  <ds:schemaRefs>
    <ds:schemaRef ds:uri="http://schemas.microsoft.com/sharepoint/v3/contenttype/forms"/>
  </ds:schemaRefs>
</ds:datastoreItem>
</file>

<file path=customXml/itemProps2.xml><?xml version="1.0" encoding="utf-8"?>
<ds:datastoreItem xmlns:ds="http://schemas.openxmlformats.org/officeDocument/2006/customXml" ds:itemID="{411B0177-2299-47EE-B22C-A7F499B5484C}">
  <ds:schemaRefs>
    <ds:schemaRef ds:uri="http://schemas.openxmlformats.org/officeDocument/2006/bibliography"/>
  </ds:schemaRefs>
</ds:datastoreItem>
</file>

<file path=customXml/itemProps3.xml><?xml version="1.0" encoding="utf-8"?>
<ds:datastoreItem xmlns:ds="http://schemas.openxmlformats.org/officeDocument/2006/customXml" ds:itemID="{7318A47B-D9ED-41FE-9FA5-757494314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16317</Words>
  <Characters>93007</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City Attorney's Office - CCSF</Company>
  <LinksUpToDate>false</LinksUpToDate>
  <CharactersWithSpaces>109106</CharactersWithSpaces>
  <SharedDoc>false</SharedDoc>
  <HLinks>
    <vt:vector size="18" baseType="variant">
      <vt:variant>
        <vt:i4>65600</vt:i4>
      </vt:variant>
      <vt:variant>
        <vt:i4>6</vt:i4>
      </vt:variant>
      <vt:variant>
        <vt:i4>0</vt:i4>
      </vt:variant>
      <vt:variant>
        <vt:i4>5</vt:i4>
      </vt:variant>
      <vt:variant>
        <vt:lpwstr>http://sfgov.org/olse/prevailing-wage</vt:lpwstr>
      </vt:variant>
      <vt:variant>
        <vt:lpwstr/>
      </vt:variant>
      <vt:variant>
        <vt:i4>3801128</vt:i4>
      </vt:variant>
      <vt:variant>
        <vt:i4>3</vt:i4>
      </vt:variant>
      <vt:variant>
        <vt:i4>0</vt:i4>
      </vt:variant>
      <vt:variant>
        <vt:i4>5</vt:i4>
      </vt:variant>
      <vt:variant>
        <vt:lpwstr>http://www.dir.ca.gov/DLSR/PWD</vt:lpwstr>
      </vt:variant>
      <vt:variant>
        <vt:lpwstr/>
      </vt:variant>
      <vt:variant>
        <vt:i4>2621550</vt:i4>
      </vt:variant>
      <vt:variant>
        <vt:i4>0</vt:i4>
      </vt:variant>
      <vt:variant>
        <vt:i4>0</vt:i4>
      </vt:variant>
      <vt:variant>
        <vt:i4>5</vt:i4>
      </vt:variant>
      <vt:variant>
        <vt:lpwstr>https://sfcitypartner.sfgov.org/Training/TrainingGuide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Assorted</dc:creator>
  <cp:keywords/>
  <cp:lastModifiedBy>Visconti, Michael (HSS)</cp:lastModifiedBy>
  <cp:revision>9</cp:revision>
  <cp:lastPrinted>2019-03-20T18:16:00Z</cp:lastPrinted>
  <dcterms:created xsi:type="dcterms:W3CDTF">2021-05-18T21:04:00Z</dcterms:created>
  <dcterms:modified xsi:type="dcterms:W3CDTF">2021-05-19T22:40:00Z</dcterms:modified>
</cp:coreProperties>
</file>