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39D51" w14:textId="0BDFE075" w:rsidR="00DA5BF4" w:rsidRPr="00A95B23" w:rsidRDefault="00DD3062" w:rsidP="00EB1F59">
      <w:pPr>
        <w:jc w:val="center"/>
        <w:rPr>
          <w:rFonts w:ascii="Leelawadee" w:hAnsi="Leelawadee" w:cs="Leelawadee"/>
          <w:sz w:val="24"/>
          <w:szCs w:val="24"/>
        </w:rPr>
      </w:pPr>
      <w:r w:rsidRPr="00A95B23">
        <w:rPr>
          <w:rFonts w:ascii="Arial" w:hAnsi="Arial" w:cs="Arial"/>
          <w:b/>
          <w:noProof/>
          <w:sz w:val="18"/>
          <w:szCs w:val="18"/>
        </w:rPr>
        <mc:AlternateContent>
          <mc:Choice Requires="wps">
            <w:drawing>
              <wp:anchor distT="45720" distB="45720" distL="114300" distR="114300" simplePos="0" relativeHeight="251692032" behindDoc="0" locked="0" layoutInCell="1" allowOverlap="1" wp14:anchorId="2578AA8E" wp14:editId="1ADB4A24">
                <wp:simplePos x="0" y="0"/>
                <wp:positionH relativeFrom="margin">
                  <wp:align>left</wp:align>
                </wp:positionH>
                <wp:positionV relativeFrom="paragraph">
                  <wp:posOffset>762000</wp:posOffset>
                </wp:positionV>
                <wp:extent cx="2093976" cy="2871216"/>
                <wp:effectExtent l="0" t="0" r="190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976" cy="2871216"/>
                        </a:xfrm>
                        <a:prstGeom prst="rect">
                          <a:avLst/>
                        </a:prstGeom>
                        <a:solidFill>
                          <a:srgbClr val="FFFFFF"/>
                        </a:solidFill>
                        <a:ln w="9525">
                          <a:noFill/>
                          <a:miter lim="800000"/>
                          <a:headEnd/>
                          <a:tailEnd/>
                        </a:ln>
                      </wps:spPr>
                      <wps:txbx>
                        <w:txbxContent>
                          <w:p w14:paraId="671592C8" w14:textId="5E52BEAE" w:rsidR="00663814" w:rsidRPr="00F1461D" w:rsidRDefault="00663814" w:rsidP="00DD3062">
                            <w:pPr>
                              <w:spacing w:after="0" w:line="240" w:lineRule="auto"/>
                              <w:contextualSpacing/>
                              <w:rPr>
                                <w:rFonts w:ascii="Arial" w:hAnsi="Arial" w:cs="Arial"/>
                                <w:b/>
                                <w:bCs/>
                                <w:sz w:val="18"/>
                                <w:szCs w:val="18"/>
                              </w:rPr>
                            </w:pPr>
                            <w:r w:rsidRPr="00F1461D">
                              <w:rPr>
                                <w:rFonts w:ascii="Arial" w:hAnsi="Arial" w:cs="Arial"/>
                                <w:b/>
                                <w:bCs/>
                                <w:sz w:val="18"/>
                                <w:szCs w:val="18"/>
                              </w:rPr>
                              <w:t xml:space="preserve">Stephen Follansbee, M.D </w:t>
                            </w:r>
                            <w:r w:rsidRPr="00F1461D">
                              <w:rPr>
                                <w:rFonts w:ascii="Arial" w:hAnsi="Arial" w:cs="Arial"/>
                                <w:b/>
                                <w:bCs/>
                                <w:sz w:val="18"/>
                                <w:szCs w:val="18"/>
                              </w:rPr>
                              <w:tab/>
                            </w:r>
                          </w:p>
                          <w:p w14:paraId="28B79336" w14:textId="4206C989" w:rsidR="00663814" w:rsidRPr="00F1461D" w:rsidRDefault="00663814" w:rsidP="00DD3062">
                            <w:pPr>
                              <w:spacing w:after="0" w:line="240" w:lineRule="auto"/>
                              <w:contextualSpacing/>
                              <w:rPr>
                                <w:rFonts w:ascii="Arial" w:hAnsi="Arial" w:cs="Arial"/>
                                <w:sz w:val="18"/>
                                <w:szCs w:val="18"/>
                              </w:rPr>
                            </w:pPr>
                            <w:r w:rsidRPr="00F1461D">
                              <w:rPr>
                                <w:rFonts w:ascii="Arial" w:hAnsi="Arial" w:cs="Arial"/>
                                <w:sz w:val="18"/>
                                <w:szCs w:val="18"/>
                              </w:rPr>
                              <w:t xml:space="preserve">President </w:t>
                            </w:r>
                          </w:p>
                          <w:p w14:paraId="3996B8C6" w14:textId="77777777" w:rsidR="00663814" w:rsidRPr="00F1461D" w:rsidRDefault="00663814" w:rsidP="00DD3062">
                            <w:pPr>
                              <w:spacing w:after="0" w:line="240" w:lineRule="auto"/>
                              <w:contextualSpacing/>
                              <w:rPr>
                                <w:rFonts w:ascii="Arial" w:hAnsi="Arial" w:cs="Arial"/>
                                <w:sz w:val="18"/>
                                <w:szCs w:val="18"/>
                              </w:rPr>
                            </w:pPr>
                          </w:p>
                          <w:p w14:paraId="7818552C" w14:textId="77777777" w:rsidR="00663814" w:rsidRPr="00F1461D" w:rsidRDefault="00663814" w:rsidP="00DD3062">
                            <w:pPr>
                              <w:spacing w:after="0" w:line="240" w:lineRule="auto"/>
                              <w:contextualSpacing/>
                              <w:rPr>
                                <w:rFonts w:ascii="Arial" w:hAnsi="Arial" w:cs="Arial"/>
                                <w:b/>
                                <w:bCs/>
                                <w:sz w:val="18"/>
                                <w:szCs w:val="18"/>
                              </w:rPr>
                            </w:pPr>
                            <w:r w:rsidRPr="00F1461D">
                              <w:rPr>
                                <w:rFonts w:ascii="Arial" w:hAnsi="Arial" w:cs="Arial"/>
                                <w:b/>
                                <w:bCs/>
                                <w:sz w:val="18"/>
                                <w:szCs w:val="18"/>
                              </w:rPr>
                              <w:t xml:space="preserve">Chris Canning </w:t>
                            </w:r>
                          </w:p>
                          <w:p w14:paraId="0B78638C" w14:textId="65CFE942" w:rsidR="00663814" w:rsidRPr="00F1461D" w:rsidRDefault="00663814" w:rsidP="00DD3062">
                            <w:pPr>
                              <w:spacing w:after="0" w:line="240" w:lineRule="auto"/>
                              <w:contextualSpacing/>
                              <w:rPr>
                                <w:rFonts w:ascii="Arial" w:hAnsi="Arial" w:cs="Arial"/>
                                <w:sz w:val="18"/>
                                <w:szCs w:val="18"/>
                              </w:rPr>
                            </w:pPr>
                            <w:r w:rsidRPr="00F1461D">
                              <w:rPr>
                                <w:rFonts w:ascii="Arial" w:hAnsi="Arial" w:cs="Arial"/>
                                <w:sz w:val="18"/>
                                <w:szCs w:val="18"/>
                              </w:rPr>
                              <w:t>Vice President</w:t>
                            </w:r>
                          </w:p>
                          <w:p w14:paraId="0772AE9E" w14:textId="77777777" w:rsidR="00663814" w:rsidRPr="00F1461D" w:rsidRDefault="00663814" w:rsidP="00DD3062">
                            <w:pPr>
                              <w:spacing w:after="0" w:line="240" w:lineRule="auto"/>
                              <w:contextualSpacing/>
                              <w:rPr>
                                <w:rFonts w:ascii="Arial" w:hAnsi="Arial" w:cs="Arial"/>
                                <w:sz w:val="18"/>
                                <w:szCs w:val="18"/>
                              </w:rPr>
                            </w:pPr>
                          </w:p>
                          <w:p w14:paraId="7C4C2064" w14:textId="6C2F450F" w:rsidR="00663814" w:rsidRPr="00F1461D" w:rsidRDefault="00663814" w:rsidP="00F1461D">
                            <w:pPr>
                              <w:spacing w:after="0" w:line="240" w:lineRule="auto"/>
                              <w:contextualSpacing/>
                              <w:rPr>
                                <w:rFonts w:ascii="Arial" w:hAnsi="Arial" w:cs="Arial"/>
                                <w:b/>
                                <w:bCs/>
                                <w:sz w:val="18"/>
                                <w:szCs w:val="18"/>
                              </w:rPr>
                            </w:pPr>
                            <w:r w:rsidRPr="00F1461D">
                              <w:rPr>
                                <w:rFonts w:ascii="Arial" w:hAnsi="Arial" w:cs="Arial"/>
                                <w:b/>
                                <w:bCs/>
                                <w:sz w:val="18"/>
                                <w:szCs w:val="18"/>
                              </w:rPr>
                              <w:t>Karen Breslin</w:t>
                            </w:r>
                          </w:p>
                          <w:p w14:paraId="0CD91E20" w14:textId="0F8394E4" w:rsidR="00663814" w:rsidRPr="00F1461D" w:rsidRDefault="00663814"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30278AAE" w14:textId="77777777" w:rsidR="00663814" w:rsidRPr="00F1461D" w:rsidRDefault="00663814" w:rsidP="00F1461D">
                            <w:pPr>
                              <w:spacing w:after="0" w:line="240" w:lineRule="auto"/>
                              <w:ind w:left="1440" w:firstLine="720"/>
                              <w:contextualSpacing/>
                              <w:rPr>
                                <w:rFonts w:ascii="Arial" w:hAnsi="Arial" w:cs="Arial"/>
                                <w:sz w:val="18"/>
                                <w:szCs w:val="18"/>
                              </w:rPr>
                            </w:pPr>
                          </w:p>
                          <w:p w14:paraId="3D1DEC6E" w14:textId="5880E76E" w:rsidR="00663814" w:rsidRPr="00F1461D" w:rsidRDefault="00663814" w:rsidP="00F1461D">
                            <w:pPr>
                              <w:spacing w:after="0" w:line="240" w:lineRule="auto"/>
                              <w:contextualSpacing/>
                              <w:rPr>
                                <w:rFonts w:ascii="Arial" w:hAnsi="Arial" w:cs="Arial"/>
                                <w:b/>
                                <w:bCs/>
                                <w:sz w:val="18"/>
                                <w:szCs w:val="18"/>
                              </w:rPr>
                            </w:pPr>
                            <w:r w:rsidRPr="00F1461D">
                              <w:rPr>
                                <w:rFonts w:ascii="Arial" w:hAnsi="Arial" w:cs="Arial"/>
                                <w:b/>
                                <w:bCs/>
                                <w:sz w:val="18"/>
                                <w:szCs w:val="18"/>
                              </w:rPr>
                              <w:t>Mary Hao</w:t>
                            </w:r>
                          </w:p>
                          <w:p w14:paraId="034EDCE8" w14:textId="196E7226" w:rsidR="00663814" w:rsidRPr="00F1461D" w:rsidRDefault="00663814"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5079A6E9" w14:textId="299BB94A" w:rsidR="00663814" w:rsidRPr="00F1461D" w:rsidRDefault="00663814" w:rsidP="00F1461D">
                            <w:pPr>
                              <w:spacing w:after="0" w:line="240" w:lineRule="auto"/>
                              <w:contextualSpacing/>
                              <w:rPr>
                                <w:rFonts w:ascii="Arial" w:hAnsi="Arial" w:cs="Arial"/>
                                <w:sz w:val="18"/>
                                <w:szCs w:val="18"/>
                              </w:rPr>
                            </w:pPr>
                          </w:p>
                          <w:p w14:paraId="56200773" w14:textId="39EC375F" w:rsidR="00663814" w:rsidRPr="00F1461D" w:rsidRDefault="00663814" w:rsidP="00F1461D">
                            <w:pPr>
                              <w:spacing w:after="0" w:line="240" w:lineRule="auto"/>
                              <w:contextualSpacing/>
                              <w:rPr>
                                <w:rFonts w:ascii="Arial" w:hAnsi="Arial" w:cs="Arial"/>
                                <w:b/>
                                <w:bCs/>
                                <w:sz w:val="18"/>
                                <w:szCs w:val="18"/>
                              </w:rPr>
                            </w:pPr>
                            <w:r w:rsidRPr="00F1461D">
                              <w:rPr>
                                <w:rFonts w:ascii="Arial" w:hAnsi="Arial" w:cs="Arial"/>
                                <w:b/>
                                <w:bCs/>
                                <w:sz w:val="18"/>
                                <w:szCs w:val="18"/>
                              </w:rPr>
                              <w:t>Dean Preston</w:t>
                            </w:r>
                          </w:p>
                          <w:p w14:paraId="60A0D302" w14:textId="1037F45C" w:rsidR="00663814" w:rsidRDefault="00663814" w:rsidP="00F1461D">
                            <w:pPr>
                              <w:spacing w:after="0" w:line="240" w:lineRule="auto"/>
                              <w:contextualSpacing/>
                              <w:rPr>
                                <w:rFonts w:ascii="Arial" w:hAnsi="Arial" w:cs="Arial"/>
                                <w:sz w:val="18"/>
                                <w:szCs w:val="18"/>
                              </w:rPr>
                            </w:pPr>
                            <w:r w:rsidRPr="00F1461D">
                              <w:rPr>
                                <w:rFonts w:ascii="Arial" w:hAnsi="Arial" w:cs="Arial"/>
                                <w:sz w:val="18"/>
                                <w:szCs w:val="18"/>
                              </w:rPr>
                              <w:t>Supervisor (District 5)</w:t>
                            </w:r>
                          </w:p>
                          <w:p w14:paraId="4DA61AC1" w14:textId="62A4B37D" w:rsidR="00663814" w:rsidRPr="00F1461D" w:rsidRDefault="00663814" w:rsidP="00F1461D">
                            <w:pPr>
                              <w:spacing w:after="0" w:line="240" w:lineRule="auto"/>
                              <w:contextualSpacing/>
                              <w:rPr>
                                <w:rFonts w:ascii="Arial" w:hAnsi="Arial" w:cs="Arial"/>
                                <w:sz w:val="18"/>
                                <w:szCs w:val="18"/>
                              </w:rPr>
                            </w:pPr>
                            <w:r>
                              <w:rPr>
                                <w:rFonts w:ascii="Arial" w:hAnsi="Arial" w:cs="Arial"/>
                                <w:sz w:val="18"/>
                                <w:szCs w:val="18"/>
                              </w:rPr>
                              <w:t>Commissioner</w:t>
                            </w:r>
                          </w:p>
                          <w:p w14:paraId="6D607CAC" w14:textId="77777777" w:rsidR="00663814" w:rsidRPr="00F1461D" w:rsidRDefault="00663814" w:rsidP="00F1461D">
                            <w:pPr>
                              <w:spacing w:after="0" w:line="240" w:lineRule="auto"/>
                              <w:contextualSpacing/>
                              <w:rPr>
                                <w:rFonts w:ascii="Arial" w:hAnsi="Arial" w:cs="Arial"/>
                                <w:sz w:val="18"/>
                                <w:szCs w:val="18"/>
                              </w:rPr>
                            </w:pPr>
                          </w:p>
                          <w:p w14:paraId="00656C39" w14:textId="66051E18" w:rsidR="00663814" w:rsidRPr="00F1461D" w:rsidRDefault="00663814" w:rsidP="00F1461D">
                            <w:pPr>
                              <w:spacing w:after="0" w:line="240" w:lineRule="auto"/>
                              <w:contextualSpacing/>
                              <w:rPr>
                                <w:rFonts w:ascii="Arial" w:hAnsi="Arial" w:cs="Arial"/>
                                <w:b/>
                                <w:bCs/>
                                <w:sz w:val="18"/>
                                <w:szCs w:val="18"/>
                              </w:rPr>
                            </w:pPr>
                            <w:r w:rsidRPr="00F1461D">
                              <w:rPr>
                                <w:rFonts w:ascii="Arial" w:hAnsi="Arial" w:cs="Arial"/>
                                <w:b/>
                                <w:bCs/>
                                <w:sz w:val="18"/>
                                <w:szCs w:val="18"/>
                              </w:rPr>
                              <w:t>Randy Scott</w:t>
                            </w:r>
                          </w:p>
                          <w:p w14:paraId="4DF57BD5" w14:textId="7CD0567E" w:rsidR="00663814" w:rsidRPr="00F1461D" w:rsidRDefault="00663814"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5D9C6BE7" w14:textId="6BC1EC84" w:rsidR="00663814" w:rsidRPr="00F1461D" w:rsidRDefault="00663814" w:rsidP="00F1461D">
                            <w:pPr>
                              <w:spacing w:after="0" w:line="240" w:lineRule="auto"/>
                              <w:ind w:left="360" w:firstLine="360"/>
                              <w:rPr>
                                <w:rFonts w:ascii="Arial" w:hAnsi="Arial" w:cs="Arial"/>
                                <w:sz w:val="18"/>
                                <w:szCs w:val="18"/>
                              </w:rPr>
                            </w:pPr>
                            <w:r w:rsidRPr="00F1461D">
                              <w:rPr>
                                <w:rFonts w:ascii="Arial" w:hAnsi="Arial" w:cs="Arial"/>
                                <w:sz w:val="18"/>
                                <w:szCs w:val="18"/>
                              </w:rPr>
                              <w:tab/>
                            </w:r>
                            <w:r w:rsidRPr="00F1461D">
                              <w:rPr>
                                <w:rFonts w:ascii="Arial" w:hAnsi="Arial" w:cs="Arial"/>
                                <w:sz w:val="18"/>
                                <w:szCs w:val="18"/>
                              </w:rPr>
                              <w:tab/>
                              <w:t xml:space="preserve"> </w:t>
                            </w:r>
                          </w:p>
                          <w:p w14:paraId="6937F1D6" w14:textId="44DACF54" w:rsidR="00663814" w:rsidRPr="00F1461D" w:rsidRDefault="00663814" w:rsidP="00F1461D">
                            <w:pPr>
                              <w:spacing w:after="0" w:line="240" w:lineRule="auto"/>
                              <w:rPr>
                                <w:rFonts w:ascii="Arial" w:hAnsi="Arial" w:cs="Arial"/>
                                <w:b/>
                                <w:bCs/>
                                <w:sz w:val="18"/>
                                <w:szCs w:val="18"/>
                              </w:rPr>
                            </w:pPr>
                            <w:r w:rsidRPr="00F1461D">
                              <w:rPr>
                                <w:rFonts w:ascii="Arial" w:hAnsi="Arial" w:cs="Arial"/>
                                <w:b/>
                                <w:bCs/>
                                <w:sz w:val="18"/>
                                <w:szCs w:val="18"/>
                              </w:rPr>
                              <w:t>Claire Zvan</w:t>
                            </w:r>
                            <w:r>
                              <w:rPr>
                                <w:rFonts w:ascii="Arial" w:hAnsi="Arial" w:cs="Arial"/>
                                <w:b/>
                                <w:bCs/>
                                <w:sz w:val="18"/>
                                <w:szCs w:val="18"/>
                              </w:rPr>
                              <w:t>ski</w:t>
                            </w:r>
                          </w:p>
                          <w:p w14:paraId="39A14B33" w14:textId="51B0613D" w:rsidR="00663814" w:rsidRPr="00F1461D" w:rsidRDefault="00663814" w:rsidP="00F1461D">
                            <w:pPr>
                              <w:spacing w:after="0" w:line="240" w:lineRule="auto"/>
                              <w:rPr>
                                <w:rFonts w:ascii="Arial" w:hAnsi="Arial" w:cs="Arial"/>
                                <w:sz w:val="18"/>
                                <w:szCs w:val="18"/>
                              </w:rPr>
                            </w:pPr>
                            <w:r w:rsidRPr="00F1461D">
                              <w:rPr>
                                <w:rFonts w:ascii="Arial" w:hAnsi="Arial" w:cs="Arial"/>
                                <w:sz w:val="18"/>
                                <w:szCs w:val="18"/>
                              </w:rPr>
                              <w:t>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8AA8E" id="_x0000_t202" coordsize="21600,21600" o:spt="202" path="m,l,21600r21600,l21600,xe">
                <v:stroke joinstyle="miter"/>
                <v:path gradientshapeok="t" o:connecttype="rect"/>
              </v:shapetype>
              <v:shape id="Text Box 2" o:spid="_x0000_s1026" type="#_x0000_t202" style="position:absolute;left:0;text-align:left;margin-left:0;margin-top:60pt;width:164.9pt;height:226.1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" stroked="f">
                <v:textbox>
                  <w:txbxContent>
                    <w:p w14:paraId="671592C8" w14:textId="5E52BEAE" w:rsidR="00663814" w:rsidRPr="00F1461D" w:rsidRDefault="00663814" w:rsidP="00DD3062">
                      <w:pPr>
                        <w:spacing w:after="0" w:line="240" w:lineRule="auto"/>
                        <w:contextualSpacing/>
                        <w:rPr>
                          <w:rFonts w:ascii="Arial" w:hAnsi="Arial" w:cs="Arial"/>
                          <w:b/>
                          <w:bCs/>
                          <w:sz w:val="18"/>
                          <w:szCs w:val="18"/>
                        </w:rPr>
                      </w:pPr>
                      <w:r w:rsidRPr="00F1461D">
                        <w:rPr>
                          <w:rFonts w:ascii="Arial" w:hAnsi="Arial" w:cs="Arial"/>
                          <w:b/>
                          <w:bCs/>
                          <w:sz w:val="18"/>
                          <w:szCs w:val="18"/>
                        </w:rPr>
                        <w:t xml:space="preserve">Stephen Follansbee, M.D </w:t>
                      </w:r>
                      <w:r w:rsidRPr="00F1461D">
                        <w:rPr>
                          <w:rFonts w:ascii="Arial" w:hAnsi="Arial" w:cs="Arial"/>
                          <w:b/>
                          <w:bCs/>
                          <w:sz w:val="18"/>
                          <w:szCs w:val="18"/>
                        </w:rPr>
                        <w:tab/>
                      </w:r>
                    </w:p>
                    <w:p w14:paraId="28B79336" w14:textId="4206C989" w:rsidR="00663814" w:rsidRPr="00F1461D" w:rsidRDefault="00663814" w:rsidP="00DD3062">
                      <w:pPr>
                        <w:spacing w:after="0" w:line="240" w:lineRule="auto"/>
                        <w:contextualSpacing/>
                        <w:rPr>
                          <w:rFonts w:ascii="Arial" w:hAnsi="Arial" w:cs="Arial"/>
                          <w:sz w:val="18"/>
                          <w:szCs w:val="18"/>
                        </w:rPr>
                      </w:pPr>
                      <w:r w:rsidRPr="00F1461D">
                        <w:rPr>
                          <w:rFonts w:ascii="Arial" w:hAnsi="Arial" w:cs="Arial"/>
                          <w:sz w:val="18"/>
                          <w:szCs w:val="18"/>
                        </w:rPr>
                        <w:t xml:space="preserve">President </w:t>
                      </w:r>
                    </w:p>
                    <w:p w14:paraId="3996B8C6" w14:textId="77777777" w:rsidR="00663814" w:rsidRPr="00F1461D" w:rsidRDefault="00663814" w:rsidP="00DD3062">
                      <w:pPr>
                        <w:spacing w:after="0" w:line="240" w:lineRule="auto"/>
                        <w:contextualSpacing/>
                        <w:rPr>
                          <w:rFonts w:ascii="Arial" w:hAnsi="Arial" w:cs="Arial"/>
                          <w:sz w:val="18"/>
                          <w:szCs w:val="18"/>
                        </w:rPr>
                      </w:pPr>
                    </w:p>
                    <w:p w14:paraId="7818552C" w14:textId="77777777" w:rsidR="00663814" w:rsidRPr="00F1461D" w:rsidRDefault="00663814" w:rsidP="00DD3062">
                      <w:pPr>
                        <w:spacing w:after="0" w:line="240" w:lineRule="auto"/>
                        <w:contextualSpacing/>
                        <w:rPr>
                          <w:rFonts w:ascii="Arial" w:hAnsi="Arial" w:cs="Arial"/>
                          <w:b/>
                          <w:bCs/>
                          <w:sz w:val="18"/>
                          <w:szCs w:val="18"/>
                        </w:rPr>
                      </w:pPr>
                      <w:r w:rsidRPr="00F1461D">
                        <w:rPr>
                          <w:rFonts w:ascii="Arial" w:hAnsi="Arial" w:cs="Arial"/>
                          <w:b/>
                          <w:bCs/>
                          <w:sz w:val="18"/>
                          <w:szCs w:val="18"/>
                        </w:rPr>
                        <w:t xml:space="preserve">Chris Canning </w:t>
                      </w:r>
                    </w:p>
                    <w:p w14:paraId="0B78638C" w14:textId="65CFE942" w:rsidR="00663814" w:rsidRPr="00F1461D" w:rsidRDefault="00663814" w:rsidP="00DD3062">
                      <w:pPr>
                        <w:spacing w:after="0" w:line="240" w:lineRule="auto"/>
                        <w:contextualSpacing/>
                        <w:rPr>
                          <w:rFonts w:ascii="Arial" w:hAnsi="Arial" w:cs="Arial"/>
                          <w:sz w:val="18"/>
                          <w:szCs w:val="18"/>
                        </w:rPr>
                      </w:pPr>
                      <w:r w:rsidRPr="00F1461D">
                        <w:rPr>
                          <w:rFonts w:ascii="Arial" w:hAnsi="Arial" w:cs="Arial"/>
                          <w:sz w:val="18"/>
                          <w:szCs w:val="18"/>
                        </w:rPr>
                        <w:t>Vice President</w:t>
                      </w:r>
                    </w:p>
                    <w:p w14:paraId="0772AE9E" w14:textId="77777777" w:rsidR="00663814" w:rsidRPr="00F1461D" w:rsidRDefault="00663814" w:rsidP="00DD3062">
                      <w:pPr>
                        <w:spacing w:after="0" w:line="240" w:lineRule="auto"/>
                        <w:contextualSpacing/>
                        <w:rPr>
                          <w:rFonts w:ascii="Arial" w:hAnsi="Arial" w:cs="Arial"/>
                          <w:sz w:val="18"/>
                          <w:szCs w:val="18"/>
                        </w:rPr>
                      </w:pPr>
                    </w:p>
                    <w:p w14:paraId="7C4C2064" w14:textId="6C2F450F" w:rsidR="00663814" w:rsidRPr="00F1461D" w:rsidRDefault="00663814" w:rsidP="00F1461D">
                      <w:pPr>
                        <w:spacing w:after="0" w:line="240" w:lineRule="auto"/>
                        <w:contextualSpacing/>
                        <w:rPr>
                          <w:rFonts w:ascii="Arial" w:hAnsi="Arial" w:cs="Arial"/>
                          <w:b/>
                          <w:bCs/>
                          <w:sz w:val="18"/>
                          <w:szCs w:val="18"/>
                        </w:rPr>
                      </w:pPr>
                      <w:r w:rsidRPr="00F1461D">
                        <w:rPr>
                          <w:rFonts w:ascii="Arial" w:hAnsi="Arial" w:cs="Arial"/>
                          <w:b/>
                          <w:bCs/>
                          <w:sz w:val="18"/>
                          <w:szCs w:val="18"/>
                        </w:rPr>
                        <w:t>Karen Breslin</w:t>
                      </w:r>
                    </w:p>
                    <w:p w14:paraId="0CD91E20" w14:textId="0F8394E4" w:rsidR="00663814" w:rsidRPr="00F1461D" w:rsidRDefault="00663814"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30278AAE" w14:textId="77777777" w:rsidR="00663814" w:rsidRPr="00F1461D" w:rsidRDefault="00663814" w:rsidP="00F1461D">
                      <w:pPr>
                        <w:spacing w:after="0" w:line="240" w:lineRule="auto"/>
                        <w:ind w:left="1440" w:firstLine="720"/>
                        <w:contextualSpacing/>
                        <w:rPr>
                          <w:rFonts w:ascii="Arial" w:hAnsi="Arial" w:cs="Arial"/>
                          <w:sz w:val="18"/>
                          <w:szCs w:val="18"/>
                        </w:rPr>
                      </w:pPr>
                    </w:p>
                    <w:p w14:paraId="3D1DEC6E" w14:textId="5880E76E" w:rsidR="00663814" w:rsidRPr="00F1461D" w:rsidRDefault="00663814" w:rsidP="00F1461D">
                      <w:pPr>
                        <w:spacing w:after="0" w:line="240" w:lineRule="auto"/>
                        <w:contextualSpacing/>
                        <w:rPr>
                          <w:rFonts w:ascii="Arial" w:hAnsi="Arial" w:cs="Arial"/>
                          <w:b/>
                          <w:bCs/>
                          <w:sz w:val="18"/>
                          <w:szCs w:val="18"/>
                        </w:rPr>
                      </w:pPr>
                      <w:r w:rsidRPr="00F1461D">
                        <w:rPr>
                          <w:rFonts w:ascii="Arial" w:hAnsi="Arial" w:cs="Arial"/>
                          <w:b/>
                          <w:bCs/>
                          <w:sz w:val="18"/>
                          <w:szCs w:val="18"/>
                        </w:rPr>
                        <w:t>Mary Hao</w:t>
                      </w:r>
                    </w:p>
                    <w:p w14:paraId="034EDCE8" w14:textId="196E7226" w:rsidR="00663814" w:rsidRPr="00F1461D" w:rsidRDefault="00663814"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5079A6E9" w14:textId="299BB94A" w:rsidR="00663814" w:rsidRPr="00F1461D" w:rsidRDefault="00663814" w:rsidP="00F1461D">
                      <w:pPr>
                        <w:spacing w:after="0" w:line="240" w:lineRule="auto"/>
                        <w:contextualSpacing/>
                        <w:rPr>
                          <w:rFonts w:ascii="Arial" w:hAnsi="Arial" w:cs="Arial"/>
                          <w:sz w:val="18"/>
                          <w:szCs w:val="18"/>
                        </w:rPr>
                      </w:pPr>
                    </w:p>
                    <w:p w14:paraId="56200773" w14:textId="39EC375F" w:rsidR="00663814" w:rsidRPr="00F1461D" w:rsidRDefault="00663814" w:rsidP="00F1461D">
                      <w:pPr>
                        <w:spacing w:after="0" w:line="240" w:lineRule="auto"/>
                        <w:contextualSpacing/>
                        <w:rPr>
                          <w:rFonts w:ascii="Arial" w:hAnsi="Arial" w:cs="Arial"/>
                          <w:b/>
                          <w:bCs/>
                          <w:sz w:val="18"/>
                          <w:szCs w:val="18"/>
                        </w:rPr>
                      </w:pPr>
                      <w:r w:rsidRPr="00F1461D">
                        <w:rPr>
                          <w:rFonts w:ascii="Arial" w:hAnsi="Arial" w:cs="Arial"/>
                          <w:b/>
                          <w:bCs/>
                          <w:sz w:val="18"/>
                          <w:szCs w:val="18"/>
                        </w:rPr>
                        <w:t>Dean Preston</w:t>
                      </w:r>
                    </w:p>
                    <w:p w14:paraId="60A0D302" w14:textId="1037F45C" w:rsidR="00663814" w:rsidRDefault="00663814" w:rsidP="00F1461D">
                      <w:pPr>
                        <w:spacing w:after="0" w:line="240" w:lineRule="auto"/>
                        <w:contextualSpacing/>
                        <w:rPr>
                          <w:rFonts w:ascii="Arial" w:hAnsi="Arial" w:cs="Arial"/>
                          <w:sz w:val="18"/>
                          <w:szCs w:val="18"/>
                        </w:rPr>
                      </w:pPr>
                      <w:r w:rsidRPr="00F1461D">
                        <w:rPr>
                          <w:rFonts w:ascii="Arial" w:hAnsi="Arial" w:cs="Arial"/>
                          <w:sz w:val="18"/>
                          <w:szCs w:val="18"/>
                        </w:rPr>
                        <w:t>Supervisor (District 5)</w:t>
                      </w:r>
                    </w:p>
                    <w:p w14:paraId="4DA61AC1" w14:textId="62A4B37D" w:rsidR="00663814" w:rsidRPr="00F1461D" w:rsidRDefault="00663814" w:rsidP="00F1461D">
                      <w:pPr>
                        <w:spacing w:after="0" w:line="240" w:lineRule="auto"/>
                        <w:contextualSpacing/>
                        <w:rPr>
                          <w:rFonts w:ascii="Arial" w:hAnsi="Arial" w:cs="Arial"/>
                          <w:sz w:val="18"/>
                          <w:szCs w:val="18"/>
                        </w:rPr>
                      </w:pPr>
                      <w:r>
                        <w:rPr>
                          <w:rFonts w:ascii="Arial" w:hAnsi="Arial" w:cs="Arial"/>
                          <w:sz w:val="18"/>
                          <w:szCs w:val="18"/>
                        </w:rPr>
                        <w:t>Commissioner</w:t>
                      </w:r>
                    </w:p>
                    <w:p w14:paraId="6D607CAC" w14:textId="77777777" w:rsidR="00663814" w:rsidRPr="00F1461D" w:rsidRDefault="00663814" w:rsidP="00F1461D">
                      <w:pPr>
                        <w:spacing w:after="0" w:line="240" w:lineRule="auto"/>
                        <w:contextualSpacing/>
                        <w:rPr>
                          <w:rFonts w:ascii="Arial" w:hAnsi="Arial" w:cs="Arial"/>
                          <w:sz w:val="18"/>
                          <w:szCs w:val="18"/>
                        </w:rPr>
                      </w:pPr>
                    </w:p>
                    <w:p w14:paraId="00656C39" w14:textId="66051E18" w:rsidR="00663814" w:rsidRPr="00F1461D" w:rsidRDefault="00663814" w:rsidP="00F1461D">
                      <w:pPr>
                        <w:spacing w:after="0" w:line="240" w:lineRule="auto"/>
                        <w:contextualSpacing/>
                        <w:rPr>
                          <w:rFonts w:ascii="Arial" w:hAnsi="Arial" w:cs="Arial"/>
                          <w:b/>
                          <w:bCs/>
                          <w:sz w:val="18"/>
                          <w:szCs w:val="18"/>
                        </w:rPr>
                      </w:pPr>
                      <w:r w:rsidRPr="00F1461D">
                        <w:rPr>
                          <w:rFonts w:ascii="Arial" w:hAnsi="Arial" w:cs="Arial"/>
                          <w:b/>
                          <w:bCs/>
                          <w:sz w:val="18"/>
                          <w:szCs w:val="18"/>
                        </w:rPr>
                        <w:t>Randy Scott</w:t>
                      </w:r>
                    </w:p>
                    <w:p w14:paraId="4DF57BD5" w14:textId="7CD0567E" w:rsidR="00663814" w:rsidRPr="00F1461D" w:rsidRDefault="00663814"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5D9C6BE7" w14:textId="6BC1EC84" w:rsidR="00663814" w:rsidRPr="00F1461D" w:rsidRDefault="00663814" w:rsidP="00F1461D">
                      <w:pPr>
                        <w:spacing w:after="0" w:line="240" w:lineRule="auto"/>
                        <w:ind w:left="360" w:firstLine="360"/>
                        <w:rPr>
                          <w:rFonts w:ascii="Arial" w:hAnsi="Arial" w:cs="Arial"/>
                          <w:sz w:val="18"/>
                          <w:szCs w:val="18"/>
                        </w:rPr>
                      </w:pPr>
                      <w:r w:rsidRPr="00F1461D">
                        <w:rPr>
                          <w:rFonts w:ascii="Arial" w:hAnsi="Arial" w:cs="Arial"/>
                          <w:sz w:val="18"/>
                          <w:szCs w:val="18"/>
                        </w:rPr>
                        <w:tab/>
                      </w:r>
                      <w:r w:rsidRPr="00F1461D">
                        <w:rPr>
                          <w:rFonts w:ascii="Arial" w:hAnsi="Arial" w:cs="Arial"/>
                          <w:sz w:val="18"/>
                          <w:szCs w:val="18"/>
                        </w:rPr>
                        <w:tab/>
                        <w:t xml:space="preserve"> </w:t>
                      </w:r>
                    </w:p>
                    <w:p w14:paraId="6937F1D6" w14:textId="44DACF54" w:rsidR="00663814" w:rsidRPr="00F1461D" w:rsidRDefault="00663814" w:rsidP="00F1461D">
                      <w:pPr>
                        <w:spacing w:after="0" w:line="240" w:lineRule="auto"/>
                        <w:rPr>
                          <w:rFonts w:ascii="Arial" w:hAnsi="Arial" w:cs="Arial"/>
                          <w:b/>
                          <w:bCs/>
                          <w:sz w:val="18"/>
                          <w:szCs w:val="18"/>
                        </w:rPr>
                      </w:pPr>
                      <w:r w:rsidRPr="00F1461D">
                        <w:rPr>
                          <w:rFonts w:ascii="Arial" w:hAnsi="Arial" w:cs="Arial"/>
                          <w:b/>
                          <w:bCs/>
                          <w:sz w:val="18"/>
                          <w:szCs w:val="18"/>
                        </w:rPr>
                        <w:t>Claire Zvan</w:t>
                      </w:r>
                      <w:r>
                        <w:rPr>
                          <w:rFonts w:ascii="Arial" w:hAnsi="Arial" w:cs="Arial"/>
                          <w:b/>
                          <w:bCs/>
                          <w:sz w:val="18"/>
                          <w:szCs w:val="18"/>
                        </w:rPr>
                        <w:t>ski</w:t>
                      </w:r>
                    </w:p>
                    <w:p w14:paraId="39A14B33" w14:textId="51B0613D" w:rsidR="00663814" w:rsidRPr="00F1461D" w:rsidRDefault="00663814" w:rsidP="00F1461D">
                      <w:pPr>
                        <w:spacing w:after="0" w:line="240" w:lineRule="auto"/>
                        <w:rPr>
                          <w:rFonts w:ascii="Arial" w:hAnsi="Arial" w:cs="Arial"/>
                          <w:sz w:val="18"/>
                          <w:szCs w:val="18"/>
                        </w:rPr>
                      </w:pPr>
                      <w:r w:rsidRPr="00F1461D">
                        <w:rPr>
                          <w:rFonts w:ascii="Arial" w:hAnsi="Arial" w:cs="Arial"/>
                          <w:sz w:val="18"/>
                          <w:szCs w:val="18"/>
                        </w:rPr>
                        <w:t>Commissioner</w:t>
                      </w:r>
                    </w:p>
                  </w:txbxContent>
                </v:textbox>
                <w10:wrap type="square" anchorx="margin"/>
              </v:shape>
            </w:pict>
          </mc:Fallback>
        </mc:AlternateContent>
      </w:r>
      <w:r w:rsidR="00EB1F59" w:rsidRPr="00A95B23">
        <w:rPr>
          <w:rFonts w:ascii="Leelawadee" w:hAnsi="Leelawadee" w:cs="Leelawadee"/>
          <w:noProof/>
          <w:sz w:val="24"/>
          <w:szCs w:val="24"/>
        </w:rPr>
        <w:drawing>
          <wp:inline distT="0" distB="0" distL="0" distR="0" wp14:anchorId="4481594A" wp14:editId="4DCEAE9D">
            <wp:extent cx="688276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5753" cy="701344"/>
                    </a:xfrm>
                    <a:prstGeom prst="rect">
                      <a:avLst/>
                    </a:prstGeom>
                    <a:noFill/>
                  </pic:spPr>
                </pic:pic>
              </a:graphicData>
            </a:graphic>
          </wp:inline>
        </w:drawing>
      </w:r>
    </w:p>
    <w:p w14:paraId="3B4732B3" w14:textId="52DB8187" w:rsidR="00F11D0E" w:rsidRPr="00A95B23" w:rsidRDefault="004266B5" w:rsidP="004266B5">
      <w:pPr>
        <w:spacing w:after="0" w:line="240" w:lineRule="auto"/>
        <w:ind w:left="8640"/>
        <w:contextualSpacing/>
        <w:jc w:val="center"/>
        <w:rPr>
          <w:rFonts w:ascii="Arial" w:hAnsi="Arial" w:cs="Arial"/>
          <w:b/>
          <w:sz w:val="18"/>
          <w:szCs w:val="18"/>
        </w:rPr>
      </w:pPr>
      <w:r w:rsidRPr="00A95B23">
        <w:rPr>
          <w:rFonts w:ascii="Arial" w:hAnsi="Arial" w:cs="Arial"/>
          <w:b/>
          <w:sz w:val="18"/>
          <w:szCs w:val="18"/>
        </w:rPr>
        <w:t xml:space="preserve">         </w:t>
      </w:r>
      <w:r w:rsidR="00F11D0E" w:rsidRPr="00A95B23">
        <w:rPr>
          <w:rFonts w:ascii="Arial" w:hAnsi="Arial" w:cs="Arial"/>
          <w:b/>
          <w:sz w:val="18"/>
          <w:szCs w:val="18"/>
        </w:rPr>
        <w:t xml:space="preserve">Abbie Yant, MA, </w:t>
      </w:r>
      <w:r w:rsidRPr="00A95B23">
        <w:rPr>
          <w:rFonts w:ascii="Arial" w:hAnsi="Arial" w:cs="Arial"/>
          <w:b/>
          <w:sz w:val="18"/>
          <w:szCs w:val="18"/>
        </w:rPr>
        <w:t xml:space="preserve">RN </w:t>
      </w:r>
      <w:r w:rsidR="00F11D0E" w:rsidRPr="00A95B23">
        <w:rPr>
          <w:rFonts w:ascii="Arial" w:hAnsi="Arial" w:cs="Arial"/>
          <w:b/>
          <w:sz w:val="18"/>
          <w:szCs w:val="18"/>
        </w:rPr>
        <w:t xml:space="preserve">  </w:t>
      </w:r>
    </w:p>
    <w:p w14:paraId="3570C3B0" w14:textId="6EC42FF7" w:rsidR="00F11D0E" w:rsidRPr="00A95B23" w:rsidRDefault="00F11D0E" w:rsidP="004266B5">
      <w:pPr>
        <w:spacing w:after="0" w:line="240" w:lineRule="auto"/>
        <w:contextualSpacing/>
        <w:jc w:val="right"/>
        <w:rPr>
          <w:rFonts w:ascii="Arial" w:hAnsi="Arial" w:cs="Arial"/>
          <w:sz w:val="18"/>
          <w:szCs w:val="18"/>
        </w:rPr>
      </w:pPr>
      <w:r w:rsidRPr="00A95B23">
        <w:rPr>
          <w:rFonts w:ascii="Arial" w:hAnsi="Arial" w:cs="Arial"/>
          <w:sz w:val="18"/>
          <w:szCs w:val="18"/>
        </w:rPr>
        <w:t xml:space="preserve">Executive Director </w:t>
      </w:r>
    </w:p>
    <w:p w14:paraId="420FF56E" w14:textId="42CEA013" w:rsidR="00F11D0E" w:rsidRPr="00A95B23" w:rsidRDefault="00F11D0E" w:rsidP="004266B5">
      <w:pPr>
        <w:spacing w:after="0" w:line="240" w:lineRule="auto"/>
        <w:contextualSpacing/>
        <w:jc w:val="right"/>
        <w:rPr>
          <w:rFonts w:ascii="Arial" w:hAnsi="Arial" w:cs="Arial"/>
          <w:sz w:val="18"/>
          <w:szCs w:val="18"/>
        </w:rPr>
      </w:pPr>
      <w:r w:rsidRPr="00A95B23">
        <w:rPr>
          <w:rFonts w:ascii="Arial" w:hAnsi="Arial" w:cs="Arial"/>
          <w:sz w:val="18"/>
          <w:szCs w:val="18"/>
        </w:rPr>
        <w:t>Health Service System</w:t>
      </w:r>
    </w:p>
    <w:p w14:paraId="7947432A" w14:textId="12807953" w:rsidR="00F11D0E" w:rsidRPr="00A95B23" w:rsidRDefault="00F11D0E" w:rsidP="004266B5">
      <w:pPr>
        <w:spacing w:after="0" w:line="240" w:lineRule="auto"/>
        <w:contextualSpacing/>
        <w:jc w:val="right"/>
        <w:rPr>
          <w:rFonts w:ascii="Arial" w:hAnsi="Arial" w:cs="Arial"/>
          <w:sz w:val="18"/>
          <w:szCs w:val="18"/>
        </w:rPr>
      </w:pP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p>
    <w:p w14:paraId="3DE8AA07" w14:textId="40DF3BBE" w:rsidR="00F11D0E" w:rsidRPr="00A95B23" w:rsidRDefault="00AF69C3" w:rsidP="004266B5">
      <w:pPr>
        <w:spacing w:after="0" w:line="240" w:lineRule="auto"/>
        <w:contextualSpacing/>
        <w:jc w:val="right"/>
        <w:rPr>
          <w:rFonts w:ascii="Arial" w:hAnsi="Arial" w:cs="Arial"/>
          <w:sz w:val="18"/>
          <w:szCs w:val="18"/>
        </w:rPr>
      </w:pPr>
      <w:r w:rsidRPr="00A95B23">
        <w:rPr>
          <w:rFonts w:ascii="Arial" w:hAnsi="Arial" w:cs="Arial"/>
          <w:b/>
          <w:sz w:val="18"/>
          <w:szCs w:val="18"/>
        </w:rPr>
        <w:t>Holly Lopez</w:t>
      </w:r>
    </w:p>
    <w:p w14:paraId="21CFAD7B" w14:textId="0E016B80" w:rsidR="00F11D0E" w:rsidRPr="00A95B23" w:rsidRDefault="00F11D0E" w:rsidP="004266B5">
      <w:pPr>
        <w:spacing w:after="0" w:line="240" w:lineRule="auto"/>
        <w:contextualSpacing/>
        <w:jc w:val="right"/>
        <w:rPr>
          <w:rFonts w:ascii="Arial" w:hAnsi="Arial" w:cs="Arial"/>
          <w:sz w:val="18"/>
          <w:szCs w:val="18"/>
        </w:rPr>
      </w:pPr>
      <w:r w:rsidRPr="00A95B23">
        <w:rPr>
          <w:rFonts w:ascii="Arial" w:hAnsi="Arial" w:cs="Arial"/>
          <w:sz w:val="18"/>
          <w:szCs w:val="18"/>
        </w:rPr>
        <w:t>Executive Secretary</w:t>
      </w:r>
    </w:p>
    <w:p w14:paraId="373F007B" w14:textId="57F42FE8" w:rsidR="00F11D0E" w:rsidRPr="00A95B23" w:rsidRDefault="00F11D0E" w:rsidP="004266B5">
      <w:pPr>
        <w:spacing w:after="0" w:line="240" w:lineRule="auto"/>
        <w:contextualSpacing/>
        <w:jc w:val="right"/>
        <w:rPr>
          <w:rFonts w:ascii="Arial" w:hAnsi="Arial" w:cs="Arial"/>
          <w:sz w:val="18"/>
          <w:szCs w:val="18"/>
        </w:rPr>
      </w:pP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r w:rsidRPr="00A95B23">
        <w:rPr>
          <w:rFonts w:ascii="Arial" w:hAnsi="Arial" w:cs="Arial"/>
          <w:sz w:val="18"/>
          <w:szCs w:val="18"/>
        </w:rPr>
        <w:tab/>
      </w:r>
    </w:p>
    <w:p w14:paraId="7188CDB9" w14:textId="39850859" w:rsidR="00CF0F59" w:rsidRPr="00A95B23" w:rsidRDefault="004266B5" w:rsidP="004266B5">
      <w:pPr>
        <w:spacing w:after="0" w:line="240" w:lineRule="auto"/>
        <w:contextualSpacing/>
        <w:jc w:val="right"/>
        <w:rPr>
          <w:rFonts w:ascii="Arial" w:hAnsi="Arial" w:cs="Arial"/>
          <w:sz w:val="18"/>
          <w:szCs w:val="18"/>
        </w:rPr>
      </w:pPr>
      <w:r w:rsidRPr="00A95B23">
        <w:rPr>
          <w:rFonts w:ascii="Arial" w:hAnsi="Arial" w:cs="Arial"/>
          <w:b/>
          <w:sz w:val="18"/>
          <w:szCs w:val="18"/>
        </w:rPr>
        <w:t xml:space="preserve">     </w:t>
      </w:r>
      <w:r w:rsidRPr="00A95B23">
        <w:rPr>
          <w:rFonts w:ascii="Arial" w:hAnsi="Arial" w:cs="Arial"/>
          <w:b/>
          <w:sz w:val="18"/>
          <w:szCs w:val="18"/>
        </w:rPr>
        <w:tab/>
      </w:r>
      <w:r w:rsidRPr="00A95B23">
        <w:rPr>
          <w:rFonts w:ascii="Arial" w:hAnsi="Arial" w:cs="Arial"/>
          <w:b/>
          <w:sz w:val="18"/>
          <w:szCs w:val="18"/>
        </w:rPr>
        <w:tab/>
        <w:t xml:space="preserve"> </w:t>
      </w:r>
      <w:r w:rsidR="00CF0F59" w:rsidRPr="00A95B23">
        <w:rPr>
          <w:rFonts w:ascii="Arial" w:hAnsi="Arial" w:cs="Arial"/>
          <w:b/>
          <w:sz w:val="18"/>
          <w:szCs w:val="18"/>
        </w:rPr>
        <w:t>TEL (628)</w:t>
      </w:r>
      <w:r w:rsidR="00CF0F59" w:rsidRPr="00A95B23">
        <w:rPr>
          <w:rFonts w:ascii="Arial" w:hAnsi="Arial" w:cs="Arial"/>
          <w:b/>
          <w:color w:val="000000"/>
          <w:sz w:val="18"/>
          <w:szCs w:val="18"/>
        </w:rPr>
        <w:t xml:space="preserve"> 652-464</w:t>
      </w:r>
      <w:r w:rsidRPr="00A95B23">
        <w:rPr>
          <w:rFonts w:ascii="Arial" w:hAnsi="Arial" w:cs="Arial"/>
          <w:b/>
          <w:color w:val="000000"/>
          <w:sz w:val="18"/>
          <w:szCs w:val="18"/>
        </w:rPr>
        <w:t>6</w:t>
      </w:r>
      <w:r w:rsidR="00CF0F59" w:rsidRPr="00A95B23">
        <w:rPr>
          <w:rFonts w:ascii="Arial" w:hAnsi="Arial" w:cs="Arial"/>
          <w:color w:val="000000"/>
          <w:sz w:val="18"/>
          <w:szCs w:val="18"/>
        </w:rPr>
        <w:t> </w:t>
      </w:r>
    </w:p>
    <w:p w14:paraId="2849291F" w14:textId="6A66B54E" w:rsidR="00CF0F59" w:rsidRPr="00A95B23" w:rsidRDefault="00DD3062" w:rsidP="004266B5">
      <w:pPr>
        <w:spacing w:after="0" w:line="240" w:lineRule="auto"/>
        <w:contextualSpacing/>
        <w:jc w:val="right"/>
        <w:rPr>
          <w:rFonts w:ascii="Arial" w:hAnsi="Arial" w:cs="Arial"/>
          <w:b/>
          <w:sz w:val="18"/>
          <w:szCs w:val="18"/>
        </w:rPr>
      </w:pPr>
      <w:r w:rsidRPr="00A95B23">
        <w:rPr>
          <w:rFonts w:ascii="Arial" w:hAnsi="Arial" w:cs="Arial"/>
          <w:b/>
          <w:sz w:val="18"/>
          <w:szCs w:val="18"/>
        </w:rPr>
        <w:t xml:space="preserve"> FAX</w:t>
      </w:r>
      <w:r w:rsidR="00F44C6A" w:rsidRPr="00A95B23">
        <w:rPr>
          <w:rFonts w:ascii="Arial" w:hAnsi="Arial" w:cs="Arial"/>
          <w:b/>
          <w:sz w:val="18"/>
          <w:szCs w:val="18"/>
        </w:rPr>
        <w:t xml:space="preserve"> </w:t>
      </w:r>
      <w:r w:rsidR="00CF0F59" w:rsidRPr="00A95B23">
        <w:rPr>
          <w:rFonts w:ascii="Arial" w:hAnsi="Arial" w:cs="Arial"/>
          <w:b/>
          <w:sz w:val="18"/>
          <w:szCs w:val="18"/>
        </w:rPr>
        <w:t>(628) 652-4703</w:t>
      </w:r>
    </w:p>
    <w:p w14:paraId="19BB47EE" w14:textId="77777777" w:rsidR="00CF0F59" w:rsidRPr="00A95B23" w:rsidRDefault="00F1507C" w:rsidP="004266B5">
      <w:pPr>
        <w:spacing w:after="0" w:line="240" w:lineRule="auto"/>
        <w:contextualSpacing/>
        <w:jc w:val="right"/>
        <w:rPr>
          <w:rFonts w:ascii="Arial" w:hAnsi="Arial" w:cs="Arial"/>
          <w:b/>
          <w:sz w:val="18"/>
          <w:szCs w:val="18"/>
        </w:rPr>
      </w:pPr>
      <w:hyperlink r:id="rId12" w:history="1">
        <w:r w:rsidR="00CF0F59" w:rsidRPr="00A95B23">
          <w:rPr>
            <w:rStyle w:val="Hyperlink"/>
            <w:rFonts w:ascii="Arial" w:hAnsi="Arial" w:cs="Arial"/>
            <w:b/>
            <w:sz w:val="18"/>
            <w:szCs w:val="18"/>
          </w:rPr>
          <w:t>http://www.sfhss.org/</w:t>
        </w:r>
      </w:hyperlink>
      <w:r w:rsidR="00CF0F59" w:rsidRPr="00A95B23">
        <w:rPr>
          <w:rFonts w:ascii="Arial" w:hAnsi="Arial" w:cs="Arial"/>
          <w:b/>
          <w:sz w:val="18"/>
          <w:szCs w:val="18"/>
        </w:rPr>
        <w:t xml:space="preserve">  </w:t>
      </w:r>
    </w:p>
    <w:p w14:paraId="1DEA5D91" w14:textId="77777777" w:rsidR="00CC08A7" w:rsidRPr="00A95B23" w:rsidRDefault="00CC08A7" w:rsidP="00F11D0E">
      <w:pPr>
        <w:contextualSpacing/>
        <w:jc w:val="center"/>
        <w:rPr>
          <w:rFonts w:ascii="Arial" w:hAnsi="Arial" w:cs="Arial"/>
          <w:b/>
          <w:sz w:val="24"/>
          <w:szCs w:val="24"/>
          <w:u w:val="single"/>
        </w:rPr>
      </w:pPr>
    </w:p>
    <w:p w14:paraId="7C634481" w14:textId="2D5AD2FF" w:rsidR="00CC08A7" w:rsidRPr="00A95B23" w:rsidRDefault="00CC08A7" w:rsidP="001D3244">
      <w:pPr>
        <w:contextualSpacing/>
        <w:jc w:val="center"/>
        <w:rPr>
          <w:rFonts w:ascii="Arial" w:hAnsi="Arial" w:cs="Arial"/>
          <w:b/>
          <w:sz w:val="24"/>
          <w:szCs w:val="24"/>
          <w:u w:val="single"/>
        </w:rPr>
      </w:pPr>
    </w:p>
    <w:p w14:paraId="105D529D" w14:textId="6736F992" w:rsidR="004266B5" w:rsidRPr="00A95B23" w:rsidRDefault="004266B5" w:rsidP="001D3244">
      <w:pPr>
        <w:contextualSpacing/>
        <w:jc w:val="center"/>
        <w:rPr>
          <w:rFonts w:ascii="Arial" w:hAnsi="Arial" w:cs="Arial"/>
          <w:b/>
          <w:sz w:val="24"/>
          <w:szCs w:val="24"/>
          <w:u w:val="single"/>
        </w:rPr>
      </w:pPr>
    </w:p>
    <w:p w14:paraId="43113A25" w14:textId="06F06AB2" w:rsidR="004266B5" w:rsidRPr="00A95B23" w:rsidRDefault="004266B5" w:rsidP="001D3244">
      <w:pPr>
        <w:contextualSpacing/>
        <w:jc w:val="center"/>
        <w:rPr>
          <w:rFonts w:ascii="Arial" w:hAnsi="Arial" w:cs="Arial"/>
          <w:b/>
          <w:sz w:val="24"/>
          <w:szCs w:val="24"/>
          <w:u w:val="single"/>
        </w:rPr>
      </w:pPr>
    </w:p>
    <w:p w14:paraId="5039EC8E" w14:textId="5934DEC6" w:rsidR="004266B5" w:rsidRPr="00A95B23" w:rsidRDefault="004266B5" w:rsidP="001D3244">
      <w:pPr>
        <w:contextualSpacing/>
        <w:jc w:val="center"/>
        <w:rPr>
          <w:rFonts w:ascii="Arial" w:hAnsi="Arial" w:cs="Arial"/>
          <w:b/>
          <w:sz w:val="24"/>
          <w:szCs w:val="24"/>
          <w:u w:val="single"/>
        </w:rPr>
      </w:pPr>
    </w:p>
    <w:p w14:paraId="5C532DF1" w14:textId="7E16527C" w:rsidR="004266B5" w:rsidRPr="00A95B23" w:rsidRDefault="004266B5" w:rsidP="001D3244">
      <w:pPr>
        <w:contextualSpacing/>
        <w:jc w:val="center"/>
        <w:rPr>
          <w:rFonts w:ascii="Arial" w:hAnsi="Arial" w:cs="Arial"/>
          <w:b/>
          <w:sz w:val="24"/>
          <w:szCs w:val="24"/>
          <w:u w:val="single"/>
        </w:rPr>
      </w:pPr>
    </w:p>
    <w:p w14:paraId="39675A61" w14:textId="4D03147A" w:rsidR="004266B5" w:rsidRPr="00A95B23" w:rsidRDefault="004266B5" w:rsidP="001D3244">
      <w:pPr>
        <w:contextualSpacing/>
        <w:jc w:val="center"/>
        <w:rPr>
          <w:rFonts w:ascii="Arial" w:hAnsi="Arial" w:cs="Arial"/>
          <w:b/>
          <w:sz w:val="24"/>
          <w:szCs w:val="24"/>
          <w:u w:val="single"/>
        </w:rPr>
      </w:pPr>
    </w:p>
    <w:p w14:paraId="0A3572FA" w14:textId="3F888E74" w:rsidR="004266B5" w:rsidRPr="00A95B23" w:rsidRDefault="004266B5" w:rsidP="001D3244">
      <w:pPr>
        <w:contextualSpacing/>
        <w:jc w:val="center"/>
        <w:rPr>
          <w:rFonts w:ascii="Arial" w:hAnsi="Arial" w:cs="Arial"/>
          <w:b/>
          <w:sz w:val="24"/>
          <w:szCs w:val="24"/>
          <w:u w:val="single"/>
        </w:rPr>
      </w:pPr>
    </w:p>
    <w:p w14:paraId="74CDC35E" w14:textId="1E582BA8" w:rsidR="004266B5" w:rsidRPr="00A95B23" w:rsidRDefault="004266B5" w:rsidP="001D3244">
      <w:pPr>
        <w:contextualSpacing/>
        <w:jc w:val="center"/>
        <w:rPr>
          <w:rFonts w:ascii="Arial" w:hAnsi="Arial" w:cs="Arial"/>
          <w:b/>
          <w:sz w:val="24"/>
          <w:szCs w:val="24"/>
          <w:u w:val="single"/>
        </w:rPr>
      </w:pPr>
    </w:p>
    <w:p w14:paraId="378F90D1" w14:textId="19B37207" w:rsidR="00DD3062" w:rsidRPr="00A95B23" w:rsidRDefault="00DD3062" w:rsidP="001D3244">
      <w:pPr>
        <w:contextualSpacing/>
        <w:jc w:val="center"/>
        <w:rPr>
          <w:rFonts w:ascii="Arial" w:hAnsi="Arial" w:cs="Arial"/>
          <w:b/>
          <w:sz w:val="24"/>
          <w:szCs w:val="24"/>
          <w:u w:val="single"/>
        </w:rPr>
      </w:pPr>
    </w:p>
    <w:p w14:paraId="142A30B1" w14:textId="319AA7FB" w:rsidR="00DD3062" w:rsidRPr="00A95B23" w:rsidRDefault="00DD3062" w:rsidP="001D3244">
      <w:pPr>
        <w:contextualSpacing/>
        <w:jc w:val="center"/>
        <w:rPr>
          <w:rFonts w:ascii="Arial" w:hAnsi="Arial" w:cs="Arial"/>
          <w:b/>
          <w:sz w:val="24"/>
          <w:szCs w:val="24"/>
          <w:u w:val="single"/>
        </w:rPr>
      </w:pPr>
    </w:p>
    <w:p w14:paraId="152B0C12" w14:textId="77777777" w:rsidR="00DD3062" w:rsidRPr="00A95B23" w:rsidRDefault="00DD3062" w:rsidP="001D3244">
      <w:pPr>
        <w:contextualSpacing/>
        <w:jc w:val="center"/>
        <w:rPr>
          <w:rFonts w:ascii="Arial" w:hAnsi="Arial" w:cs="Arial"/>
          <w:b/>
          <w:sz w:val="24"/>
          <w:szCs w:val="24"/>
          <w:u w:val="single"/>
        </w:rPr>
      </w:pPr>
    </w:p>
    <w:p w14:paraId="3A089572" w14:textId="5F83F675" w:rsidR="00F11D0E" w:rsidRPr="00A95B23" w:rsidRDefault="00F11D0E" w:rsidP="00CF0F59">
      <w:pPr>
        <w:spacing w:after="0" w:line="240" w:lineRule="auto"/>
        <w:contextualSpacing/>
        <w:jc w:val="center"/>
        <w:rPr>
          <w:rFonts w:ascii="Arial" w:hAnsi="Arial" w:cs="Arial"/>
          <w:b/>
          <w:sz w:val="24"/>
          <w:szCs w:val="24"/>
          <w:u w:val="single"/>
        </w:rPr>
      </w:pPr>
      <w:r w:rsidRPr="00A95B23">
        <w:rPr>
          <w:rFonts w:ascii="Arial" w:hAnsi="Arial" w:cs="Arial"/>
          <w:b/>
          <w:sz w:val="24"/>
          <w:szCs w:val="24"/>
          <w:u w:val="single"/>
        </w:rPr>
        <w:t>HEALTH SERVICE BOARD</w:t>
      </w:r>
    </w:p>
    <w:p w14:paraId="765A0443" w14:textId="77777777" w:rsidR="00F703A0" w:rsidRPr="00A95B23" w:rsidRDefault="00F703A0" w:rsidP="00CF0F59">
      <w:pPr>
        <w:spacing w:after="0" w:line="240" w:lineRule="auto"/>
        <w:contextualSpacing/>
        <w:jc w:val="center"/>
        <w:rPr>
          <w:rFonts w:ascii="Arial" w:hAnsi="Arial" w:cs="Arial"/>
          <w:b/>
          <w:sz w:val="24"/>
          <w:szCs w:val="24"/>
          <w:u w:val="single"/>
        </w:rPr>
      </w:pPr>
    </w:p>
    <w:p w14:paraId="055457AB" w14:textId="78F5476C" w:rsidR="00CC08A7" w:rsidRPr="00A95B23" w:rsidRDefault="00CC08A7" w:rsidP="00CF0F59">
      <w:pPr>
        <w:spacing w:after="0" w:line="240" w:lineRule="auto"/>
        <w:contextualSpacing/>
        <w:jc w:val="center"/>
        <w:rPr>
          <w:rFonts w:ascii="Arial" w:hAnsi="Arial" w:cs="Arial"/>
          <w:b/>
          <w:bCs/>
          <w:sz w:val="24"/>
          <w:szCs w:val="24"/>
          <w:u w:val="single"/>
        </w:rPr>
      </w:pPr>
      <w:r w:rsidRPr="00A95B23">
        <w:rPr>
          <w:rFonts w:ascii="Arial" w:hAnsi="Arial" w:cs="Arial"/>
          <w:b/>
          <w:bCs/>
          <w:sz w:val="24"/>
          <w:szCs w:val="24"/>
          <w:u w:val="single"/>
        </w:rPr>
        <w:t>MEETING</w:t>
      </w:r>
      <w:r w:rsidR="003F3CF0">
        <w:rPr>
          <w:rFonts w:ascii="Arial" w:hAnsi="Arial" w:cs="Arial"/>
          <w:b/>
          <w:bCs/>
          <w:sz w:val="24"/>
          <w:szCs w:val="24"/>
          <w:u w:val="single"/>
        </w:rPr>
        <w:t xml:space="preserve"> MINUTES</w:t>
      </w:r>
    </w:p>
    <w:p w14:paraId="3FCC7EEA" w14:textId="77777777" w:rsidR="00CC08A7" w:rsidRPr="00A95B23" w:rsidRDefault="00CC08A7" w:rsidP="00CF0F59">
      <w:pPr>
        <w:spacing w:after="0" w:line="240" w:lineRule="auto"/>
        <w:ind w:left="-450" w:firstLine="720"/>
        <w:contextualSpacing/>
        <w:jc w:val="center"/>
        <w:rPr>
          <w:rFonts w:ascii="Arial" w:hAnsi="Arial" w:cs="Arial"/>
          <w:b/>
          <w:bCs/>
          <w:sz w:val="24"/>
          <w:szCs w:val="24"/>
          <w:u w:val="single"/>
        </w:rPr>
      </w:pPr>
    </w:p>
    <w:p w14:paraId="1E826AF3" w14:textId="11FBAD79" w:rsidR="002360EE" w:rsidRPr="00A95B23" w:rsidRDefault="00CC08A7" w:rsidP="00CF0F59">
      <w:pPr>
        <w:spacing w:after="0" w:line="240" w:lineRule="auto"/>
        <w:contextualSpacing/>
        <w:jc w:val="center"/>
        <w:rPr>
          <w:rFonts w:ascii="Arial" w:hAnsi="Arial" w:cs="Arial"/>
          <w:sz w:val="24"/>
          <w:szCs w:val="24"/>
        </w:rPr>
      </w:pPr>
      <w:r w:rsidRPr="00A95B23">
        <w:rPr>
          <w:rFonts w:ascii="Arial" w:hAnsi="Arial" w:cs="Arial"/>
          <w:sz w:val="24"/>
          <w:szCs w:val="24"/>
        </w:rPr>
        <w:t xml:space="preserve">Thursday, </w:t>
      </w:r>
      <w:r w:rsidR="009E1809" w:rsidRPr="00A95B23">
        <w:rPr>
          <w:rFonts w:ascii="Arial" w:hAnsi="Arial" w:cs="Arial"/>
          <w:sz w:val="24"/>
          <w:szCs w:val="24"/>
        </w:rPr>
        <w:t xml:space="preserve">April </w:t>
      </w:r>
      <w:r w:rsidR="002A4229" w:rsidRPr="00A95B23">
        <w:rPr>
          <w:rFonts w:ascii="Arial" w:hAnsi="Arial" w:cs="Arial"/>
          <w:sz w:val="24"/>
          <w:szCs w:val="24"/>
        </w:rPr>
        <w:t>8</w:t>
      </w:r>
      <w:r w:rsidRPr="00A95B23">
        <w:rPr>
          <w:rFonts w:ascii="Arial" w:hAnsi="Arial" w:cs="Arial"/>
          <w:sz w:val="24"/>
          <w:szCs w:val="24"/>
        </w:rPr>
        <w:t>, 202</w:t>
      </w:r>
      <w:r w:rsidR="00F74CD4" w:rsidRPr="00A95B23">
        <w:rPr>
          <w:rFonts w:ascii="Arial" w:hAnsi="Arial" w:cs="Arial"/>
          <w:sz w:val="24"/>
          <w:szCs w:val="24"/>
        </w:rPr>
        <w:t>1</w:t>
      </w:r>
    </w:p>
    <w:p w14:paraId="45B9906A" w14:textId="2C9E12B8" w:rsidR="002360EE" w:rsidRPr="00A95B23" w:rsidRDefault="002360EE" w:rsidP="00CF0F59">
      <w:pPr>
        <w:spacing w:after="0" w:line="240" w:lineRule="auto"/>
        <w:contextualSpacing/>
        <w:jc w:val="center"/>
        <w:rPr>
          <w:rFonts w:ascii="Arial" w:hAnsi="Arial" w:cs="Arial"/>
          <w:b/>
          <w:bCs/>
          <w:sz w:val="24"/>
          <w:szCs w:val="24"/>
        </w:rPr>
      </w:pPr>
    </w:p>
    <w:p w14:paraId="59D9476C" w14:textId="77777777" w:rsidR="00566ABF" w:rsidRPr="00A95B23" w:rsidRDefault="00566ABF" w:rsidP="00CF0F59">
      <w:pPr>
        <w:spacing w:after="0" w:line="240" w:lineRule="auto"/>
        <w:ind w:left="-450" w:firstLine="720"/>
        <w:contextualSpacing/>
        <w:jc w:val="center"/>
        <w:rPr>
          <w:rFonts w:ascii="Arial" w:hAnsi="Arial" w:cs="Arial"/>
          <w:b/>
          <w:bCs/>
          <w:sz w:val="24"/>
          <w:szCs w:val="24"/>
        </w:rPr>
      </w:pPr>
    </w:p>
    <w:p w14:paraId="72541A20" w14:textId="10D59E6A" w:rsidR="00CC08A7" w:rsidRPr="00A95B23" w:rsidRDefault="00CC08A7" w:rsidP="00CF0F59">
      <w:pPr>
        <w:spacing w:after="0" w:line="240" w:lineRule="auto"/>
        <w:contextualSpacing/>
        <w:jc w:val="center"/>
        <w:rPr>
          <w:rFonts w:ascii="Arial" w:hAnsi="Arial" w:cs="Arial"/>
          <w:b/>
          <w:bCs/>
          <w:sz w:val="24"/>
          <w:szCs w:val="24"/>
        </w:rPr>
      </w:pPr>
      <w:r w:rsidRPr="00A95B23">
        <w:rPr>
          <w:rFonts w:ascii="Arial" w:hAnsi="Arial" w:cs="Arial"/>
          <w:b/>
          <w:bCs/>
          <w:sz w:val="24"/>
          <w:szCs w:val="24"/>
        </w:rPr>
        <w:t>REGULAR MEETING AT</w:t>
      </w:r>
    </w:p>
    <w:p w14:paraId="4CB3E2C2" w14:textId="77777777" w:rsidR="00566ABF" w:rsidRPr="00A95B23" w:rsidRDefault="00566ABF" w:rsidP="00CF0F59">
      <w:pPr>
        <w:spacing w:after="0" w:line="240" w:lineRule="auto"/>
        <w:ind w:left="-450" w:firstLine="720"/>
        <w:contextualSpacing/>
        <w:jc w:val="center"/>
        <w:rPr>
          <w:rFonts w:ascii="Arial" w:hAnsi="Arial" w:cs="Arial"/>
          <w:b/>
          <w:bCs/>
          <w:sz w:val="24"/>
          <w:szCs w:val="24"/>
        </w:rPr>
      </w:pPr>
    </w:p>
    <w:p w14:paraId="4740E586" w14:textId="79DA747D" w:rsidR="00CC08A7" w:rsidRPr="00A95B23" w:rsidRDefault="00CC08A7" w:rsidP="00CF0F59">
      <w:pPr>
        <w:spacing w:after="0" w:line="240" w:lineRule="auto"/>
        <w:contextualSpacing/>
        <w:jc w:val="center"/>
        <w:rPr>
          <w:rFonts w:ascii="Arial" w:hAnsi="Arial" w:cs="Arial"/>
          <w:b/>
          <w:bCs/>
          <w:sz w:val="24"/>
          <w:szCs w:val="24"/>
        </w:rPr>
      </w:pPr>
      <w:r w:rsidRPr="00A95B23">
        <w:rPr>
          <w:rFonts w:ascii="Arial" w:hAnsi="Arial" w:cs="Arial"/>
          <w:b/>
          <w:bCs/>
          <w:sz w:val="24"/>
          <w:szCs w:val="24"/>
        </w:rPr>
        <w:t>1:00pm</w:t>
      </w:r>
    </w:p>
    <w:p w14:paraId="4610AF3D" w14:textId="77777777" w:rsidR="00CC08A7" w:rsidRPr="00A95B23" w:rsidRDefault="00CC08A7" w:rsidP="00CF0F59">
      <w:pPr>
        <w:spacing w:after="0" w:line="240" w:lineRule="auto"/>
        <w:ind w:left="-450" w:firstLine="720"/>
        <w:contextualSpacing/>
        <w:jc w:val="center"/>
        <w:rPr>
          <w:rFonts w:ascii="Arial" w:hAnsi="Arial" w:cs="Arial"/>
          <w:b/>
          <w:bCs/>
          <w:sz w:val="24"/>
          <w:szCs w:val="24"/>
        </w:rPr>
      </w:pPr>
    </w:p>
    <w:p w14:paraId="3E5508D7" w14:textId="00EF7149" w:rsidR="002360EE" w:rsidRPr="00A95B23" w:rsidRDefault="00566ABF" w:rsidP="00CF0F59">
      <w:pPr>
        <w:spacing w:after="0" w:line="240" w:lineRule="auto"/>
        <w:contextualSpacing/>
        <w:jc w:val="center"/>
        <w:rPr>
          <w:rFonts w:ascii="Arial" w:hAnsi="Arial" w:cs="Arial"/>
          <w:b/>
          <w:bCs/>
          <w:sz w:val="24"/>
          <w:szCs w:val="24"/>
        </w:rPr>
      </w:pPr>
      <w:r w:rsidRPr="00A95B23">
        <w:rPr>
          <w:rFonts w:ascii="Arial" w:hAnsi="Arial" w:cs="Arial"/>
          <w:b/>
          <w:bCs/>
          <w:sz w:val="24"/>
          <w:szCs w:val="24"/>
        </w:rPr>
        <w:t>VIRTUAL PRESENTATION BY SFGOV TV</w:t>
      </w:r>
    </w:p>
    <w:p w14:paraId="7CD9AAD9" w14:textId="457C42EA" w:rsidR="001D3244" w:rsidRPr="00A95B23" w:rsidRDefault="001D3244" w:rsidP="001D3244">
      <w:pPr>
        <w:spacing w:after="0" w:line="240" w:lineRule="auto"/>
        <w:contextualSpacing/>
        <w:jc w:val="center"/>
        <w:rPr>
          <w:rFonts w:ascii="Arial" w:hAnsi="Arial" w:cs="Arial"/>
          <w:b/>
          <w:bCs/>
          <w:sz w:val="24"/>
          <w:szCs w:val="24"/>
        </w:rPr>
      </w:pPr>
    </w:p>
    <w:p w14:paraId="4B1FE898" w14:textId="222AE40A" w:rsidR="001D3244" w:rsidRPr="00A95B23" w:rsidRDefault="001D3244" w:rsidP="001D3244">
      <w:pPr>
        <w:spacing w:after="0" w:line="240" w:lineRule="auto"/>
        <w:contextualSpacing/>
        <w:jc w:val="center"/>
        <w:rPr>
          <w:rFonts w:ascii="Arial" w:hAnsi="Arial" w:cs="Arial"/>
          <w:b/>
          <w:bCs/>
          <w:sz w:val="24"/>
          <w:szCs w:val="24"/>
        </w:rPr>
      </w:pPr>
    </w:p>
    <w:p w14:paraId="627B1EC9" w14:textId="2858E5FA" w:rsidR="001D3244" w:rsidRPr="00A95B23" w:rsidRDefault="001D3244" w:rsidP="001D3244">
      <w:pPr>
        <w:spacing w:after="0" w:line="240" w:lineRule="auto"/>
        <w:contextualSpacing/>
        <w:jc w:val="center"/>
        <w:rPr>
          <w:rFonts w:ascii="Arial" w:hAnsi="Arial" w:cs="Arial"/>
          <w:b/>
          <w:bCs/>
          <w:sz w:val="24"/>
          <w:szCs w:val="24"/>
        </w:rPr>
      </w:pPr>
    </w:p>
    <w:p w14:paraId="757B834E" w14:textId="1E693F39" w:rsidR="001D3244" w:rsidRPr="00A95B23" w:rsidRDefault="001D3244" w:rsidP="001D3244">
      <w:pPr>
        <w:spacing w:after="0" w:line="240" w:lineRule="auto"/>
        <w:contextualSpacing/>
        <w:jc w:val="center"/>
        <w:rPr>
          <w:rFonts w:ascii="Arial" w:hAnsi="Arial" w:cs="Arial"/>
          <w:b/>
          <w:bCs/>
          <w:sz w:val="24"/>
          <w:szCs w:val="24"/>
        </w:rPr>
      </w:pPr>
    </w:p>
    <w:p w14:paraId="46AB3929" w14:textId="31BCB05D" w:rsidR="001D3244" w:rsidRPr="00A95B23" w:rsidRDefault="001D3244" w:rsidP="001D3244">
      <w:pPr>
        <w:spacing w:after="0" w:line="240" w:lineRule="auto"/>
        <w:contextualSpacing/>
        <w:jc w:val="center"/>
        <w:rPr>
          <w:rFonts w:ascii="Arial" w:hAnsi="Arial" w:cs="Arial"/>
          <w:b/>
          <w:bCs/>
          <w:sz w:val="24"/>
          <w:szCs w:val="24"/>
        </w:rPr>
      </w:pPr>
    </w:p>
    <w:p w14:paraId="2EC6AACA" w14:textId="1692DA68" w:rsidR="001D3244" w:rsidRPr="00A95B23" w:rsidRDefault="001D3244" w:rsidP="001D3244">
      <w:pPr>
        <w:spacing w:after="0" w:line="240" w:lineRule="auto"/>
        <w:contextualSpacing/>
        <w:jc w:val="center"/>
        <w:rPr>
          <w:rFonts w:ascii="Arial" w:hAnsi="Arial" w:cs="Arial"/>
          <w:b/>
          <w:bCs/>
          <w:sz w:val="24"/>
          <w:szCs w:val="24"/>
        </w:rPr>
      </w:pPr>
    </w:p>
    <w:p w14:paraId="61E1895B" w14:textId="008E5ED0" w:rsidR="00CF0F59" w:rsidRPr="00A95B23" w:rsidRDefault="00CF0F59" w:rsidP="00CF0F59">
      <w:pPr>
        <w:spacing w:after="0" w:line="240" w:lineRule="auto"/>
        <w:rPr>
          <w:rFonts w:ascii="Arial" w:hAnsi="Arial" w:cs="Arial"/>
          <w:b/>
          <w:bCs/>
          <w:sz w:val="24"/>
          <w:szCs w:val="24"/>
        </w:rPr>
      </w:pPr>
    </w:p>
    <w:p w14:paraId="70D7FDEB" w14:textId="29350E98" w:rsidR="004266B5" w:rsidRPr="00A95B23" w:rsidRDefault="004266B5" w:rsidP="00CF0F59">
      <w:pPr>
        <w:spacing w:after="0" w:line="240" w:lineRule="auto"/>
        <w:rPr>
          <w:rFonts w:ascii="Arial" w:hAnsi="Arial" w:cs="Arial"/>
          <w:b/>
          <w:bCs/>
          <w:sz w:val="24"/>
          <w:szCs w:val="24"/>
        </w:rPr>
      </w:pPr>
    </w:p>
    <w:p w14:paraId="737DA3B9" w14:textId="35FEED7D" w:rsidR="004266B5" w:rsidRPr="00A95B23" w:rsidRDefault="004266B5" w:rsidP="00CF0F59">
      <w:pPr>
        <w:spacing w:after="0" w:line="240" w:lineRule="auto"/>
        <w:rPr>
          <w:rFonts w:ascii="Arial" w:hAnsi="Arial" w:cs="Arial"/>
          <w:b/>
          <w:bCs/>
          <w:sz w:val="24"/>
          <w:szCs w:val="24"/>
        </w:rPr>
      </w:pPr>
    </w:p>
    <w:p w14:paraId="0FE9A2DD" w14:textId="1119B295" w:rsidR="004266B5" w:rsidRPr="00A95B23" w:rsidRDefault="004266B5" w:rsidP="00CF0F59">
      <w:pPr>
        <w:spacing w:after="0" w:line="240" w:lineRule="auto"/>
        <w:rPr>
          <w:rFonts w:ascii="Arial" w:hAnsi="Arial" w:cs="Arial"/>
          <w:b/>
          <w:bCs/>
          <w:sz w:val="24"/>
          <w:szCs w:val="24"/>
        </w:rPr>
      </w:pPr>
    </w:p>
    <w:p w14:paraId="21E4BDBF" w14:textId="5F500407" w:rsidR="004266B5" w:rsidRPr="00A95B23" w:rsidRDefault="004266B5" w:rsidP="00CF0F59">
      <w:pPr>
        <w:spacing w:after="0" w:line="240" w:lineRule="auto"/>
        <w:rPr>
          <w:rFonts w:ascii="Arial" w:hAnsi="Arial" w:cs="Arial"/>
          <w:b/>
          <w:bCs/>
          <w:sz w:val="24"/>
          <w:szCs w:val="24"/>
        </w:rPr>
      </w:pPr>
    </w:p>
    <w:p w14:paraId="1BB770DD" w14:textId="542B8743" w:rsidR="004266B5" w:rsidRPr="00A95B23" w:rsidRDefault="004266B5" w:rsidP="00CF0F59">
      <w:pPr>
        <w:spacing w:after="0" w:line="240" w:lineRule="auto"/>
        <w:rPr>
          <w:rFonts w:ascii="Arial" w:hAnsi="Arial" w:cs="Arial"/>
          <w:b/>
          <w:bCs/>
          <w:sz w:val="24"/>
          <w:szCs w:val="24"/>
        </w:rPr>
      </w:pPr>
    </w:p>
    <w:p w14:paraId="28DAA743" w14:textId="2F850F2B" w:rsidR="001D3244" w:rsidRPr="00A95B23" w:rsidRDefault="001D3244" w:rsidP="00667A5F">
      <w:pPr>
        <w:spacing w:after="0" w:line="240" w:lineRule="auto"/>
        <w:contextualSpacing/>
        <w:rPr>
          <w:rFonts w:ascii="Arial" w:hAnsi="Arial" w:cs="Arial"/>
          <w:sz w:val="24"/>
          <w:szCs w:val="24"/>
        </w:rPr>
      </w:pPr>
      <w:r w:rsidRPr="00A95B23">
        <w:rPr>
          <w:rFonts w:ascii="Arial" w:hAnsi="Arial" w:cs="Arial"/>
          <w:sz w:val="24"/>
          <w:szCs w:val="24"/>
        </w:rPr>
        <w:lastRenderedPageBreak/>
        <w:t xml:space="preserve">Due to the COVID-19 health emergency and to protect our Board Members, SFHSS staff, and members of the public, the Board’s Meeting Room (Room 416) is closed. </w:t>
      </w:r>
    </w:p>
    <w:p w14:paraId="72236A28" w14:textId="77777777" w:rsidR="001D3244" w:rsidRPr="00A95B23" w:rsidRDefault="001D3244" w:rsidP="00D34031">
      <w:pPr>
        <w:spacing w:after="0" w:line="240" w:lineRule="auto"/>
        <w:ind w:left="-450" w:firstLine="720"/>
        <w:contextualSpacing/>
        <w:jc w:val="center"/>
        <w:rPr>
          <w:rFonts w:ascii="Arial" w:hAnsi="Arial" w:cs="Arial"/>
          <w:b/>
          <w:bCs/>
          <w:sz w:val="24"/>
          <w:szCs w:val="24"/>
        </w:rPr>
      </w:pPr>
    </w:p>
    <w:p w14:paraId="406E9B6B" w14:textId="19FBC687" w:rsidR="00B94D53" w:rsidRPr="00A95B23" w:rsidRDefault="00566ABF" w:rsidP="00667A5F">
      <w:pPr>
        <w:spacing w:after="0" w:line="240" w:lineRule="auto"/>
        <w:ind w:left="-450" w:firstLine="720"/>
        <w:contextualSpacing/>
        <w:jc w:val="center"/>
        <w:rPr>
          <w:rFonts w:ascii="Arial" w:hAnsi="Arial" w:cs="Arial"/>
          <w:b/>
          <w:bCs/>
          <w:sz w:val="24"/>
          <w:szCs w:val="24"/>
        </w:rPr>
      </w:pPr>
      <w:r w:rsidRPr="00A95B23">
        <w:rPr>
          <w:rFonts w:ascii="Arial" w:hAnsi="Arial" w:cs="Arial"/>
          <w:b/>
          <w:bCs/>
          <w:sz w:val="24"/>
          <w:szCs w:val="24"/>
        </w:rPr>
        <w:t>Remote Meeting Access</w:t>
      </w:r>
    </w:p>
    <w:p w14:paraId="6AFBECA1" w14:textId="77777777" w:rsidR="00667A5F" w:rsidRPr="00A95B23" w:rsidRDefault="00667A5F" w:rsidP="0058469C">
      <w:pPr>
        <w:spacing w:after="0" w:line="240" w:lineRule="auto"/>
        <w:ind w:left="-450" w:firstLine="720"/>
        <w:contextualSpacing/>
        <w:rPr>
          <w:rFonts w:ascii="Arial" w:hAnsi="Arial" w:cs="Arial"/>
          <w:b/>
          <w:bCs/>
          <w:sz w:val="24"/>
          <w:szCs w:val="24"/>
        </w:rPr>
      </w:pPr>
    </w:p>
    <w:p w14:paraId="5CC6F34E" w14:textId="3A5EBE71" w:rsidR="002360EE" w:rsidRPr="00A95B23" w:rsidRDefault="002360EE" w:rsidP="00D34031">
      <w:pPr>
        <w:spacing w:after="0" w:line="240" w:lineRule="auto"/>
        <w:rPr>
          <w:rStyle w:val="Hyperlink"/>
          <w:sz w:val="24"/>
          <w:szCs w:val="24"/>
        </w:rPr>
      </w:pPr>
      <w:r w:rsidRPr="00A95B23">
        <w:rPr>
          <w:rFonts w:ascii="Arial" w:hAnsi="Arial" w:cs="Arial"/>
          <w:b/>
          <w:bCs/>
          <w:sz w:val="24"/>
          <w:szCs w:val="24"/>
        </w:rPr>
        <w:t>W</w:t>
      </w:r>
      <w:r w:rsidR="00D34031" w:rsidRPr="00A95B23">
        <w:rPr>
          <w:rFonts w:ascii="Arial" w:hAnsi="Arial" w:cs="Arial"/>
          <w:b/>
          <w:bCs/>
          <w:sz w:val="24"/>
          <w:szCs w:val="24"/>
        </w:rPr>
        <w:t>atch</w:t>
      </w:r>
      <w:r w:rsidR="009D79C5" w:rsidRPr="00A95B23">
        <w:rPr>
          <w:rFonts w:ascii="Arial" w:hAnsi="Arial" w:cs="Arial"/>
          <w:b/>
          <w:bCs/>
          <w:sz w:val="24"/>
          <w:szCs w:val="24"/>
        </w:rPr>
        <w:t xml:space="preserve"> </w:t>
      </w:r>
      <w:r w:rsidR="009D79C5" w:rsidRPr="00A95B23">
        <w:rPr>
          <w:rFonts w:ascii="Arial" w:hAnsi="Arial" w:cs="Arial"/>
          <w:sz w:val="24"/>
          <w:szCs w:val="24"/>
        </w:rPr>
        <w:t xml:space="preserve">at 1:00 pm on </w:t>
      </w:r>
      <w:r w:rsidR="0070307F" w:rsidRPr="00A95B23">
        <w:rPr>
          <w:rFonts w:ascii="Arial" w:hAnsi="Arial" w:cs="Arial"/>
          <w:sz w:val="24"/>
          <w:szCs w:val="24"/>
        </w:rPr>
        <w:t>April</w:t>
      </w:r>
      <w:r w:rsidR="00173491">
        <w:rPr>
          <w:rFonts w:ascii="Arial" w:hAnsi="Arial" w:cs="Arial"/>
          <w:sz w:val="24"/>
          <w:szCs w:val="24"/>
        </w:rPr>
        <w:t xml:space="preserve"> 8</w:t>
      </w:r>
      <w:r w:rsidR="009D79C5" w:rsidRPr="00A95B23">
        <w:rPr>
          <w:rFonts w:ascii="Arial" w:hAnsi="Arial" w:cs="Arial"/>
          <w:sz w:val="24"/>
          <w:szCs w:val="24"/>
        </w:rPr>
        <w:t>, 202</w:t>
      </w:r>
      <w:r w:rsidR="009B7D2F" w:rsidRPr="00A95B23">
        <w:rPr>
          <w:rFonts w:ascii="Arial" w:hAnsi="Arial" w:cs="Arial"/>
          <w:sz w:val="24"/>
          <w:szCs w:val="24"/>
        </w:rPr>
        <w:t>1</w:t>
      </w:r>
      <w:r w:rsidRPr="00A95B23">
        <w:rPr>
          <w:rFonts w:ascii="Arial" w:hAnsi="Arial" w:cs="Arial"/>
          <w:sz w:val="24"/>
          <w:szCs w:val="24"/>
        </w:rPr>
        <w:t xml:space="preserve"> (via </w:t>
      </w:r>
      <w:proofErr w:type="spellStart"/>
      <w:r w:rsidRPr="00A95B23">
        <w:rPr>
          <w:rFonts w:ascii="Arial" w:hAnsi="Arial" w:cs="Arial"/>
          <w:sz w:val="24"/>
          <w:szCs w:val="24"/>
        </w:rPr>
        <w:t>SFGovTV</w:t>
      </w:r>
      <w:proofErr w:type="spellEnd"/>
      <w:r w:rsidRPr="00A95B23">
        <w:rPr>
          <w:rFonts w:ascii="Arial" w:hAnsi="Arial" w:cs="Arial"/>
          <w:sz w:val="24"/>
          <w:szCs w:val="24"/>
        </w:rPr>
        <w:t xml:space="preserve">) - </w:t>
      </w:r>
      <w:hyperlink r:id="rId13" w:history="1">
        <w:r w:rsidR="00566ABF" w:rsidRPr="00A95B23">
          <w:rPr>
            <w:rStyle w:val="Hyperlink"/>
            <w:rFonts w:ascii="Arial" w:hAnsi="Arial" w:cs="Arial"/>
            <w:sz w:val="24"/>
            <w:szCs w:val="24"/>
          </w:rPr>
          <w:t>https://sfgovtv.org/hsbLIVE</w:t>
        </w:r>
      </w:hyperlink>
    </w:p>
    <w:p w14:paraId="68FC1B55" w14:textId="68B34F52" w:rsidR="004C062F" w:rsidRPr="00A95B23" w:rsidRDefault="00F42E20" w:rsidP="00D34031">
      <w:pPr>
        <w:shd w:val="clear" w:color="auto" w:fill="FFFFFF"/>
        <w:spacing w:after="0" w:line="240" w:lineRule="auto"/>
        <w:rPr>
          <w:rFonts w:ascii="Arial" w:hAnsi="Arial" w:cs="Arial"/>
          <w:sz w:val="24"/>
          <w:szCs w:val="24"/>
        </w:rPr>
      </w:pPr>
      <w:r w:rsidRPr="00A95B23">
        <w:rPr>
          <w:rFonts w:ascii="Arial" w:eastAsia="Times New Roman" w:hAnsi="Arial" w:cs="Arial"/>
          <w:b/>
          <w:bCs/>
          <w:sz w:val="24"/>
          <w:szCs w:val="24"/>
        </w:rPr>
        <w:t>Click the link to join the meeting</w:t>
      </w:r>
      <w:r w:rsidRPr="00A95B23">
        <w:rPr>
          <w:rFonts w:ascii="Arial" w:eastAsia="Times New Roman" w:hAnsi="Arial" w:cs="Arial"/>
          <w:sz w:val="24"/>
          <w:szCs w:val="24"/>
        </w:rPr>
        <w:t> -</w:t>
      </w:r>
      <w:r w:rsidR="00500C1E" w:rsidRPr="00A95B23">
        <w:rPr>
          <w:rFonts w:ascii="Arial" w:hAnsi="Arial" w:cs="Arial"/>
          <w:sz w:val="24"/>
          <w:szCs w:val="24"/>
        </w:rPr>
        <w:t xml:space="preserve"> </w:t>
      </w:r>
      <w:hyperlink r:id="rId14" w:history="1">
        <w:r w:rsidR="0070307F" w:rsidRPr="00A95B23">
          <w:rPr>
            <w:rStyle w:val="Hyperlink"/>
            <w:rFonts w:ascii="Arial" w:hAnsi="Arial" w:cs="Arial"/>
            <w:sz w:val="24"/>
            <w:szCs w:val="24"/>
          </w:rPr>
          <w:t>https://bit.ly/3ft1tgH</w:t>
        </w:r>
      </w:hyperlink>
    </w:p>
    <w:p w14:paraId="492E54E5" w14:textId="05F47B2C" w:rsidR="00EB1F59" w:rsidRPr="00A95B23" w:rsidRDefault="00247B50" w:rsidP="00D34031">
      <w:pPr>
        <w:shd w:val="clear" w:color="auto" w:fill="FFFFFF"/>
        <w:spacing w:after="0" w:line="240" w:lineRule="auto"/>
        <w:rPr>
          <w:rFonts w:ascii="Helvetica" w:hAnsi="Helvetica"/>
          <w:color w:val="000000"/>
          <w:sz w:val="24"/>
          <w:szCs w:val="24"/>
          <w:shd w:val="clear" w:color="auto" w:fill="FFFFFF"/>
        </w:rPr>
      </w:pPr>
      <w:r w:rsidRPr="00A95B23">
        <w:rPr>
          <w:rFonts w:ascii="Arial" w:eastAsia="Times New Roman" w:hAnsi="Arial" w:cs="Arial"/>
          <w:b/>
          <w:bCs/>
          <w:sz w:val="24"/>
          <w:szCs w:val="24"/>
        </w:rPr>
        <w:t xml:space="preserve">Public Comment Call-In: </w:t>
      </w:r>
      <w:r w:rsidRPr="00A95B23">
        <w:rPr>
          <w:rFonts w:ascii="Arial" w:eastAsia="Times New Roman" w:hAnsi="Arial" w:cs="Arial"/>
          <w:color w:val="333333"/>
          <w:sz w:val="24"/>
          <w:szCs w:val="24"/>
        </w:rPr>
        <w:t>4</w:t>
      </w:r>
      <w:r w:rsidR="008128D7" w:rsidRPr="00A95B23">
        <w:rPr>
          <w:rFonts w:ascii="Arial" w:eastAsia="Times New Roman" w:hAnsi="Arial" w:cs="Arial"/>
          <w:color w:val="333333"/>
          <w:sz w:val="24"/>
          <w:szCs w:val="24"/>
        </w:rPr>
        <w:t>15-655-0001</w:t>
      </w:r>
      <w:r w:rsidRPr="00A95B23">
        <w:rPr>
          <w:rFonts w:ascii="Arial" w:eastAsia="Times New Roman" w:hAnsi="Arial" w:cs="Arial"/>
          <w:color w:val="333333"/>
          <w:sz w:val="24"/>
          <w:szCs w:val="24"/>
        </w:rPr>
        <w:t> </w:t>
      </w:r>
      <w:r w:rsidRPr="00A95B23">
        <w:rPr>
          <w:rFonts w:ascii="Arial" w:eastAsia="Times New Roman" w:hAnsi="Arial" w:cs="Arial"/>
          <w:b/>
          <w:bCs/>
          <w:sz w:val="24"/>
          <w:szCs w:val="24"/>
        </w:rPr>
        <w:t>/ Access Code:</w:t>
      </w:r>
      <w:r w:rsidRPr="00A95B23">
        <w:rPr>
          <w:rFonts w:ascii="Helvetica" w:hAnsi="Helvetica"/>
          <w:color w:val="000000"/>
          <w:sz w:val="24"/>
          <w:szCs w:val="24"/>
          <w:shd w:val="clear" w:color="auto" w:fill="FFFFFF"/>
        </w:rPr>
        <w:t xml:space="preserve"> </w:t>
      </w:r>
      <w:r w:rsidR="0070307F" w:rsidRPr="00A95B23">
        <w:rPr>
          <w:rFonts w:ascii="Helvetica" w:hAnsi="Helvetica"/>
          <w:color w:val="000000"/>
          <w:sz w:val="24"/>
          <w:szCs w:val="24"/>
          <w:shd w:val="clear" w:color="auto" w:fill="FFFFFF"/>
        </w:rPr>
        <w:t>187 296 5890</w:t>
      </w:r>
    </w:p>
    <w:p w14:paraId="5FE1A2FA" w14:textId="77777777" w:rsidR="00667A5F" w:rsidRPr="00A95B23" w:rsidRDefault="00667A5F" w:rsidP="00D34031">
      <w:pPr>
        <w:shd w:val="clear" w:color="auto" w:fill="FFFFFF"/>
        <w:spacing w:after="0" w:line="240" w:lineRule="auto"/>
        <w:rPr>
          <w:rFonts w:ascii="Arial" w:eastAsia="Times New Roman" w:hAnsi="Arial" w:cs="Arial"/>
          <w:sz w:val="24"/>
          <w:szCs w:val="24"/>
        </w:rPr>
      </w:pPr>
    </w:p>
    <w:tbl>
      <w:tblPr>
        <w:tblStyle w:val="TableGrid"/>
        <w:tblW w:w="0" w:type="auto"/>
        <w:tblInd w:w="175" w:type="dxa"/>
        <w:tblLook w:val="04A0" w:firstRow="1" w:lastRow="0" w:firstColumn="1" w:lastColumn="0" w:noHBand="0" w:noVBand="1"/>
      </w:tblPr>
      <w:tblGrid>
        <w:gridCol w:w="10615"/>
      </w:tblGrid>
      <w:tr w:rsidR="00566ABF" w:rsidRPr="00A95B23" w14:paraId="658FB068" w14:textId="77777777" w:rsidTr="00566ABF">
        <w:tc>
          <w:tcPr>
            <w:tcW w:w="10615" w:type="dxa"/>
          </w:tcPr>
          <w:p w14:paraId="03E39E36" w14:textId="77777777" w:rsidR="00247B50" w:rsidRPr="00A95B23" w:rsidRDefault="00247B50" w:rsidP="00247B50">
            <w:pPr>
              <w:shd w:val="clear" w:color="auto" w:fill="FFFFFF"/>
              <w:rPr>
                <w:rFonts w:ascii="Arial" w:eastAsia="Times New Roman" w:hAnsi="Arial" w:cs="Arial"/>
              </w:rPr>
            </w:pPr>
            <w:bookmarkStart w:id="0" w:name="_Hlk47710296"/>
            <w:r w:rsidRPr="00A95B23">
              <w:rPr>
                <w:rFonts w:ascii="Arial" w:eastAsia="Times New Roman" w:hAnsi="Arial" w:cs="Arial"/>
                <w:b/>
                <w:bCs/>
              </w:rPr>
              <w:t>Providing Public Comment: </w:t>
            </w:r>
          </w:p>
          <w:p w14:paraId="4E3925EE" w14:textId="005D83B1" w:rsidR="00247B50" w:rsidRPr="00A95B23" w:rsidRDefault="00247B50" w:rsidP="00247B50">
            <w:pPr>
              <w:pStyle w:val="ListParagraph"/>
              <w:numPr>
                <w:ilvl w:val="0"/>
                <w:numId w:val="20"/>
              </w:numPr>
              <w:shd w:val="clear" w:color="auto" w:fill="FFFFFF"/>
              <w:rPr>
                <w:rFonts w:ascii="Arial" w:eastAsia="Times New Roman" w:hAnsi="Arial" w:cs="Arial"/>
              </w:rPr>
            </w:pPr>
            <w:r w:rsidRPr="00A95B23">
              <w:rPr>
                <w:rFonts w:ascii="Arial" w:eastAsia="Times New Roman" w:hAnsi="Arial" w:cs="Arial"/>
              </w:rPr>
              <w:t xml:space="preserve">Dial </w:t>
            </w:r>
            <w:r w:rsidRPr="00A95B23">
              <w:rPr>
                <w:rFonts w:ascii="Arial" w:eastAsia="Times New Roman" w:hAnsi="Arial" w:cs="Arial"/>
                <w:b/>
                <w:bCs/>
              </w:rPr>
              <w:t>4</w:t>
            </w:r>
            <w:r w:rsidR="008128D7" w:rsidRPr="00A95B23">
              <w:rPr>
                <w:rFonts w:ascii="Arial" w:eastAsia="Times New Roman" w:hAnsi="Arial" w:cs="Arial"/>
                <w:b/>
                <w:bCs/>
              </w:rPr>
              <w:t>15-655-0001</w:t>
            </w:r>
            <w:r w:rsidRPr="00A95B23">
              <w:rPr>
                <w:rFonts w:ascii="Arial" w:eastAsia="Times New Roman" w:hAnsi="Arial" w:cs="Arial"/>
              </w:rPr>
              <w:t> and then enter access code </w:t>
            </w:r>
            <w:r w:rsidR="0058469C" w:rsidRPr="00A95B23">
              <w:rPr>
                <w:rFonts w:ascii="Helvetica" w:hAnsi="Helvetica"/>
                <w:b/>
                <w:bCs/>
                <w:color w:val="000000"/>
                <w:shd w:val="clear" w:color="auto" w:fill="FFFFFF"/>
              </w:rPr>
              <w:softHyphen/>
            </w:r>
            <w:r w:rsidR="0058469C" w:rsidRPr="00A95B23">
              <w:rPr>
                <w:rFonts w:ascii="Helvetica" w:hAnsi="Helvetica"/>
                <w:b/>
                <w:bCs/>
                <w:color w:val="000000"/>
                <w:shd w:val="clear" w:color="auto" w:fill="FFFFFF"/>
              </w:rPr>
              <w:softHyphen/>
            </w:r>
            <w:r w:rsidR="0058469C" w:rsidRPr="00A95B23">
              <w:rPr>
                <w:rFonts w:ascii="Helvetica" w:hAnsi="Helvetica"/>
                <w:b/>
                <w:bCs/>
                <w:color w:val="000000"/>
                <w:shd w:val="clear" w:color="auto" w:fill="FFFFFF"/>
              </w:rPr>
              <w:softHyphen/>
            </w:r>
            <w:r w:rsidR="0058469C" w:rsidRPr="00A95B23">
              <w:rPr>
                <w:rFonts w:ascii="Helvetica" w:hAnsi="Helvetica"/>
                <w:b/>
                <w:bCs/>
                <w:color w:val="000000"/>
                <w:shd w:val="clear" w:color="auto" w:fill="FFFFFF"/>
              </w:rPr>
              <w:softHyphen/>
            </w:r>
            <w:r w:rsidR="0058469C" w:rsidRPr="00A95B23">
              <w:rPr>
                <w:rFonts w:ascii="Helvetica" w:hAnsi="Helvetica"/>
                <w:b/>
                <w:bCs/>
                <w:color w:val="000000"/>
                <w:shd w:val="clear" w:color="auto" w:fill="FFFFFF"/>
              </w:rPr>
              <w:softHyphen/>
            </w:r>
            <w:r w:rsidR="00575FC5" w:rsidRPr="00A95B23">
              <w:rPr>
                <w:rFonts w:ascii="Helvetica" w:hAnsi="Helvetica"/>
                <w:b/>
                <w:bCs/>
                <w:color w:val="000000"/>
                <w:shd w:val="clear" w:color="auto" w:fill="FFFFFF"/>
              </w:rPr>
              <w:t>1</w:t>
            </w:r>
            <w:r w:rsidR="0070307F" w:rsidRPr="00A95B23">
              <w:rPr>
                <w:rFonts w:ascii="Helvetica" w:hAnsi="Helvetica"/>
                <w:b/>
                <w:bCs/>
                <w:color w:val="000000"/>
                <w:shd w:val="clear" w:color="auto" w:fill="FFFFFF"/>
              </w:rPr>
              <w:t>87 296 5890</w:t>
            </w:r>
            <w:r w:rsidR="00575FC5" w:rsidRPr="00A95B23">
              <w:rPr>
                <w:rFonts w:ascii="Helvetica" w:hAnsi="Helvetica"/>
                <w:b/>
                <w:bCs/>
                <w:color w:val="000000"/>
                <w:shd w:val="clear" w:color="auto" w:fill="FFFFFF"/>
              </w:rPr>
              <w:t xml:space="preserve"> </w:t>
            </w:r>
            <w:r w:rsidRPr="00A95B23">
              <w:rPr>
                <w:rFonts w:ascii="Arial" w:eastAsia="Times New Roman" w:hAnsi="Arial" w:cs="Arial"/>
              </w:rPr>
              <w:t>then</w:t>
            </w:r>
            <w:r w:rsidRPr="00A95B23">
              <w:rPr>
                <w:rFonts w:ascii="Arial" w:eastAsia="Times New Roman" w:hAnsi="Arial" w:cs="Arial"/>
                <w:b/>
                <w:bCs/>
              </w:rPr>
              <w:t> # </w:t>
            </w:r>
          </w:p>
          <w:p w14:paraId="0170EAAA" w14:textId="286DF76F" w:rsidR="00247B50" w:rsidRPr="00A95B23" w:rsidRDefault="00247B50" w:rsidP="00247B50">
            <w:pPr>
              <w:pStyle w:val="ListParagraph"/>
              <w:numPr>
                <w:ilvl w:val="0"/>
                <w:numId w:val="20"/>
              </w:numPr>
              <w:shd w:val="clear" w:color="auto" w:fill="FFFFFF"/>
              <w:rPr>
                <w:rFonts w:ascii="Arial" w:eastAsia="Times New Roman" w:hAnsi="Arial" w:cs="Arial"/>
              </w:rPr>
            </w:pPr>
            <w:r w:rsidRPr="00A95B23">
              <w:rPr>
                <w:rFonts w:ascii="Arial" w:eastAsia="Times New Roman" w:hAnsi="Arial" w:cs="Arial"/>
                <w:b/>
                <w:bCs/>
              </w:rPr>
              <w:t>Press #</w:t>
            </w:r>
            <w:r w:rsidRPr="00A95B23">
              <w:rPr>
                <w:rFonts w:ascii="Arial" w:eastAsia="Times New Roman" w:hAnsi="Arial" w:cs="Arial"/>
              </w:rPr>
              <w:t xml:space="preserve"> again to enter </w:t>
            </w:r>
            <w:r w:rsidR="009F1F27" w:rsidRPr="00A95B23">
              <w:rPr>
                <w:rFonts w:ascii="Arial" w:eastAsia="Times New Roman" w:hAnsi="Arial" w:cs="Arial"/>
              </w:rPr>
              <w:t xml:space="preserve">the </w:t>
            </w:r>
            <w:r w:rsidRPr="00A95B23">
              <w:rPr>
                <w:rFonts w:ascii="Arial" w:eastAsia="Times New Roman" w:hAnsi="Arial" w:cs="Arial"/>
              </w:rPr>
              <w:t>meeting as an ATTENDEE </w:t>
            </w:r>
          </w:p>
          <w:p w14:paraId="63E72F02" w14:textId="77777777" w:rsidR="00247B50" w:rsidRPr="00A95B23" w:rsidRDefault="00247B50" w:rsidP="00247B50">
            <w:pPr>
              <w:pStyle w:val="ListParagraph"/>
              <w:numPr>
                <w:ilvl w:val="0"/>
                <w:numId w:val="20"/>
              </w:numPr>
              <w:shd w:val="clear" w:color="auto" w:fill="FFFFFF"/>
              <w:rPr>
                <w:rFonts w:ascii="Arial" w:eastAsia="Times New Roman" w:hAnsi="Arial" w:cs="Arial"/>
              </w:rPr>
            </w:pPr>
            <w:r w:rsidRPr="00A95B23">
              <w:rPr>
                <w:rFonts w:ascii="Arial" w:eastAsia="Times New Roman" w:hAnsi="Arial" w:cs="Arial"/>
              </w:rPr>
              <w:t xml:space="preserve">You will hear a beep when you join the meeting as a participant. </w:t>
            </w:r>
          </w:p>
          <w:p w14:paraId="370342DC" w14:textId="77777777" w:rsidR="00247B50" w:rsidRPr="00A95B23" w:rsidRDefault="00247B50" w:rsidP="00247B50">
            <w:pPr>
              <w:pStyle w:val="ListParagraph"/>
              <w:numPr>
                <w:ilvl w:val="1"/>
                <w:numId w:val="20"/>
              </w:numPr>
              <w:shd w:val="clear" w:color="auto" w:fill="FFFFFF"/>
              <w:rPr>
                <w:rFonts w:ascii="Arial" w:eastAsia="Times New Roman" w:hAnsi="Arial" w:cs="Arial"/>
              </w:rPr>
            </w:pPr>
            <w:r w:rsidRPr="00A95B23">
              <w:rPr>
                <w:rFonts w:ascii="Arial" w:eastAsia="Times New Roman" w:hAnsi="Arial" w:cs="Arial"/>
              </w:rPr>
              <w:t>Stop and LISTEN </w:t>
            </w:r>
          </w:p>
          <w:p w14:paraId="1328BCC7" w14:textId="77777777" w:rsidR="00247B50" w:rsidRPr="00A95B23" w:rsidRDefault="00247B50" w:rsidP="00247B50">
            <w:pPr>
              <w:pStyle w:val="ListParagraph"/>
              <w:numPr>
                <w:ilvl w:val="1"/>
                <w:numId w:val="20"/>
              </w:numPr>
              <w:shd w:val="clear" w:color="auto" w:fill="FFFFFF"/>
              <w:rPr>
                <w:rFonts w:ascii="Arial" w:eastAsia="Times New Roman" w:hAnsi="Arial" w:cs="Arial"/>
              </w:rPr>
            </w:pPr>
            <w:r w:rsidRPr="00A95B23">
              <w:rPr>
                <w:rFonts w:ascii="Arial" w:eastAsia="Times New Roman" w:hAnsi="Arial" w:cs="Arial"/>
              </w:rPr>
              <w:t>Wait for Public Comment to be announced. </w:t>
            </w:r>
          </w:p>
          <w:p w14:paraId="1CDEE361" w14:textId="32915777" w:rsidR="00247B50" w:rsidRPr="00A95B23" w:rsidRDefault="00247B50" w:rsidP="00247B50">
            <w:pPr>
              <w:pStyle w:val="ListParagraph"/>
              <w:numPr>
                <w:ilvl w:val="0"/>
                <w:numId w:val="20"/>
              </w:numPr>
              <w:shd w:val="clear" w:color="auto" w:fill="FFFFFF"/>
              <w:rPr>
                <w:rFonts w:ascii="Arial" w:eastAsia="Times New Roman" w:hAnsi="Arial" w:cs="Arial"/>
              </w:rPr>
            </w:pPr>
            <w:r w:rsidRPr="00A95B23">
              <w:rPr>
                <w:rFonts w:ascii="Arial" w:eastAsia="Times New Roman" w:hAnsi="Arial" w:cs="Arial"/>
              </w:rPr>
              <w:t>When Public Comment</w:t>
            </w:r>
            <w:r w:rsidR="00D24E31" w:rsidRPr="00A95B23">
              <w:rPr>
                <w:rFonts w:ascii="Arial" w:eastAsia="Times New Roman" w:hAnsi="Arial" w:cs="Arial"/>
              </w:rPr>
              <w:t xml:space="preserve"> is called</w:t>
            </w:r>
            <w:r w:rsidRPr="00A95B23">
              <w:rPr>
                <w:rFonts w:ascii="Arial" w:eastAsia="Times New Roman" w:hAnsi="Arial" w:cs="Arial"/>
              </w:rPr>
              <w:t>, dial </w:t>
            </w:r>
            <w:r w:rsidRPr="00A95B23">
              <w:rPr>
                <w:rFonts w:ascii="Arial" w:eastAsia="Times New Roman" w:hAnsi="Arial" w:cs="Arial"/>
                <w:b/>
                <w:bCs/>
              </w:rPr>
              <w:t xml:space="preserve">* </w:t>
            </w:r>
            <w:r w:rsidRPr="00A95B23">
              <w:rPr>
                <w:rFonts w:ascii="Arial" w:eastAsia="Times New Roman" w:hAnsi="Arial" w:cs="Arial"/>
              </w:rPr>
              <w:t>then </w:t>
            </w:r>
            <w:r w:rsidRPr="00A95B23">
              <w:rPr>
                <w:rFonts w:ascii="Arial" w:eastAsia="Times New Roman" w:hAnsi="Arial" w:cs="Arial"/>
                <w:b/>
                <w:bCs/>
              </w:rPr>
              <w:t>3</w:t>
            </w:r>
            <w:r w:rsidRPr="00A95B23">
              <w:rPr>
                <w:rFonts w:ascii="Arial" w:eastAsia="Times New Roman" w:hAnsi="Arial" w:cs="Arial"/>
              </w:rPr>
              <w:t> to be added to the speaker line. </w:t>
            </w:r>
          </w:p>
          <w:p w14:paraId="2DC5C5D9" w14:textId="77777777" w:rsidR="00247B50" w:rsidRPr="00A95B23" w:rsidRDefault="00247B50" w:rsidP="00247B50">
            <w:pPr>
              <w:pStyle w:val="ListParagraph"/>
              <w:numPr>
                <w:ilvl w:val="0"/>
                <w:numId w:val="20"/>
              </w:numPr>
              <w:shd w:val="clear" w:color="auto" w:fill="FFFFFF"/>
              <w:rPr>
                <w:rFonts w:ascii="Arial" w:eastAsia="Times New Roman" w:hAnsi="Arial" w:cs="Arial"/>
              </w:rPr>
            </w:pPr>
            <w:r w:rsidRPr="00A95B23">
              <w:rPr>
                <w:rFonts w:ascii="Arial" w:eastAsia="Times New Roman" w:hAnsi="Arial" w:cs="Arial"/>
              </w:rPr>
              <w:t>You will then hear “You have raised your hand to ask a question, please wait to speak until the host calls on you.” Callers will hear silence when waiting for their turn to speak. </w:t>
            </w:r>
          </w:p>
          <w:p w14:paraId="22D5DC1A" w14:textId="761B9A3B" w:rsidR="00247B50" w:rsidRPr="00A95B23" w:rsidRDefault="00247B50" w:rsidP="00247B50">
            <w:pPr>
              <w:pStyle w:val="ListParagraph"/>
              <w:numPr>
                <w:ilvl w:val="0"/>
                <w:numId w:val="20"/>
              </w:numPr>
              <w:shd w:val="clear" w:color="auto" w:fill="FFFFFF"/>
              <w:rPr>
                <w:rFonts w:ascii="Arial" w:eastAsia="Times New Roman" w:hAnsi="Arial" w:cs="Arial"/>
              </w:rPr>
            </w:pPr>
            <w:r w:rsidRPr="00A95B23">
              <w:rPr>
                <w:rFonts w:ascii="Arial" w:eastAsia="Times New Roman" w:hAnsi="Arial" w:cs="Arial"/>
              </w:rPr>
              <w:t>To withdraw your question, press</w:t>
            </w:r>
            <w:r w:rsidRPr="00A95B23">
              <w:rPr>
                <w:rFonts w:ascii="Arial" w:eastAsia="Times New Roman" w:hAnsi="Arial" w:cs="Arial"/>
                <w:b/>
                <w:bCs/>
              </w:rPr>
              <w:t xml:space="preserve"> * </w:t>
            </w:r>
            <w:r w:rsidRPr="00A95B23">
              <w:rPr>
                <w:rFonts w:ascii="Arial" w:eastAsia="Times New Roman" w:hAnsi="Arial" w:cs="Arial"/>
              </w:rPr>
              <w:t>then </w:t>
            </w:r>
            <w:r w:rsidRPr="00A95B23">
              <w:rPr>
                <w:rFonts w:ascii="Arial" w:eastAsia="Times New Roman" w:hAnsi="Arial" w:cs="Arial"/>
                <w:b/>
                <w:bCs/>
              </w:rPr>
              <w:t>3</w:t>
            </w:r>
            <w:r w:rsidRPr="00A95B23">
              <w:rPr>
                <w:rFonts w:ascii="Arial" w:eastAsia="Times New Roman" w:hAnsi="Arial" w:cs="Arial"/>
              </w:rPr>
              <w:t>. – you will hear: “You have lowered your hand.” </w:t>
            </w:r>
          </w:p>
          <w:p w14:paraId="0169873F" w14:textId="77777777" w:rsidR="00247B50" w:rsidRPr="00A95B23" w:rsidRDefault="00247B50" w:rsidP="00247B50">
            <w:pPr>
              <w:pStyle w:val="ListParagraph"/>
              <w:numPr>
                <w:ilvl w:val="0"/>
                <w:numId w:val="20"/>
              </w:numPr>
              <w:shd w:val="clear" w:color="auto" w:fill="FFFFFF"/>
              <w:rPr>
                <w:rFonts w:ascii="Arial" w:eastAsia="Times New Roman" w:hAnsi="Arial" w:cs="Arial"/>
              </w:rPr>
            </w:pPr>
            <w:r w:rsidRPr="00A95B23">
              <w:rPr>
                <w:rFonts w:ascii="Arial" w:eastAsia="Times New Roman" w:hAnsi="Arial" w:cs="Arial"/>
              </w:rPr>
              <w:t>When the system message says “Your line has been unmuted” - </w:t>
            </w:r>
            <w:r w:rsidRPr="00A95B23">
              <w:rPr>
                <w:rFonts w:ascii="Arial" w:eastAsia="Times New Roman" w:hAnsi="Arial" w:cs="Arial"/>
                <w:b/>
                <w:bCs/>
              </w:rPr>
              <w:t>THIS IS YOUR TIME TO SPEAK. </w:t>
            </w:r>
          </w:p>
          <w:p w14:paraId="48763F66" w14:textId="046989D9" w:rsidR="00247B50" w:rsidRPr="00A95B23" w:rsidRDefault="00247B50" w:rsidP="00247B50">
            <w:pPr>
              <w:pStyle w:val="ListParagraph"/>
              <w:numPr>
                <w:ilvl w:val="0"/>
                <w:numId w:val="20"/>
              </w:numPr>
              <w:shd w:val="clear" w:color="auto" w:fill="FFFFFF"/>
              <w:rPr>
                <w:rFonts w:ascii="Arial" w:eastAsia="Times New Roman" w:hAnsi="Arial" w:cs="Arial"/>
              </w:rPr>
            </w:pPr>
            <w:r w:rsidRPr="00A95B23">
              <w:rPr>
                <w:rFonts w:ascii="Arial" w:eastAsia="Times New Roman" w:hAnsi="Arial" w:cs="Arial"/>
              </w:rPr>
              <w:t>When the President or Commission Secretary states “Welcome Caller,” you are encouraged to state your name clearly. As soon as you speak, you will have </w:t>
            </w:r>
            <w:r w:rsidR="002431D6" w:rsidRPr="00A95B23">
              <w:rPr>
                <w:rFonts w:ascii="Arial" w:eastAsia="Times New Roman" w:hAnsi="Arial" w:cs="Arial"/>
                <w:b/>
                <w:bCs/>
              </w:rPr>
              <w:t>3</w:t>
            </w:r>
            <w:r w:rsidRPr="00A95B23">
              <w:rPr>
                <w:rFonts w:ascii="Arial" w:eastAsia="Times New Roman" w:hAnsi="Arial" w:cs="Arial"/>
                <w:b/>
                <w:bCs/>
              </w:rPr>
              <w:t xml:space="preserve"> minutes</w:t>
            </w:r>
            <w:r w:rsidRPr="00A95B23">
              <w:rPr>
                <w:rFonts w:ascii="Arial" w:eastAsia="Times New Roman" w:hAnsi="Arial" w:cs="Arial"/>
              </w:rPr>
              <w:t> to provide your comments. </w:t>
            </w:r>
          </w:p>
          <w:p w14:paraId="7B6AF8C7" w14:textId="5921CDC3" w:rsidR="00247B50" w:rsidRPr="00A95B23" w:rsidRDefault="00247B50" w:rsidP="00247B50">
            <w:pPr>
              <w:pStyle w:val="ListParagraph"/>
              <w:numPr>
                <w:ilvl w:val="0"/>
                <w:numId w:val="20"/>
              </w:numPr>
              <w:shd w:val="clear" w:color="auto" w:fill="FFFFFF"/>
              <w:rPr>
                <w:rFonts w:ascii="Arial" w:eastAsia="Times New Roman" w:hAnsi="Arial" w:cs="Arial"/>
              </w:rPr>
            </w:pPr>
            <w:r w:rsidRPr="00A95B23">
              <w:rPr>
                <w:rFonts w:ascii="Arial" w:eastAsia="Times New Roman" w:hAnsi="Arial" w:cs="Arial"/>
              </w:rPr>
              <w:t xml:space="preserve">Once your </w:t>
            </w:r>
            <w:r w:rsidR="00A55C7C" w:rsidRPr="00A95B23">
              <w:rPr>
                <w:rFonts w:ascii="Arial" w:eastAsia="Times New Roman" w:hAnsi="Arial" w:cs="Arial"/>
              </w:rPr>
              <w:t>3</w:t>
            </w:r>
            <w:r w:rsidRPr="00A95B23">
              <w:rPr>
                <w:rFonts w:ascii="Arial" w:eastAsia="Times New Roman" w:hAnsi="Arial" w:cs="Arial"/>
              </w:rPr>
              <w:t xml:space="preserve"> minutes have expired, you will be moved out of the speaker line and back as a participant in the meeting. You will hear “Your line has been muted.” </w:t>
            </w:r>
          </w:p>
          <w:p w14:paraId="51D6F5F5" w14:textId="77777777" w:rsidR="00247B50" w:rsidRPr="00A95B23" w:rsidRDefault="00247B50" w:rsidP="00247B50">
            <w:pPr>
              <w:pStyle w:val="ListParagraph"/>
              <w:numPr>
                <w:ilvl w:val="0"/>
                <w:numId w:val="20"/>
              </w:numPr>
              <w:shd w:val="clear" w:color="auto" w:fill="FFFFFF"/>
              <w:rPr>
                <w:rFonts w:ascii="Arial" w:eastAsia="Times New Roman" w:hAnsi="Arial" w:cs="Arial"/>
              </w:rPr>
            </w:pPr>
            <w:r w:rsidRPr="00A95B23">
              <w:rPr>
                <w:rFonts w:ascii="Arial" w:eastAsia="Times New Roman" w:hAnsi="Arial" w:cs="Arial"/>
              </w:rPr>
              <w:t>Participants who wish to speak on other public comment periods can stay on the meeting line and listen for the next public comment opportunity. </w:t>
            </w:r>
          </w:p>
          <w:p w14:paraId="008D8B60" w14:textId="77777777" w:rsidR="00F44C6A" w:rsidRPr="00A95B23" w:rsidRDefault="00F44C6A" w:rsidP="001D3244">
            <w:pPr>
              <w:pStyle w:val="NormalWeb"/>
              <w:shd w:val="clear" w:color="auto" w:fill="FEFEFE"/>
              <w:spacing w:before="0" w:beforeAutospacing="0" w:after="0" w:afterAutospacing="0"/>
              <w:rPr>
                <w:rStyle w:val="Strong"/>
                <w:rFonts w:ascii="Arial" w:hAnsi="Arial" w:cs="Arial"/>
                <w:sz w:val="22"/>
                <w:szCs w:val="22"/>
              </w:rPr>
            </w:pPr>
          </w:p>
          <w:p w14:paraId="56292408" w14:textId="55462F33" w:rsidR="00566ABF" w:rsidRPr="00A95B23" w:rsidRDefault="00566ABF" w:rsidP="001D3244">
            <w:pPr>
              <w:pStyle w:val="NormalWeb"/>
              <w:shd w:val="clear" w:color="auto" w:fill="FEFEFE"/>
              <w:spacing w:before="0" w:beforeAutospacing="0" w:after="0" w:afterAutospacing="0"/>
              <w:rPr>
                <w:rFonts w:ascii="Arial" w:hAnsi="Arial" w:cs="Arial"/>
                <w:sz w:val="22"/>
                <w:szCs w:val="22"/>
              </w:rPr>
            </w:pPr>
            <w:r w:rsidRPr="00A95B23">
              <w:rPr>
                <w:rStyle w:val="Strong"/>
                <w:rFonts w:ascii="Arial" w:hAnsi="Arial" w:cs="Arial"/>
                <w:sz w:val="22"/>
                <w:szCs w:val="22"/>
              </w:rPr>
              <w:t>Best Practices when calling in for Public Comment:</w:t>
            </w:r>
          </w:p>
          <w:p w14:paraId="062F745C" w14:textId="0AF03AD5" w:rsidR="00566ABF" w:rsidRPr="00A95B23" w:rsidRDefault="00566ABF" w:rsidP="001D3244">
            <w:pPr>
              <w:pStyle w:val="NormalWeb"/>
              <w:shd w:val="clear" w:color="auto" w:fill="FEFEFE"/>
              <w:spacing w:before="0" w:beforeAutospacing="0" w:after="0" w:afterAutospacing="0"/>
              <w:rPr>
                <w:rFonts w:ascii="Arial" w:hAnsi="Arial" w:cs="Arial"/>
                <w:i/>
                <w:iCs/>
              </w:rPr>
            </w:pPr>
            <w:r w:rsidRPr="00A95B23">
              <w:rPr>
                <w:rFonts w:ascii="Arial" w:hAnsi="Arial" w:cs="Arial"/>
                <w:sz w:val="22"/>
                <w:szCs w:val="22"/>
              </w:rPr>
              <w:t>•    Call from a quiet location</w:t>
            </w:r>
            <w:r w:rsidRPr="00A95B23">
              <w:rPr>
                <w:rFonts w:ascii="Arial" w:hAnsi="Arial" w:cs="Arial"/>
                <w:sz w:val="22"/>
                <w:szCs w:val="22"/>
              </w:rPr>
              <w:br/>
              <w:t>•    Speak slowly and clearly</w:t>
            </w:r>
            <w:r w:rsidRPr="00A95B23">
              <w:rPr>
                <w:rFonts w:ascii="Arial" w:hAnsi="Arial" w:cs="Arial"/>
                <w:sz w:val="22"/>
                <w:szCs w:val="22"/>
              </w:rPr>
              <w:br/>
              <w:t>•    Turn down any televisions or radios around you</w:t>
            </w:r>
            <w:r w:rsidRPr="00A95B23">
              <w:rPr>
                <w:rFonts w:ascii="Arial" w:hAnsi="Arial" w:cs="Arial"/>
                <w:sz w:val="22"/>
                <w:szCs w:val="22"/>
              </w:rPr>
              <w:br/>
              <w:t>•    Address the Commission as a whole, do not address individual Commissioners</w:t>
            </w:r>
            <w:bookmarkEnd w:id="0"/>
          </w:p>
        </w:tc>
      </w:tr>
    </w:tbl>
    <w:p w14:paraId="4628C10C" w14:textId="77777777" w:rsidR="002F3C57" w:rsidRPr="00A95B23" w:rsidRDefault="002F3C57" w:rsidP="00667A5F">
      <w:pPr>
        <w:spacing w:after="0" w:line="240" w:lineRule="auto"/>
        <w:rPr>
          <w:rFonts w:ascii="Arial" w:hAnsi="Arial" w:cs="Arial"/>
          <w:b/>
          <w:bCs/>
          <w:sz w:val="24"/>
          <w:szCs w:val="24"/>
        </w:rPr>
      </w:pPr>
    </w:p>
    <w:p w14:paraId="47E628EE" w14:textId="77777777" w:rsidR="002F3C57" w:rsidRPr="00A95B23" w:rsidRDefault="002F3C57" w:rsidP="00667A5F">
      <w:pPr>
        <w:spacing w:after="0" w:line="240" w:lineRule="auto"/>
        <w:rPr>
          <w:rFonts w:ascii="Arial" w:hAnsi="Arial" w:cs="Arial"/>
          <w:b/>
          <w:bCs/>
          <w:sz w:val="24"/>
          <w:szCs w:val="24"/>
        </w:rPr>
      </w:pPr>
    </w:p>
    <w:p w14:paraId="0F5362B2" w14:textId="2482C5AC" w:rsidR="002360EE" w:rsidRPr="00A95B23" w:rsidRDefault="00667A5F" w:rsidP="00667A5F">
      <w:pPr>
        <w:spacing w:after="0" w:line="240" w:lineRule="auto"/>
        <w:rPr>
          <w:rFonts w:ascii="Arial" w:hAnsi="Arial" w:cs="Arial"/>
          <w:b/>
          <w:bCs/>
          <w:sz w:val="24"/>
          <w:szCs w:val="24"/>
        </w:rPr>
      </w:pPr>
      <w:r w:rsidRPr="00A95B23">
        <w:rPr>
          <w:rFonts w:ascii="Arial" w:hAnsi="Arial" w:cs="Arial"/>
          <w:b/>
          <w:bCs/>
          <w:sz w:val="24"/>
          <w:szCs w:val="24"/>
        </w:rPr>
        <w:t>Written Public Comment</w:t>
      </w:r>
    </w:p>
    <w:p w14:paraId="54A0D22F" w14:textId="152FEA16" w:rsidR="00667A5F" w:rsidRPr="00A95B23" w:rsidRDefault="00667A5F" w:rsidP="00667A5F">
      <w:pPr>
        <w:spacing w:after="0" w:line="240" w:lineRule="auto"/>
        <w:rPr>
          <w:rFonts w:ascii="Arial" w:hAnsi="Arial" w:cs="Arial"/>
          <w:sz w:val="24"/>
          <w:szCs w:val="24"/>
        </w:rPr>
      </w:pPr>
      <w:r w:rsidRPr="00A95B23">
        <w:rPr>
          <w:rFonts w:ascii="Arial" w:hAnsi="Arial" w:cs="Arial"/>
          <w:sz w:val="24"/>
          <w:szCs w:val="24"/>
        </w:rPr>
        <w:t>Persons unable to attend the meeting may submit written public comments regarding an agenda item. These comments will be made part of the official public record and shall be brought to the attention of the Health Service Board. Written public comment expected to be part of the official record should be submitted to</w:t>
      </w:r>
      <w:r w:rsidR="00441B50" w:rsidRPr="00A95B23">
        <w:rPr>
          <w:rFonts w:ascii="Arial" w:hAnsi="Arial" w:cs="Arial"/>
          <w:sz w:val="24"/>
          <w:szCs w:val="24"/>
        </w:rPr>
        <w:t xml:space="preserve"> the Board email,</w:t>
      </w:r>
      <w:r w:rsidRPr="00A95B23">
        <w:rPr>
          <w:rFonts w:ascii="Arial" w:hAnsi="Arial" w:cs="Arial"/>
          <w:sz w:val="24"/>
          <w:szCs w:val="24"/>
        </w:rPr>
        <w:t xml:space="preserve"> </w:t>
      </w:r>
      <w:hyperlink r:id="rId15" w:history="1">
        <w:r w:rsidRPr="00A95B23">
          <w:rPr>
            <w:rFonts w:ascii="Arial" w:hAnsi="Arial" w:cs="Arial"/>
            <w:color w:val="0000FF"/>
            <w:sz w:val="24"/>
            <w:szCs w:val="24"/>
            <w:u w:val="single"/>
          </w:rPr>
          <w:t>health.service.board@sfgov.org</w:t>
        </w:r>
      </w:hyperlink>
      <w:r w:rsidR="009F1F27" w:rsidRPr="00A95B23">
        <w:rPr>
          <w:rFonts w:ascii="Arial" w:hAnsi="Arial" w:cs="Arial"/>
          <w:color w:val="0000FF"/>
          <w:sz w:val="24"/>
          <w:szCs w:val="24"/>
          <w:u w:val="single"/>
        </w:rPr>
        <w:t>,</w:t>
      </w:r>
      <w:r w:rsidRPr="00A95B23">
        <w:rPr>
          <w:rFonts w:ascii="Arial" w:hAnsi="Arial" w:cs="Arial"/>
          <w:sz w:val="24"/>
          <w:szCs w:val="24"/>
        </w:rPr>
        <w:t xml:space="preserve"> and </w:t>
      </w:r>
      <w:r w:rsidRPr="00A95B23">
        <w:rPr>
          <w:rFonts w:ascii="Arial" w:hAnsi="Arial" w:cs="Arial"/>
          <w:b/>
          <w:bCs/>
          <w:sz w:val="24"/>
          <w:szCs w:val="24"/>
        </w:rPr>
        <w:t xml:space="preserve">received by 5 pm on Wednesday, </w:t>
      </w:r>
      <w:r w:rsidR="00C5662A">
        <w:rPr>
          <w:rFonts w:ascii="Arial" w:hAnsi="Arial" w:cs="Arial"/>
          <w:b/>
          <w:bCs/>
          <w:sz w:val="24"/>
          <w:szCs w:val="24"/>
        </w:rPr>
        <w:t>April 7</w:t>
      </w:r>
      <w:r w:rsidR="004C062F" w:rsidRPr="00A95B23">
        <w:rPr>
          <w:rFonts w:ascii="Arial" w:hAnsi="Arial" w:cs="Arial"/>
          <w:b/>
          <w:bCs/>
          <w:sz w:val="24"/>
          <w:szCs w:val="24"/>
        </w:rPr>
        <w:t>th</w:t>
      </w:r>
      <w:r w:rsidRPr="00A95B23">
        <w:rPr>
          <w:rFonts w:ascii="Arial" w:hAnsi="Arial" w:cs="Arial"/>
          <w:b/>
          <w:bCs/>
          <w:sz w:val="24"/>
          <w:szCs w:val="24"/>
        </w:rPr>
        <w:t xml:space="preserve"> </w:t>
      </w:r>
      <w:r w:rsidRPr="00A95B23">
        <w:rPr>
          <w:rFonts w:ascii="Arial" w:hAnsi="Arial" w:cs="Arial"/>
          <w:sz w:val="24"/>
          <w:szCs w:val="24"/>
        </w:rPr>
        <w:t xml:space="preserve">before the meeting. Members can also call 628-652-4646 with any questions. </w:t>
      </w:r>
    </w:p>
    <w:p w14:paraId="33DD394C" w14:textId="77777777" w:rsidR="00667A5F" w:rsidRPr="00A95B23" w:rsidRDefault="00667A5F" w:rsidP="00667A5F">
      <w:pPr>
        <w:spacing w:after="0" w:line="240" w:lineRule="auto"/>
        <w:rPr>
          <w:rFonts w:ascii="Arial" w:hAnsi="Arial" w:cs="Arial"/>
          <w:sz w:val="24"/>
          <w:szCs w:val="24"/>
        </w:rPr>
      </w:pPr>
    </w:p>
    <w:p w14:paraId="15B188FC" w14:textId="00735C5F" w:rsidR="0084335A" w:rsidRPr="00A95B23" w:rsidRDefault="00667A5F" w:rsidP="00093B55">
      <w:pPr>
        <w:rPr>
          <w:rFonts w:ascii="Arial" w:hAnsi="Arial" w:cs="Arial"/>
          <w:sz w:val="24"/>
          <w:szCs w:val="24"/>
        </w:rPr>
      </w:pPr>
      <w:r w:rsidRPr="00A95B23">
        <w:rPr>
          <w:rFonts w:ascii="Arial" w:hAnsi="Arial" w:cs="Arial"/>
          <w:sz w:val="24"/>
          <w:szCs w:val="24"/>
        </w:rPr>
        <w:t xml:space="preserve">All comments received by the deadline will be read aloud by the Board Secretary up to the three-minute maximum allotted </w:t>
      </w:r>
      <w:r w:rsidR="00441B50" w:rsidRPr="00A95B23">
        <w:rPr>
          <w:rFonts w:ascii="Arial" w:hAnsi="Arial" w:cs="Arial"/>
          <w:sz w:val="24"/>
          <w:szCs w:val="24"/>
        </w:rPr>
        <w:t xml:space="preserve">time </w:t>
      </w:r>
      <w:r w:rsidRPr="00A95B23">
        <w:rPr>
          <w:rFonts w:ascii="Arial" w:hAnsi="Arial" w:cs="Arial"/>
          <w:sz w:val="24"/>
          <w:szCs w:val="24"/>
        </w:rPr>
        <w:t xml:space="preserve">to each commenter. In the </w:t>
      </w:r>
      <w:r w:rsidR="00441B50" w:rsidRPr="00A95B23">
        <w:rPr>
          <w:rFonts w:ascii="Arial" w:hAnsi="Arial" w:cs="Arial"/>
          <w:sz w:val="24"/>
          <w:szCs w:val="24"/>
        </w:rPr>
        <w:t>body</w:t>
      </w:r>
      <w:r w:rsidRPr="00A95B23">
        <w:rPr>
          <w:rFonts w:ascii="Arial" w:hAnsi="Arial" w:cs="Arial"/>
          <w:sz w:val="24"/>
          <w:szCs w:val="24"/>
        </w:rPr>
        <w:t xml:space="preserve"> of your email, indicate the meeting date and the specific agenda item number. If you do not specify an agenda item, your emailed public comment will be read under general comment. </w:t>
      </w:r>
    </w:p>
    <w:p w14:paraId="64AB5671" w14:textId="1C201428" w:rsidR="0056769C" w:rsidRPr="00A95B23" w:rsidRDefault="0056769C" w:rsidP="00093B55">
      <w:pPr>
        <w:rPr>
          <w:rFonts w:ascii="Arial" w:hAnsi="Arial" w:cs="Arial"/>
          <w:sz w:val="24"/>
          <w:szCs w:val="24"/>
        </w:rPr>
      </w:pPr>
    </w:p>
    <w:p w14:paraId="4FD8903C" w14:textId="6A34147F" w:rsidR="00556C54" w:rsidRDefault="00556C54" w:rsidP="00556C54">
      <w:pPr>
        <w:spacing w:after="0" w:line="240" w:lineRule="auto"/>
        <w:rPr>
          <w:rFonts w:ascii="Arial" w:hAnsi="Arial" w:cs="Arial"/>
          <w:sz w:val="24"/>
          <w:szCs w:val="24"/>
        </w:rPr>
      </w:pPr>
    </w:p>
    <w:p w14:paraId="6B03496A" w14:textId="77777777" w:rsidR="00C5662A" w:rsidRPr="00A95B23" w:rsidRDefault="00C5662A" w:rsidP="00556C54">
      <w:pPr>
        <w:spacing w:after="0" w:line="240" w:lineRule="auto"/>
        <w:rPr>
          <w:rFonts w:ascii="Arial" w:hAnsi="Arial" w:cs="Arial"/>
          <w:sz w:val="24"/>
          <w:szCs w:val="24"/>
        </w:rPr>
      </w:pPr>
    </w:p>
    <w:p w14:paraId="1A9994A8" w14:textId="77777777" w:rsidR="00B46D12" w:rsidRPr="00A95B23" w:rsidRDefault="00B46D12" w:rsidP="00556C54">
      <w:pPr>
        <w:spacing w:after="0" w:line="240" w:lineRule="auto"/>
        <w:rPr>
          <w:rFonts w:ascii="Arial" w:hAnsi="Arial" w:cs="Arial"/>
          <w:sz w:val="24"/>
          <w:szCs w:val="24"/>
        </w:rPr>
      </w:pPr>
    </w:p>
    <w:p w14:paraId="04EC5768" w14:textId="0D9A19C7" w:rsidR="00F36C84" w:rsidRPr="00173491" w:rsidRDefault="004A150F" w:rsidP="00845728">
      <w:pPr>
        <w:pStyle w:val="ListParagraph"/>
        <w:numPr>
          <w:ilvl w:val="0"/>
          <w:numId w:val="1"/>
        </w:numPr>
        <w:spacing w:after="0" w:line="240" w:lineRule="auto"/>
        <w:rPr>
          <w:rFonts w:ascii="Arial" w:hAnsi="Arial" w:cs="Arial"/>
          <w:sz w:val="24"/>
          <w:szCs w:val="24"/>
        </w:rPr>
      </w:pPr>
      <w:r w:rsidRPr="00173491">
        <w:rPr>
          <w:rFonts w:ascii="Arial" w:hAnsi="Arial" w:cs="Arial"/>
          <w:b/>
          <w:color w:val="1F3864" w:themeColor="accent1" w:themeShade="80"/>
          <w:sz w:val="24"/>
          <w:szCs w:val="24"/>
          <w:u w:val="single"/>
        </w:rPr>
        <w:lastRenderedPageBreak/>
        <w:t>CALL TO ORDER</w:t>
      </w:r>
      <w:r w:rsidR="00F221C8" w:rsidRPr="00173491">
        <w:rPr>
          <w:rFonts w:ascii="Arial" w:hAnsi="Arial" w:cs="Arial"/>
          <w:b/>
          <w:color w:val="1F3864" w:themeColor="accent1" w:themeShade="80"/>
          <w:sz w:val="24"/>
          <w:szCs w:val="24"/>
          <w:u w:val="single"/>
        </w:rPr>
        <w:t>:</w:t>
      </w:r>
      <w:r w:rsidR="0072437C">
        <w:rPr>
          <w:rFonts w:ascii="Arial" w:hAnsi="Arial" w:cs="Arial"/>
          <w:b/>
          <w:color w:val="1F3864" w:themeColor="accent1" w:themeShade="80"/>
          <w:sz w:val="24"/>
          <w:szCs w:val="24"/>
          <w:u w:val="single"/>
        </w:rPr>
        <w:t xml:space="preserve"> </w:t>
      </w:r>
      <w:r w:rsidR="0072437C" w:rsidRPr="0072437C">
        <w:rPr>
          <w:rFonts w:ascii="Arial" w:hAnsi="Arial" w:cs="Arial"/>
          <w:bCs/>
          <w:color w:val="1F3864" w:themeColor="accent1" w:themeShade="80"/>
          <w:sz w:val="24"/>
          <w:szCs w:val="24"/>
        </w:rPr>
        <w:t>1:00 pm</w:t>
      </w:r>
      <w:r w:rsidRPr="00173491">
        <w:rPr>
          <w:rFonts w:ascii="Arial" w:hAnsi="Arial" w:cs="Arial"/>
          <w:b/>
          <w:sz w:val="24"/>
          <w:szCs w:val="24"/>
        </w:rPr>
        <w:tab/>
      </w:r>
      <w:r w:rsidRPr="00173491">
        <w:rPr>
          <w:rFonts w:ascii="Arial" w:hAnsi="Arial" w:cs="Arial"/>
          <w:b/>
          <w:sz w:val="24"/>
          <w:szCs w:val="24"/>
        </w:rPr>
        <w:tab/>
      </w:r>
      <w:r w:rsidRPr="00173491">
        <w:rPr>
          <w:rFonts w:ascii="Arial" w:hAnsi="Arial" w:cs="Arial"/>
          <w:sz w:val="24"/>
          <w:szCs w:val="24"/>
        </w:rPr>
        <w:tab/>
      </w:r>
      <w:r w:rsidRPr="00173491">
        <w:rPr>
          <w:rFonts w:ascii="Arial" w:hAnsi="Arial" w:cs="Arial"/>
          <w:sz w:val="24"/>
          <w:szCs w:val="24"/>
        </w:rPr>
        <w:tab/>
      </w:r>
      <w:r w:rsidRPr="00173491">
        <w:rPr>
          <w:rFonts w:ascii="Arial" w:hAnsi="Arial" w:cs="Arial"/>
          <w:sz w:val="24"/>
          <w:szCs w:val="24"/>
        </w:rPr>
        <w:tab/>
      </w:r>
      <w:r w:rsidRPr="00173491">
        <w:rPr>
          <w:rFonts w:ascii="Arial" w:hAnsi="Arial" w:cs="Arial"/>
          <w:sz w:val="24"/>
          <w:szCs w:val="24"/>
        </w:rPr>
        <w:tab/>
      </w:r>
      <w:r w:rsidRPr="00173491">
        <w:rPr>
          <w:rFonts w:ascii="Arial" w:hAnsi="Arial" w:cs="Arial"/>
          <w:sz w:val="24"/>
          <w:szCs w:val="24"/>
        </w:rPr>
        <w:tab/>
      </w:r>
      <w:r w:rsidRPr="00173491">
        <w:rPr>
          <w:rFonts w:ascii="Arial" w:hAnsi="Arial" w:cs="Arial"/>
          <w:sz w:val="24"/>
          <w:szCs w:val="24"/>
        </w:rPr>
        <w:tab/>
      </w:r>
      <w:r w:rsidRPr="00173491">
        <w:rPr>
          <w:rFonts w:ascii="Arial" w:hAnsi="Arial" w:cs="Arial"/>
          <w:sz w:val="24"/>
          <w:szCs w:val="24"/>
        </w:rPr>
        <w:tab/>
      </w:r>
    </w:p>
    <w:p w14:paraId="3034D434" w14:textId="77777777" w:rsidR="00CC08A7" w:rsidRPr="00173491" w:rsidRDefault="00CC08A7" w:rsidP="00845728">
      <w:pPr>
        <w:pStyle w:val="ListParagraph"/>
        <w:spacing w:after="0" w:line="240" w:lineRule="auto"/>
        <w:ind w:left="360"/>
        <w:rPr>
          <w:rFonts w:ascii="Arial" w:hAnsi="Arial" w:cs="Arial"/>
          <w:sz w:val="24"/>
          <w:szCs w:val="24"/>
        </w:rPr>
      </w:pPr>
    </w:p>
    <w:p w14:paraId="79E1DEB6" w14:textId="21AD2CFD" w:rsidR="004A150F" w:rsidRPr="00173491" w:rsidRDefault="004A150F" w:rsidP="00845728">
      <w:pPr>
        <w:pStyle w:val="ListParagraph"/>
        <w:numPr>
          <w:ilvl w:val="0"/>
          <w:numId w:val="1"/>
        </w:numPr>
        <w:spacing w:after="0" w:line="240" w:lineRule="auto"/>
        <w:rPr>
          <w:rFonts w:ascii="Arial" w:hAnsi="Arial" w:cs="Arial"/>
          <w:b/>
          <w:color w:val="1F3864" w:themeColor="accent1" w:themeShade="80"/>
          <w:sz w:val="24"/>
          <w:szCs w:val="24"/>
          <w:u w:val="single"/>
        </w:rPr>
      </w:pPr>
      <w:r w:rsidRPr="00173491">
        <w:rPr>
          <w:rFonts w:ascii="Arial" w:hAnsi="Arial" w:cs="Arial"/>
          <w:b/>
          <w:color w:val="1F3864" w:themeColor="accent1" w:themeShade="80"/>
          <w:sz w:val="24"/>
          <w:szCs w:val="24"/>
          <w:u w:val="single"/>
        </w:rPr>
        <w:t>ROL</w:t>
      </w:r>
      <w:r w:rsidR="003A369A" w:rsidRPr="00173491">
        <w:rPr>
          <w:rFonts w:ascii="Arial" w:hAnsi="Arial" w:cs="Arial"/>
          <w:b/>
          <w:color w:val="1F3864" w:themeColor="accent1" w:themeShade="80"/>
          <w:sz w:val="24"/>
          <w:szCs w:val="24"/>
          <w:u w:val="single"/>
        </w:rPr>
        <w:t>L</w:t>
      </w:r>
      <w:r w:rsidRPr="00173491">
        <w:rPr>
          <w:rFonts w:ascii="Arial" w:hAnsi="Arial" w:cs="Arial"/>
          <w:b/>
          <w:color w:val="1F3864" w:themeColor="accent1" w:themeShade="80"/>
          <w:sz w:val="24"/>
          <w:szCs w:val="24"/>
          <w:u w:val="single"/>
        </w:rPr>
        <w:t xml:space="preserve"> CALL</w:t>
      </w:r>
      <w:r w:rsidR="00F221C8" w:rsidRPr="00173491">
        <w:rPr>
          <w:rFonts w:ascii="Arial" w:hAnsi="Arial" w:cs="Arial"/>
          <w:b/>
          <w:color w:val="1F3864" w:themeColor="accent1" w:themeShade="80"/>
          <w:sz w:val="24"/>
          <w:szCs w:val="24"/>
          <w:u w:val="single"/>
        </w:rPr>
        <w:t>:</w:t>
      </w:r>
    </w:p>
    <w:p w14:paraId="401DD35E" w14:textId="29511DFC" w:rsidR="0034148A" w:rsidRPr="00173491" w:rsidRDefault="0034148A" w:rsidP="00845728">
      <w:pPr>
        <w:spacing w:after="0" w:line="240" w:lineRule="auto"/>
        <w:ind w:left="2160"/>
        <w:contextualSpacing/>
        <w:rPr>
          <w:rFonts w:ascii="Arial" w:hAnsi="Arial" w:cs="Arial"/>
          <w:sz w:val="24"/>
          <w:szCs w:val="24"/>
        </w:rPr>
      </w:pPr>
      <w:r w:rsidRPr="00173491">
        <w:rPr>
          <w:rFonts w:ascii="Arial" w:hAnsi="Arial" w:cs="Arial"/>
          <w:sz w:val="24"/>
          <w:szCs w:val="24"/>
        </w:rPr>
        <w:t>President Stephen Follansbee, M.D</w:t>
      </w:r>
      <w:r w:rsidR="007442EE" w:rsidRPr="00173491">
        <w:rPr>
          <w:rFonts w:ascii="Arial" w:hAnsi="Arial" w:cs="Arial"/>
          <w:sz w:val="24"/>
          <w:szCs w:val="24"/>
        </w:rPr>
        <w:t>.</w:t>
      </w:r>
      <w:r w:rsidR="008F4AA6">
        <w:rPr>
          <w:rFonts w:ascii="Arial" w:hAnsi="Arial" w:cs="Arial"/>
          <w:sz w:val="24"/>
          <w:szCs w:val="24"/>
        </w:rPr>
        <w:t>-present</w:t>
      </w:r>
    </w:p>
    <w:p w14:paraId="6929D337" w14:textId="1E00FF7C" w:rsidR="009A0EA0" w:rsidRPr="00173491" w:rsidRDefault="0034148A" w:rsidP="001026BD">
      <w:pPr>
        <w:pStyle w:val="ListParagraph"/>
        <w:spacing w:after="0" w:line="240" w:lineRule="auto"/>
        <w:ind w:left="1800" w:firstLine="360"/>
        <w:rPr>
          <w:rFonts w:ascii="Arial" w:hAnsi="Arial" w:cs="Arial"/>
          <w:sz w:val="24"/>
          <w:szCs w:val="24"/>
        </w:rPr>
      </w:pPr>
      <w:r w:rsidRPr="00173491">
        <w:rPr>
          <w:rFonts w:ascii="Arial" w:hAnsi="Arial" w:cs="Arial"/>
          <w:sz w:val="24"/>
          <w:szCs w:val="24"/>
        </w:rPr>
        <w:t xml:space="preserve">Vice President </w:t>
      </w:r>
      <w:r w:rsidR="006B432E" w:rsidRPr="00173491">
        <w:rPr>
          <w:rFonts w:ascii="Arial" w:hAnsi="Arial" w:cs="Arial"/>
          <w:sz w:val="24"/>
          <w:szCs w:val="24"/>
        </w:rPr>
        <w:t>Chris Canning</w:t>
      </w:r>
      <w:r w:rsidR="008F4AA6">
        <w:rPr>
          <w:rFonts w:ascii="Arial" w:hAnsi="Arial" w:cs="Arial"/>
          <w:sz w:val="24"/>
          <w:szCs w:val="24"/>
        </w:rPr>
        <w:t>-present arrived at ~1:40</w:t>
      </w:r>
      <w:r w:rsidR="0072437C">
        <w:rPr>
          <w:rFonts w:ascii="Arial" w:hAnsi="Arial" w:cs="Arial"/>
          <w:sz w:val="24"/>
          <w:szCs w:val="24"/>
        </w:rPr>
        <w:t xml:space="preserve"> </w:t>
      </w:r>
      <w:r w:rsidR="008F4AA6">
        <w:rPr>
          <w:rFonts w:ascii="Arial" w:hAnsi="Arial" w:cs="Arial"/>
          <w:sz w:val="24"/>
          <w:szCs w:val="24"/>
        </w:rPr>
        <w:t>pm</w:t>
      </w:r>
      <w:r w:rsidR="001026BD">
        <w:rPr>
          <w:rFonts w:ascii="Arial" w:hAnsi="Arial" w:cs="Arial"/>
          <w:sz w:val="24"/>
          <w:szCs w:val="24"/>
        </w:rPr>
        <w:t>, departed at 4:51</w:t>
      </w:r>
      <w:r w:rsidR="007441A1">
        <w:rPr>
          <w:rFonts w:ascii="Arial" w:hAnsi="Arial" w:cs="Arial"/>
          <w:sz w:val="24"/>
          <w:szCs w:val="24"/>
        </w:rPr>
        <w:t>pm</w:t>
      </w:r>
    </w:p>
    <w:p w14:paraId="0498E2CA" w14:textId="2AB2D07E" w:rsidR="009A0EA0" w:rsidRPr="00173491" w:rsidRDefault="009A0EA0" w:rsidP="00845728">
      <w:pPr>
        <w:spacing w:after="0" w:line="240" w:lineRule="auto"/>
        <w:ind w:left="1440" w:firstLine="720"/>
        <w:contextualSpacing/>
        <w:rPr>
          <w:rFonts w:ascii="Arial" w:hAnsi="Arial" w:cs="Arial"/>
          <w:sz w:val="24"/>
          <w:szCs w:val="24"/>
        </w:rPr>
      </w:pPr>
      <w:r w:rsidRPr="00173491">
        <w:rPr>
          <w:rFonts w:ascii="Arial" w:hAnsi="Arial" w:cs="Arial"/>
          <w:sz w:val="24"/>
          <w:szCs w:val="24"/>
        </w:rPr>
        <w:t xml:space="preserve">Commissioner </w:t>
      </w:r>
      <w:r w:rsidR="00845728" w:rsidRPr="00173491">
        <w:rPr>
          <w:rFonts w:ascii="Arial" w:hAnsi="Arial" w:cs="Arial"/>
          <w:sz w:val="24"/>
          <w:szCs w:val="24"/>
        </w:rPr>
        <w:t>Karen Breslin</w:t>
      </w:r>
      <w:r w:rsidR="00C5662A">
        <w:rPr>
          <w:rFonts w:ascii="Arial" w:hAnsi="Arial" w:cs="Arial"/>
          <w:sz w:val="24"/>
          <w:szCs w:val="24"/>
        </w:rPr>
        <w:t>-present</w:t>
      </w:r>
    </w:p>
    <w:p w14:paraId="19800E04" w14:textId="4C37E7F8" w:rsidR="00F87918" w:rsidRPr="00173491" w:rsidRDefault="00F87918" w:rsidP="00845728">
      <w:pPr>
        <w:spacing w:after="0" w:line="240" w:lineRule="auto"/>
        <w:ind w:left="1800" w:firstLine="360"/>
        <w:rPr>
          <w:rFonts w:ascii="Arial" w:hAnsi="Arial" w:cs="Arial"/>
          <w:sz w:val="24"/>
          <w:szCs w:val="24"/>
        </w:rPr>
      </w:pPr>
      <w:r w:rsidRPr="00173491">
        <w:rPr>
          <w:rFonts w:ascii="Arial" w:hAnsi="Arial" w:cs="Arial"/>
          <w:sz w:val="24"/>
          <w:szCs w:val="24"/>
        </w:rPr>
        <w:t xml:space="preserve">Commissioner </w:t>
      </w:r>
      <w:r w:rsidR="00845728" w:rsidRPr="00173491">
        <w:rPr>
          <w:rFonts w:ascii="Arial" w:hAnsi="Arial" w:cs="Arial"/>
          <w:sz w:val="24"/>
          <w:szCs w:val="24"/>
        </w:rPr>
        <w:t>Mary Hao</w:t>
      </w:r>
      <w:r w:rsidR="00C5662A">
        <w:rPr>
          <w:rFonts w:ascii="Arial" w:hAnsi="Arial" w:cs="Arial"/>
          <w:sz w:val="24"/>
          <w:szCs w:val="24"/>
        </w:rPr>
        <w:t>-present</w:t>
      </w:r>
    </w:p>
    <w:p w14:paraId="784111E2" w14:textId="7C9DC864" w:rsidR="004A150F" w:rsidRPr="00173491" w:rsidRDefault="009A0EA0" w:rsidP="00845728">
      <w:pPr>
        <w:spacing w:after="0" w:line="240" w:lineRule="auto"/>
        <w:ind w:left="1440" w:firstLine="720"/>
        <w:contextualSpacing/>
        <w:rPr>
          <w:rFonts w:ascii="Arial" w:hAnsi="Arial" w:cs="Arial"/>
          <w:sz w:val="24"/>
          <w:szCs w:val="24"/>
        </w:rPr>
      </w:pPr>
      <w:r w:rsidRPr="00173491">
        <w:rPr>
          <w:rFonts w:ascii="Arial" w:hAnsi="Arial" w:cs="Arial"/>
          <w:sz w:val="24"/>
          <w:szCs w:val="24"/>
        </w:rPr>
        <w:t>Commissioner Randy Scott</w:t>
      </w:r>
      <w:r w:rsidR="00C5662A">
        <w:rPr>
          <w:rFonts w:ascii="Arial" w:hAnsi="Arial" w:cs="Arial"/>
          <w:sz w:val="24"/>
          <w:szCs w:val="24"/>
        </w:rPr>
        <w:t>-present, excused 3:00-3:30pm</w:t>
      </w:r>
    </w:p>
    <w:p w14:paraId="18A338CB" w14:textId="7DD83AE8" w:rsidR="00276787" w:rsidRPr="00173491" w:rsidRDefault="00276787" w:rsidP="00845728">
      <w:pPr>
        <w:spacing w:after="0" w:line="240" w:lineRule="auto"/>
        <w:ind w:left="1440" w:firstLine="720"/>
        <w:contextualSpacing/>
        <w:rPr>
          <w:rFonts w:ascii="Arial" w:hAnsi="Arial" w:cs="Arial"/>
          <w:sz w:val="24"/>
          <w:szCs w:val="24"/>
        </w:rPr>
      </w:pPr>
      <w:r w:rsidRPr="00173491">
        <w:rPr>
          <w:rFonts w:ascii="Arial" w:hAnsi="Arial" w:cs="Arial"/>
          <w:sz w:val="24"/>
          <w:szCs w:val="24"/>
        </w:rPr>
        <w:t xml:space="preserve">Commissioner </w:t>
      </w:r>
      <w:r w:rsidR="00845728" w:rsidRPr="00173491">
        <w:rPr>
          <w:rFonts w:ascii="Arial" w:hAnsi="Arial" w:cs="Arial"/>
          <w:sz w:val="24"/>
          <w:szCs w:val="24"/>
        </w:rPr>
        <w:t>Claire Zvan</w:t>
      </w:r>
      <w:r w:rsidR="003B009B" w:rsidRPr="00173491">
        <w:rPr>
          <w:rFonts w:ascii="Arial" w:hAnsi="Arial" w:cs="Arial"/>
          <w:sz w:val="24"/>
          <w:szCs w:val="24"/>
        </w:rPr>
        <w:t>ski</w:t>
      </w:r>
      <w:r w:rsidR="00C5662A">
        <w:rPr>
          <w:rFonts w:ascii="Arial" w:hAnsi="Arial" w:cs="Arial"/>
          <w:sz w:val="24"/>
          <w:szCs w:val="24"/>
        </w:rPr>
        <w:t>-present</w:t>
      </w:r>
    </w:p>
    <w:p w14:paraId="291D9C7E" w14:textId="03E975C5" w:rsidR="00845728" w:rsidRPr="00173491" w:rsidRDefault="005322C4" w:rsidP="00AB00EA">
      <w:pPr>
        <w:spacing w:after="0" w:line="240" w:lineRule="auto"/>
        <w:ind w:left="360" w:firstLine="360"/>
        <w:rPr>
          <w:rFonts w:ascii="Arial" w:hAnsi="Arial" w:cs="Arial"/>
          <w:sz w:val="24"/>
          <w:szCs w:val="24"/>
        </w:rPr>
      </w:pPr>
      <w:r w:rsidRPr="00173491">
        <w:rPr>
          <w:rFonts w:ascii="Arial" w:hAnsi="Arial" w:cs="Arial"/>
          <w:sz w:val="24"/>
          <w:szCs w:val="24"/>
        </w:rPr>
        <w:tab/>
      </w:r>
      <w:r w:rsidR="004A150F" w:rsidRPr="00173491">
        <w:rPr>
          <w:rFonts w:ascii="Arial" w:hAnsi="Arial" w:cs="Arial"/>
          <w:sz w:val="24"/>
          <w:szCs w:val="24"/>
        </w:rPr>
        <w:tab/>
      </w:r>
      <w:r w:rsidR="00683D0F" w:rsidRPr="00173491">
        <w:rPr>
          <w:rFonts w:ascii="Arial" w:hAnsi="Arial" w:cs="Arial"/>
          <w:sz w:val="24"/>
          <w:szCs w:val="24"/>
        </w:rPr>
        <w:t xml:space="preserve"> </w:t>
      </w:r>
    </w:p>
    <w:p w14:paraId="7DA99245" w14:textId="1E93F3ED" w:rsidR="00F36C84" w:rsidRPr="00173491" w:rsidRDefault="004A150F" w:rsidP="00845728">
      <w:pPr>
        <w:pStyle w:val="ListParagraph"/>
        <w:numPr>
          <w:ilvl w:val="0"/>
          <w:numId w:val="1"/>
        </w:numPr>
        <w:spacing w:after="0" w:line="240" w:lineRule="auto"/>
        <w:rPr>
          <w:rFonts w:ascii="Arial" w:hAnsi="Arial" w:cs="Arial"/>
          <w:i/>
          <w:color w:val="1F3864" w:themeColor="accent1" w:themeShade="80"/>
          <w:sz w:val="24"/>
          <w:szCs w:val="24"/>
        </w:rPr>
      </w:pPr>
      <w:r w:rsidRPr="00173491">
        <w:rPr>
          <w:rFonts w:ascii="Arial" w:hAnsi="Arial" w:cs="Arial"/>
          <w:b/>
          <w:color w:val="1F3864" w:themeColor="accent1" w:themeShade="80"/>
          <w:sz w:val="24"/>
          <w:szCs w:val="24"/>
          <w:u w:val="single"/>
        </w:rPr>
        <w:t xml:space="preserve">APPROVAL </w:t>
      </w:r>
      <w:r w:rsidR="00857A89" w:rsidRPr="00173491">
        <w:rPr>
          <w:rFonts w:ascii="Arial" w:hAnsi="Arial" w:cs="Arial"/>
          <w:b/>
          <w:color w:val="1F3864" w:themeColor="accent1" w:themeShade="80"/>
          <w:sz w:val="24"/>
          <w:szCs w:val="24"/>
          <w:u w:val="single"/>
        </w:rPr>
        <w:t xml:space="preserve">(with possible modifications) </w:t>
      </w:r>
      <w:r w:rsidRPr="00173491">
        <w:rPr>
          <w:rFonts w:ascii="Arial" w:hAnsi="Arial" w:cs="Arial"/>
          <w:b/>
          <w:color w:val="1F3864" w:themeColor="accent1" w:themeShade="80"/>
          <w:sz w:val="24"/>
          <w:szCs w:val="24"/>
          <w:u w:val="single"/>
        </w:rPr>
        <w:t>OF THE MINUTES OF THE</w:t>
      </w:r>
      <w:r w:rsidR="00857A89" w:rsidRPr="00173491">
        <w:rPr>
          <w:rFonts w:ascii="Arial" w:hAnsi="Arial" w:cs="Arial"/>
          <w:b/>
          <w:color w:val="1F3864" w:themeColor="accent1" w:themeShade="80"/>
          <w:sz w:val="24"/>
          <w:szCs w:val="24"/>
          <w:u w:val="single"/>
        </w:rPr>
        <w:t xml:space="preserve"> MEETINGS</w:t>
      </w:r>
      <w:r w:rsidRPr="00173491">
        <w:rPr>
          <w:rFonts w:ascii="Arial" w:hAnsi="Arial" w:cs="Arial"/>
          <w:b/>
          <w:color w:val="1F3864" w:themeColor="accent1" w:themeShade="80"/>
          <w:sz w:val="24"/>
          <w:szCs w:val="24"/>
          <w:u w:val="single"/>
        </w:rPr>
        <w:t xml:space="preserve"> </w:t>
      </w:r>
      <w:r w:rsidR="00857A89" w:rsidRPr="00173491">
        <w:rPr>
          <w:rFonts w:ascii="Arial" w:hAnsi="Arial" w:cs="Arial"/>
          <w:b/>
          <w:color w:val="1F3864" w:themeColor="accent1" w:themeShade="80"/>
          <w:sz w:val="24"/>
          <w:szCs w:val="24"/>
          <w:u w:val="single"/>
        </w:rPr>
        <w:t>SET FORTH BELOW:</w:t>
      </w:r>
      <w:r w:rsidR="00417C47" w:rsidRPr="00173491">
        <w:rPr>
          <w:rFonts w:ascii="Arial" w:hAnsi="Arial" w:cs="Arial"/>
          <w:b/>
          <w:color w:val="1F3864" w:themeColor="accent1" w:themeShade="80"/>
          <w:sz w:val="24"/>
          <w:szCs w:val="24"/>
          <w:u w:val="single"/>
        </w:rPr>
        <w:t xml:space="preserve"> </w:t>
      </w:r>
      <w:r w:rsidR="005322C4" w:rsidRPr="00173491">
        <w:rPr>
          <w:rFonts w:ascii="Arial" w:hAnsi="Arial" w:cs="Arial"/>
          <w:b/>
          <w:color w:val="1F3864" w:themeColor="accent1" w:themeShade="80"/>
          <w:sz w:val="24"/>
          <w:szCs w:val="24"/>
          <w:u w:val="single"/>
        </w:rPr>
        <w:t>(Action)</w:t>
      </w:r>
    </w:p>
    <w:p w14:paraId="55894ACB" w14:textId="77777777" w:rsidR="008F4AA6" w:rsidRPr="008F4AA6" w:rsidRDefault="008F4AA6" w:rsidP="008F4AA6">
      <w:pPr>
        <w:pStyle w:val="ListParagraph"/>
        <w:spacing w:after="0" w:line="240" w:lineRule="auto"/>
        <w:ind w:left="360"/>
        <w:rPr>
          <w:rFonts w:ascii="Arial" w:hAnsi="Arial" w:cs="Arial"/>
          <w:sz w:val="24"/>
          <w:szCs w:val="24"/>
        </w:rPr>
      </w:pPr>
      <w:r w:rsidRPr="008F4AA6">
        <w:rPr>
          <w:rFonts w:ascii="Arial" w:hAnsi="Arial" w:cs="Arial"/>
          <w:sz w:val="24"/>
          <w:szCs w:val="24"/>
        </w:rPr>
        <w:t xml:space="preserve">The Health Service System meeting minutes are available on the SFHSS website at </w:t>
      </w:r>
    </w:p>
    <w:p w14:paraId="7556CFAC" w14:textId="5F2BDEFE" w:rsidR="00204776" w:rsidRDefault="00F1507C" w:rsidP="008F4AA6">
      <w:pPr>
        <w:spacing w:after="0" w:line="240" w:lineRule="auto"/>
        <w:ind w:firstLine="360"/>
        <w:rPr>
          <w:rFonts w:ascii="Arial" w:hAnsi="Arial" w:cs="Arial"/>
          <w:sz w:val="24"/>
          <w:szCs w:val="24"/>
        </w:rPr>
      </w:pPr>
      <w:hyperlink r:id="rId16" w:history="1">
        <w:r w:rsidR="008F4AA6" w:rsidRPr="00471DE9">
          <w:rPr>
            <w:rStyle w:val="Hyperlink"/>
            <w:rFonts w:ascii="Arial" w:hAnsi="Arial" w:cs="Arial"/>
            <w:sz w:val="24"/>
            <w:szCs w:val="24"/>
          </w:rPr>
          <w:t>https://bit.ly/2Rjz4Q5</w:t>
        </w:r>
      </w:hyperlink>
      <w:r w:rsidR="008F4AA6">
        <w:rPr>
          <w:rFonts w:ascii="Arial" w:hAnsi="Arial" w:cs="Arial"/>
          <w:sz w:val="24"/>
          <w:szCs w:val="24"/>
        </w:rPr>
        <w:t xml:space="preserve"> </w:t>
      </w:r>
      <w:r w:rsidR="00556C54" w:rsidRPr="00173491">
        <w:rPr>
          <w:rFonts w:ascii="Arial" w:hAnsi="Arial" w:cs="Arial"/>
          <w:sz w:val="24"/>
          <w:szCs w:val="24"/>
        </w:rPr>
        <w:t xml:space="preserve">HSB </w:t>
      </w:r>
      <w:r w:rsidR="00276787" w:rsidRPr="00173491">
        <w:rPr>
          <w:rFonts w:ascii="Arial" w:hAnsi="Arial" w:cs="Arial"/>
          <w:sz w:val="24"/>
          <w:szCs w:val="24"/>
        </w:rPr>
        <w:t>Regular</w:t>
      </w:r>
      <w:r w:rsidR="00857A89" w:rsidRPr="00173491">
        <w:rPr>
          <w:rFonts w:ascii="Arial" w:hAnsi="Arial" w:cs="Arial"/>
          <w:sz w:val="24"/>
          <w:szCs w:val="24"/>
        </w:rPr>
        <w:t xml:space="preserve"> </w:t>
      </w:r>
      <w:r w:rsidR="00E60792" w:rsidRPr="00173491">
        <w:rPr>
          <w:rFonts w:ascii="Arial" w:hAnsi="Arial" w:cs="Arial"/>
          <w:sz w:val="24"/>
          <w:szCs w:val="24"/>
        </w:rPr>
        <w:t>Meeting Minutes</w:t>
      </w:r>
      <w:r w:rsidR="00857A89" w:rsidRPr="00173491">
        <w:rPr>
          <w:rFonts w:ascii="Arial" w:hAnsi="Arial" w:cs="Arial"/>
          <w:sz w:val="24"/>
          <w:szCs w:val="24"/>
        </w:rPr>
        <w:t xml:space="preserve"> from</w:t>
      </w:r>
      <w:r w:rsidR="00683D0F" w:rsidRPr="00173491">
        <w:rPr>
          <w:rFonts w:ascii="Arial" w:hAnsi="Arial" w:cs="Arial"/>
          <w:sz w:val="24"/>
          <w:szCs w:val="24"/>
        </w:rPr>
        <w:t xml:space="preserve"> </w:t>
      </w:r>
      <w:r w:rsidR="008F0263" w:rsidRPr="00173491">
        <w:rPr>
          <w:rFonts w:ascii="Arial" w:hAnsi="Arial" w:cs="Arial"/>
          <w:sz w:val="24"/>
          <w:szCs w:val="24"/>
        </w:rPr>
        <w:t>March</w:t>
      </w:r>
      <w:r w:rsidR="004C062F" w:rsidRPr="00173491">
        <w:rPr>
          <w:rFonts w:ascii="Arial" w:hAnsi="Arial" w:cs="Arial"/>
          <w:sz w:val="24"/>
          <w:szCs w:val="24"/>
        </w:rPr>
        <w:t xml:space="preserve"> 1</w:t>
      </w:r>
      <w:r w:rsidR="00FD24B4" w:rsidRPr="00173491">
        <w:rPr>
          <w:rFonts w:ascii="Arial" w:hAnsi="Arial" w:cs="Arial"/>
          <w:sz w:val="24"/>
          <w:szCs w:val="24"/>
        </w:rPr>
        <w:t>1</w:t>
      </w:r>
      <w:r w:rsidR="00683D0F" w:rsidRPr="00173491">
        <w:rPr>
          <w:rFonts w:ascii="Arial" w:hAnsi="Arial" w:cs="Arial"/>
          <w:sz w:val="24"/>
          <w:szCs w:val="24"/>
        </w:rPr>
        <w:t>, 202</w:t>
      </w:r>
      <w:r w:rsidR="004C062F" w:rsidRPr="00173491">
        <w:rPr>
          <w:rFonts w:ascii="Arial" w:hAnsi="Arial" w:cs="Arial"/>
          <w:sz w:val="24"/>
          <w:szCs w:val="24"/>
        </w:rPr>
        <w:t>1</w:t>
      </w:r>
    </w:p>
    <w:p w14:paraId="1E71C268" w14:textId="77777777" w:rsidR="008F4AA6" w:rsidRDefault="008F4AA6" w:rsidP="008F4AA6">
      <w:pPr>
        <w:spacing w:after="0" w:line="240" w:lineRule="auto"/>
        <w:ind w:left="360"/>
        <w:rPr>
          <w:rFonts w:ascii="Arial" w:hAnsi="Arial" w:cs="Arial"/>
          <w:sz w:val="24"/>
          <w:szCs w:val="24"/>
        </w:rPr>
      </w:pPr>
    </w:p>
    <w:p w14:paraId="3116A47F" w14:textId="6EA6A1B2" w:rsidR="008F4AA6" w:rsidRDefault="008F4AA6" w:rsidP="008F4AA6">
      <w:pPr>
        <w:spacing w:after="0" w:line="240" w:lineRule="auto"/>
        <w:ind w:left="360"/>
        <w:rPr>
          <w:rFonts w:ascii="Arial" w:hAnsi="Arial" w:cs="Arial"/>
          <w:sz w:val="24"/>
          <w:szCs w:val="24"/>
        </w:rPr>
      </w:pPr>
      <w:r>
        <w:rPr>
          <w:rFonts w:ascii="Arial" w:hAnsi="Arial" w:cs="Arial"/>
          <w:sz w:val="24"/>
          <w:szCs w:val="24"/>
        </w:rPr>
        <w:t>President Follansbee affirmed the following meeting minutes</w:t>
      </w:r>
      <w:r w:rsidRPr="00C878F2">
        <w:rPr>
          <w:rFonts w:ascii="Arial" w:hAnsi="Arial" w:cs="Arial"/>
          <w:sz w:val="24"/>
          <w:szCs w:val="24"/>
        </w:rPr>
        <w:t xml:space="preserve"> HSB Regular Meeting Minutes from </w:t>
      </w:r>
      <w:r>
        <w:rPr>
          <w:rFonts w:ascii="Arial" w:hAnsi="Arial" w:cs="Arial"/>
          <w:sz w:val="24"/>
          <w:szCs w:val="24"/>
        </w:rPr>
        <w:t>March 11</w:t>
      </w:r>
      <w:r w:rsidRPr="00C878F2">
        <w:rPr>
          <w:rFonts w:ascii="Arial" w:hAnsi="Arial" w:cs="Arial"/>
          <w:sz w:val="24"/>
          <w:szCs w:val="24"/>
        </w:rPr>
        <w:t>, 202</w:t>
      </w:r>
      <w:r>
        <w:rPr>
          <w:rFonts w:ascii="Arial" w:hAnsi="Arial" w:cs="Arial"/>
          <w:sz w:val="24"/>
          <w:szCs w:val="24"/>
        </w:rPr>
        <w:t>1. Commissioner Zvanski stated she sent meeting minute edits to Board Secretary, Holly Lopez.</w:t>
      </w:r>
    </w:p>
    <w:p w14:paraId="09962706" w14:textId="6063CBD9" w:rsidR="008F4AA6" w:rsidRDefault="008F4AA6" w:rsidP="008F4AA6">
      <w:pPr>
        <w:spacing w:after="0" w:line="240" w:lineRule="auto"/>
        <w:ind w:left="360"/>
        <w:rPr>
          <w:rFonts w:ascii="Arial" w:hAnsi="Arial" w:cs="Arial"/>
          <w:sz w:val="24"/>
          <w:szCs w:val="24"/>
        </w:rPr>
      </w:pPr>
    </w:p>
    <w:p w14:paraId="6F902649" w14:textId="0FA12B90" w:rsidR="008F4AA6" w:rsidRPr="00173491" w:rsidRDefault="008F4AA6" w:rsidP="008F4AA6">
      <w:pPr>
        <w:spacing w:after="0" w:line="240" w:lineRule="auto"/>
        <w:ind w:left="360"/>
        <w:rPr>
          <w:rFonts w:ascii="Arial" w:hAnsi="Arial" w:cs="Arial"/>
          <w:sz w:val="24"/>
          <w:szCs w:val="24"/>
        </w:rPr>
      </w:pPr>
      <w:r>
        <w:rPr>
          <w:rFonts w:ascii="Arial" w:hAnsi="Arial" w:cs="Arial"/>
          <w:sz w:val="24"/>
          <w:szCs w:val="24"/>
        </w:rPr>
        <w:t xml:space="preserve">Commissioner Scott moved to accept the meeting meetings for the </w:t>
      </w:r>
      <w:r w:rsidRPr="00C878F2">
        <w:rPr>
          <w:rFonts w:ascii="Arial" w:hAnsi="Arial" w:cs="Arial"/>
          <w:sz w:val="24"/>
          <w:szCs w:val="24"/>
        </w:rPr>
        <w:t xml:space="preserve">HSB Regular Meeting Minutes from </w:t>
      </w:r>
      <w:r>
        <w:rPr>
          <w:rFonts w:ascii="Arial" w:hAnsi="Arial" w:cs="Arial"/>
          <w:sz w:val="24"/>
          <w:szCs w:val="24"/>
        </w:rPr>
        <w:t>March</w:t>
      </w:r>
      <w:r w:rsidRPr="00C878F2">
        <w:rPr>
          <w:rFonts w:ascii="Arial" w:hAnsi="Arial" w:cs="Arial"/>
          <w:sz w:val="24"/>
          <w:szCs w:val="24"/>
        </w:rPr>
        <w:t xml:space="preserve"> 1</w:t>
      </w:r>
      <w:r>
        <w:rPr>
          <w:rFonts w:ascii="Arial" w:hAnsi="Arial" w:cs="Arial"/>
          <w:sz w:val="24"/>
          <w:szCs w:val="24"/>
        </w:rPr>
        <w:t>1</w:t>
      </w:r>
      <w:r w:rsidRPr="00C878F2">
        <w:rPr>
          <w:rFonts w:ascii="Arial" w:hAnsi="Arial" w:cs="Arial"/>
          <w:sz w:val="24"/>
          <w:szCs w:val="24"/>
        </w:rPr>
        <w:t>, 202</w:t>
      </w:r>
      <w:r>
        <w:rPr>
          <w:rFonts w:ascii="Arial" w:hAnsi="Arial" w:cs="Arial"/>
          <w:sz w:val="24"/>
          <w:szCs w:val="24"/>
        </w:rPr>
        <w:t>1</w:t>
      </w:r>
      <w:r w:rsidR="0072437C">
        <w:rPr>
          <w:rFonts w:ascii="Arial" w:hAnsi="Arial" w:cs="Arial"/>
          <w:sz w:val="24"/>
          <w:szCs w:val="24"/>
        </w:rPr>
        <w:t>,</w:t>
      </w:r>
      <w:r>
        <w:rPr>
          <w:rFonts w:ascii="Arial" w:hAnsi="Arial" w:cs="Arial"/>
          <w:sz w:val="24"/>
          <w:szCs w:val="24"/>
        </w:rPr>
        <w:t xml:space="preserve"> with submitted edits from Commissioner Zvanski. Commissioner Breslin seconded the motion. </w:t>
      </w:r>
    </w:p>
    <w:p w14:paraId="149CC184" w14:textId="756B0500" w:rsidR="00845728" w:rsidRPr="00173491" w:rsidRDefault="00FD24B4" w:rsidP="00DE3104">
      <w:pPr>
        <w:spacing w:after="0" w:line="240" w:lineRule="auto"/>
        <w:ind w:left="360"/>
        <w:rPr>
          <w:rFonts w:ascii="Arial" w:hAnsi="Arial" w:cs="Arial"/>
          <w:sz w:val="24"/>
          <w:szCs w:val="24"/>
        </w:rPr>
      </w:pPr>
      <w:r w:rsidRPr="00173491">
        <w:rPr>
          <w:rFonts w:ascii="Arial" w:hAnsi="Arial" w:cs="Arial"/>
          <w:sz w:val="24"/>
          <w:szCs w:val="24"/>
        </w:rPr>
        <w:tab/>
      </w:r>
      <w:r w:rsidRPr="00173491">
        <w:rPr>
          <w:rFonts w:ascii="Arial" w:hAnsi="Arial" w:cs="Arial"/>
          <w:sz w:val="24"/>
          <w:szCs w:val="24"/>
        </w:rPr>
        <w:tab/>
      </w:r>
      <w:r w:rsidRPr="00173491">
        <w:rPr>
          <w:rFonts w:ascii="Arial" w:hAnsi="Arial" w:cs="Arial"/>
          <w:sz w:val="24"/>
          <w:szCs w:val="24"/>
        </w:rPr>
        <w:tab/>
      </w:r>
      <w:r w:rsidRPr="00173491">
        <w:rPr>
          <w:rFonts w:ascii="Arial" w:hAnsi="Arial" w:cs="Arial"/>
          <w:sz w:val="24"/>
          <w:szCs w:val="24"/>
        </w:rPr>
        <w:tab/>
      </w:r>
      <w:r w:rsidRPr="00173491">
        <w:rPr>
          <w:rFonts w:ascii="Arial" w:hAnsi="Arial" w:cs="Arial"/>
          <w:sz w:val="24"/>
          <w:szCs w:val="24"/>
        </w:rPr>
        <w:tab/>
      </w:r>
    </w:p>
    <w:p w14:paraId="5F18EF3D" w14:textId="06A7FB94" w:rsidR="004B73F3" w:rsidRPr="00173491" w:rsidRDefault="00204776" w:rsidP="00845728">
      <w:pPr>
        <w:spacing w:after="0" w:line="240" w:lineRule="auto"/>
        <w:ind w:firstLine="360"/>
        <w:rPr>
          <w:rFonts w:ascii="Arial" w:hAnsi="Arial" w:cs="Arial"/>
          <w:sz w:val="24"/>
          <w:szCs w:val="24"/>
        </w:rPr>
      </w:pPr>
      <w:r w:rsidRPr="00173491">
        <w:rPr>
          <w:rFonts w:ascii="Arial" w:hAnsi="Arial" w:cs="Arial"/>
          <w:sz w:val="24"/>
          <w:szCs w:val="24"/>
        </w:rPr>
        <w:t>PUBLIC COMMENT:</w:t>
      </w:r>
      <w:r w:rsidR="00DE3104">
        <w:rPr>
          <w:rFonts w:ascii="Arial" w:hAnsi="Arial" w:cs="Arial"/>
          <w:sz w:val="24"/>
          <w:szCs w:val="24"/>
        </w:rPr>
        <w:t xml:space="preserve"> None</w:t>
      </w:r>
    </w:p>
    <w:p w14:paraId="34AAA607" w14:textId="77777777" w:rsidR="00845728" w:rsidRPr="00173491" w:rsidRDefault="00845728" w:rsidP="00845728">
      <w:pPr>
        <w:spacing w:after="0" w:line="240" w:lineRule="auto"/>
        <w:ind w:firstLine="360"/>
        <w:rPr>
          <w:rFonts w:ascii="Arial" w:hAnsi="Arial" w:cs="Arial"/>
          <w:sz w:val="24"/>
          <w:szCs w:val="24"/>
        </w:rPr>
      </w:pPr>
    </w:p>
    <w:p w14:paraId="095072AF" w14:textId="6222799B" w:rsidR="00652B2F" w:rsidRDefault="008F4AA6" w:rsidP="008F4AA6">
      <w:pPr>
        <w:spacing w:after="0" w:line="240" w:lineRule="auto"/>
        <w:ind w:left="360"/>
        <w:rPr>
          <w:rFonts w:ascii="Arial" w:hAnsi="Arial" w:cs="Arial"/>
          <w:b/>
          <w:bCs/>
          <w:sz w:val="24"/>
          <w:szCs w:val="24"/>
        </w:rPr>
      </w:pPr>
      <w:bookmarkStart w:id="1" w:name="_Hlk46264755"/>
      <w:r w:rsidRPr="00F212CF">
        <w:rPr>
          <w:rFonts w:ascii="Arial" w:hAnsi="Arial" w:cs="Arial"/>
          <w:b/>
          <w:bCs/>
          <w:sz w:val="24"/>
          <w:szCs w:val="24"/>
        </w:rPr>
        <w:t xml:space="preserve">ACTION: The Health Service Board </w:t>
      </w:r>
      <w:r>
        <w:rPr>
          <w:rFonts w:ascii="Arial" w:hAnsi="Arial" w:cs="Arial"/>
          <w:b/>
          <w:bCs/>
          <w:sz w:val="24"/>
          <w:szCs w:val="24"/>
        </w:rPr>
        <w:t>u</w:t>
      </w:r>
      <w:r w:rsidRPr="00F212CF">
        <w:rPr>
          <w:rFonts w:ascii="Arial" w:hAnsi="Arial" w:cs="Arial"/>
          <w:b/>
          <w:bCs/>
          <w:sz w:val="24"/>
          <w:szCs w:val="24"/>
        </w:rPr>
        <w:t>nanimously approved t</w:t>
      </w:r>
      <w:r>
        <w:rPr>
          <w:rFonts w:ascii="Arial" w:hAnsi="Arial" w:cs="Arial"/>
          <w:b/>
          <w:bCs/>
          <w:sz w:val="24"/>
          <w:szCs w:val="24"/>
        </w:rPr>
        <w:t xml:space="preserve">he </w:t>
      </w:r>
      <w:r w:rsidRPr="00F24228">
        <w:rPr>
          <w:rFonts w:ascii="Arial" w:hAnsi="Arial" w:cs="Arial"/>
          <w:b/>
          <w:bCs/>
          <w:sz w:val="24"/>
          <w:szCs w:val="24"/>
        </w:rPr>
        <w:t>HSB Regular Meeting</w:t>
      </w:r>
      <w:r>
        <w:rPr>
          <w:rFonts w:ascii="Arial" w:hAnsi="Arial" w:cs="Arial"/>
          <w:b/>
          <w:bCs/>
          <w:sz w:val="24"/>
          <w:szCs w:val="24"/>
        </w:rPr>
        <w:t xml:space="preserve"> M</w:t>
      </w:r>
      <w:r w:rsidRPr="00F24228">
        <w:rPr>
          <w:rFonts w:ascii="Arial" w:hAnsi="Arial" w:cs="Arial"/>
          <w:b/>
          <w:bCs/>
          <w:sz w:val="24"/>
          <w:szCs w:val="24"/>
        </w:rPr>
        <w:t xml:space="preserve">inutes from </w:t>
      </w:r>
      <w:r>
        <w:rPr>
          <w:rFonts w:ascii="Arial" w:hAnsi="Arial" w:cs="Arial"/>
          <w:b/>
          <w:bCs/>
          <w:sz w:val="24"/>
          <w:szCs w:val="24"/>
        </w:rPr>
        <w:t>March</w:t>
      </w:r>
      <w:r w:rsidRPr="00F24228">
        <w:rPr>
          <w:rFonts w:ascii="Arial" w:hAnsi="Arial" w:cs="Arial"/>
          <w:b/>
          <w:bCs/>
          <w:sz w:val="24"/>
          <w:szCs w:val="24"/>
        </w:rPr>
        <w:t xml:space="preserve"> 11, 2021</w:t>
      </w:r>
      <w:r w:rsidR="00C5662A">
        <w:rPr>
          <w:rFonts w:ascii="Arial" w:hAnsi="Arial" w:cs="Arial"/>
          <w:b/>
          <w:bCs/>
          <w:sz w:val="24"/>
          <w:szCs w:val="24"/>
        </w:rPr>
        <w:t>.</w:t>
      </w:r>
    </w:p>
    <w:p w14:paraId="71B5AAD5" w14:textId="60F10515" w:rsidR="008F4AA6" w:rsidRPr="00173491" w:rsidRDefault="008F4AA6" w:rsidP="008F4AA6">
      <w:pPr>
        <w:spacing w:after="0" w:line="240" w:lineRule="auto"/>
        <w:rPr>
          <w:rFonts w:ascii="Arial" w:hAnsi="Arial" w:cs="Arial"/>
          <w:sz w:val="24"/>
          <w:szCs w:val="24"/>
        </w:rPr>
      </w:pPr>
    </w:p>
    <w:p w14:paraId="6EB87AA9" w14:textId="4A10BBD3" w:rsidR="00652B2F" w:rsidRDefault="00652B2F" w:rsidP="00652B2F">
      <w:pPr>
        <w:pStyle w:val="ListParagraph"/>
        <w:widowControl w:val="0"/>
        <w:numPr>
          <w:ilvl w:val="0"/>
          <w:numId w:val="1"/>
        </w:numPr>
        <w:pBdr>
          <w:top w:val="nil"/>
          <w:left w:val="nil"/>
          <w:bottom w:val="nil"/>
          <w:right w:val="nil"/>
          <w:between w:val="nil"/>
        </w:pBdr>
        <w:spacing w:after="0" w:line="240" w:lineRule="auto"/>
        <w:ind w:right="-432"/>
        <w:rPr>
          <w:rFonts w:ascii="Arial" w:eastAsia="Arial" w:hAnsi="Arial" w:cs="Arial"/>
          <w:b/>
          <w:bCs/>
          <w:color w:val="002060"/>
          <w:sz w:val="24"/>
          <w:szCs w:val="24"/>
          <w:u w:val="single"/>
        </w:rPr>
      </w:pPr>
      <w:r w:rsidRPr="00173491">
        <w:rPr>
          <w:rFonts w:ascii="Arial" w:eastAsia="Arial" w:hAnsi="Arial" w:cs="Arial"/>
          <w:b/>
          <w:bCs/>
          <w:color w:val="002060"/>
          <w:sz w:val="24"/>
          <w:szCs w:val="24"/>
          <w:u w:val="single"/>
        </w:rPr>
        <w:t>GENERAL PUBLIC COMMENT – An opportunity for members of the public to comment on any matter within the Board’s jurisdiction that is not on the agenda, including requesting that the Board place a matter on a future agenda.</w:t>
      </w:r>
    </w:p>
    <w:p w14:paraId="3B15CCBC" w14:textId="77777777" w:rsidR="00652B2F" w:rsidRPr="00173491" w:rsidRDefault="00652B2F" w:rsidP="00652B2F">
      <w:pPr>
        <w:pStyle w:val="ListParagraph"/>
        <w:widowControl w:val="0"/>
        <w:pBdr>
          <w:top w:val="nil"/>
          <w:left w:val="nil"/>
          <w:bottom w:val="nil"/>
          <w:right w:val="nil"/>
          <w:between w:val="nil"/>
        </w:pBdr>
        <w:spacing w:after="0" w:line="240" w:lineRule="auto"/>
        <w:ind w:left="360" w:right="-432"/>
        <w:rPr>
          <w:rFonts w:ascii="Arial" w:eastAsia="Arial" w:hAnsi="Arial" w:cs="Arial"/>
          <w:b/>
          <w:bCs/>
          <w:color w:val="002060"/>
          <w:sz w:val="24"/>
          <w:szCs w:val="24"/>
          <w:u w:val="single"/>
        </w:rPr>
      </w:pPr>
    </w:p>
    <w:p w14:paraId="7EDC7EB3" w14:textId="7F758153" w:rsidR="00652B2F" w:rsidRDefault="00652B2F" w:rsidP="00652B2F">
      <w:pPr>
        <w:pStyle w:val="ListParagraph"/>
        <w:spacing w:after="0" w:line="240" w:lineRule="auto"/>
        <w:ind w:left="360"/>
        <w:rPr>
          <w:rFonts w:ascii="Arial" w:hAnsi="Arial" w:cs="Arial"/>
          <w:sz w:val="24"/>
          <w:szCs w:val="24"/>
        </w:rPr>
      </w:pPr>
      <w:r w:rsidRPr="00173491">
        <w:rPr>
          <w:rFonts w:ascii="Arial" w:hAnsi="Arial" w:cs="Arial"/>
          <w:sz w:val="24"/>
          <w:szCs w:val="24"/>
        </w:rPr>
        <w:t>PUBLIC COMMENT:</w:t>
      </w:r>
      <w:r w:rsidR="00D25E2D">
        <w:rPr>
          <w:rFonts w:ascii="Arial" w:hAnsi="Arial" w:cs="Arial"/>
          <w:sz w:val="24"/>
          <w:szCs w:val="24"/>
        </w:rPr>
        <w:t xml:space="preserve"> None</w:t>
      </w:r>
    </w:p>
    <w:p w14:paraId="52B1C225" w14:textId="77777777" w:rsidR="00652B2F" w:rsidRPr="00173491" w:rsidRDefault="00652B2F" w:rsidP="00652B2F">
      <w:pPr>
        <w:widowControl w:val="0"/>
        <w:pBdr>
          <w:top w:val="nil"/>
          <w:left w:val="nil"/>
          <w:bottom w:val="nil"/>
          <w:right w:val="nil"/>
          <w:between w:val="nil"/>
        </w:pBdr>
        <w:spacing w:after="0" w:line="240" w:lineRule="auto"/>
        <w:ind w:right="-432"/>
        <w:rPr>
          <w:rFonts w:ascii="Arial" w:eastAsia="Arial" w:hAnsi="Arial" w:cs="Arial"/>
          <w:b/>
          <w:bCs/>
          <w:color w:val="002060"/>
          <w:sz w:val="24"/>
          <w:szCs w:val="24"/>
          <w:u w:val="single"/>
        </w:rPr>
      </w:pPr>
    </w:p>
    <w:bookmarkEnd w:id="1"/>
    <w:p w14:paraId="54AF5D7A" w14:textId="77A541ED" w:rsidR="00C05570" w:rsidRPr="00173491" w:rsidRDefault="00BA44FB" w:rsidP="00FD24B4">
      <w:pPr>
        <w:pStyle w:val="ListParagraph"/>
        <w:numPr>
          <w:ilvl w:val="0"/>
          <w:numId w:val="1"/>
        </w:numPr>
        <w:spacing w:after="0" w:line="240" w:lineRule="auto"/>
        <w:rPr>
          <w:rFonts w:ascii="Arial" w:hAnsi="Arial" w:cs="Arial"/>
          <w:b/>
          <w:bCs/>
          <w:color w:val="002060"/>
          <w:sz w:val="24"/>
          <w:szCs w:val="24"/>
          <w:u w:val="single"/>
        </w:rPr>
      </w:pPr>
      <w:r w:rsidRPr="00173491">
        <w:rPr>
          <w:rFonts w:ascii="Arial" w:hAnsi="Arial" w:cs="Arial"/>
          <w:b/>
          <w:bCs/>
          <w:color w:val="002060"/>
          <w:sz w:val="24"/>
          <w:szCs w:val="24"/>
          <w:u w:val="single"/>
        </w:rPr>
        <w:t xml:space="preserve">PRESIDENT’S </w:t>
      </w:r>
      <w:r w:rsidR="00C05570" w:rsidRPr="00173491">
        <w:rPr>
          <w:rFonts w:ascii="Arial" w:hAnsi="Arial" w:cs="Arial"/>
          <w:b/>
          <w:bCs/>
          <w:color w:val="002060"/>
          <w:sz w:val="24"/>
          <w:szCs w:val="24"/>
          <w:u w:val="single"/>
        </w:rPr>
        <w:t>REPORT: (Discussion)</w:t>
      </w:r>
    </w:p>
    <w:p w14:paraId="5D3667F8" w14:textId="77777777" w:rsidR="005F34D0" w:rsidRDefault="00C5662A" w:rsidP="005F34D0">
      <w:pPr>
        <w:pStyle w:val="ListParagraph"/>
        <w:spacing w:after="0" w:line="240" w:lineRule="auto"/>
        <w:ind w:left="360"/>
        <w:rPr>
          <w:rFonts w:ascii="Arial" w:hAnsi="Arial" w:cs="Arial"/>
          <w:sz w:val="24"/>
          <w:szCs w:val="24"/>
        </w:rPr>
      </w:pPr>
      <w:r>
        <w:rPr>
          <w:rFonts w:ascii="Arial" w:hAnsi="Arial" w:cs="Arial"/>
          <w:sz w:val="24"/>
          <w:szCs w:val="24"/>
        </w:rPr>
        <w:t>No report for April.</w:t>
      </w:r>
    </w:p>
    <w:p w14:paraId="1D5E63AD" w14:textId="77777777" w:rsidR="005F34D0" w:rsidRDefault="005F34D0" w:rsidP="005F34D0">
      <w:pPr>
        <w:pStyle w:val="ListParagraph"/>
        <w:spacing w:after="0" w:line="240" w:lineRule="auto"/>
        <w:ind w:left="360"/>
        <w:rPr>
          <w:rFonts w:ascii="Arial" w:hAnsi="Arial" w:cs="Arial"/>
          <w:sz w:val="24"/>
          <w:szCs w:val="24"/>
        </w:rPr>
      </w:pPr>
    </w:p>
    <w:p w14:paraId="0DC11024" w14:textId="3510E30B" w:rsidR="005F34D0" w:rsidRPr="005F34D0" w:rsidRDefault="005F34D0" w:rsidP="005F34D0">
      <w:pPr>
        <w:pStyle w:val="ListParagraph"/>
        <w:spacing w:after="0" w:line="240" w:lineRule="auto"/>
        <w:ind w:left="360"/>
        <w:rPr>
          <w:rFonts w:ascii="Arial" w:hAnsi="Arial" w:cs="Arial"/>
          <w:sz w:val="24"/>
          <w:szCs w:val="24"/>
        </w:rPr>
      </w:pPr>
      <w:r>
        <w:rPr>
          <w:rFonts w:ascii="Arial" w:hAnsi="Arial" w:cs="Arial"/>
          <w:sz w:val="24"/>
          <w:szCs w:val="24"/>
        </w:rPr>
        <w:t xml:space="preserve">Commissioner Breslin asked if the Board of Supervisors appointed a new Supervisor </w:t>
      </w:r>
      <w:r w:rsidR="0072437C">
        <w:rPr>
          <w:rFonts w:ascii="Arial" w:hAnsi="Arial" w:cs="Arial"/>
          <w:sz w:val="24"/>
          <w:szCs w:val="24"/>
        </w:rPr>
        <w:t xml:space="preserve">to </w:t>
      </w:r>
      <w:r>
        <w:rPr>
          <w:rFonts w:ascii="Arial" w:hAnsi="Arial" w:cs="Arial"/>
          <w:sz w:val="24"/>
          <w:szCs w:val="24"/>
        </w:rPr>
        <w:t xml:space="preserve">the Health Service Board. </w:t>
      </w:r>
      <w:r w:rsidRPr="00C5662A">
        <w:rPr>
          <w:rFonts w:ascii="Arial" w:hAnsi="Arial" w:cs="Arial"/>
          <w:sz w:val="24"/>
          <w:szCs w:val="24"/>
        </w:rPr>
        <w:t xml:space="preserve">President Follansbee shared </w:t>
      </w:r>
      <w:r>
        <w:rPr>
          <w:rFonts w:ascii="Arial" w:hAnsi="Arial" w:cs="Arial"/>
          <w:sz w:val="24"/>
          <w:szCs w:val="24"/>
        </w:rPr>
        <w:t xml:space="preserve">the </w:t>
      </w:r>
      <w:r w:rsidRPr="00C5662A">
        <w:rPr>
          <w:rFonts w:ascii="Arial" w:hAnsi="Arial" w:cs="Arial"/>
          <w:sz w:val="24"/>
          <w:szCs w:val="24"/>
        </w:rPr>
        <w:t xml:space="preserve">Board of Supervisor </w:t>
      </w:r>
      <w:r>
        <w:rPr>
          <w:rFonts w:ascii="Arial" w:hAnsi="Arial" w:cs="Arial"/>
          <w:sz w:val="24"/>
          <w:szCs w:val="24"/>
        </w:rPr>
        <w:t xml:space="preserve">President has not appointed a new Supervisor </w:t>
      </w:r>
      <w:r w:rsidRPr="00C5662A">
        <w:rPr>
          <w:rFonts w:ascii="Arial" w:hAnsi="Arial" w:cs="Arial"/>
          <w:sz w:val="24"/>
          <w:szCs w:val="24"/>
        </w:rPr>
        <w:t xml:space="preserve">to the Health Service </w:t>
      </w:r>
      <w:r>
        <w:rPr>
          <w:rFonts w:ascii="Arial" w:hAnsi="Arial" w:cs="Arial"/>
          <w:sz w:val="24"/>
          <w:szCs w:val="24"/>
        </w:rPr>
        <w:t>Board.</w:t>
      </w:r>
    </w:p>
    <w:p w14:paraId="7CBC68CC" w14:textId="77777777" w:rsidR="007D79B4" w:rsidRPr="00173491" w:rsidRDefault="007D79B4" w:rsidP="00C05570">
      <w:pPr>
        <w:widowControl w:val="0"/>
        <w:spacing w:after="0" w:line="240" w:lineRule="auto"/>
        <w:ind w:left="360"/>
        <w:rPr>
          <w:rFonts w:ascii="Arial" w:hAnsi="Arial" w:cs="Arial"/>
          <w:sz w:val="24"/>
          <w:szCs w:val="24"/>
        </w:rPr>
      </w:pPr>
    </w:p>
    <w:p w14:paraId="4492DD7D" w14:textId="67E74995" w:rsidR="00E62CB5" w:rsidRPr="00173491" w:rsidRDefault="00C05570" w:rsidP="00726470">
      <w:pPr>
        <w:widowControl w:val="0"/>
        <w:spacing w:after="0" w:line="240" w:lineRule="auto"/>
        <w:ind w:left="360"/>
        <w:rPr>
          <w:rFonts w:ascii="Arial" w:hAnsi="Arial" w:cs="Arial"/>
          <w:sz w:val="24"/>
          <w:szCs w:val="24"/>
        </w:rPr>
      </w:pPr>
      <w:r w:rsidRPr="00173491">
        <w:rPr>
          <w:rFonts w:ascii="Arial" w:hAnsi="Arial" w:cs="Arial"/>
          <w:sz w:val="24"/>
          <w:szCs w:val="24"/>
        </w:rPr>
        <w:t xml:space="preserve">PUBLIC COMMENT: </w:t>
      </w:r>
      <w:r w:rsidR="00D25E2D">
        <w:rPr>
          <w:rFonts w:ascii="Arial" w:hAnsi="Arial" w:cs="Arial"/>
          <w:sz w:val="24"/>
          <w:szCs w:val="24"/>
        </w:rPr>
        <w:t>No</w:t>
      </w:r>
      <w:r w:rsidR="00C5662A">
        <w:rPr>
          <w:rFonts w:ascii="Arial" w:hAnsi="Arial" w:cs="Arial"/>
          <w:sz w:val="24"/>
          <w:szCs w:val="24"/>
        </w:rPr>
        <w:t>ne.</w:t>
      </w:r>
    </w:p>
    <w:p w14:paraId="2EAEA7EF" w14:textId="7D6D4ED7" w:rsidR="00BA44FB" w:rsidRPr="00173491" w:rsidRDefault="00BA44FB" w:rsidP="00FD24B4">
      <w:pPr>
        <w:widowControl w:val="0"/>
        <w:spacing w:after="0" w:line="240" w:lineRule="auto"/>
        <w:rPr>
          <w:rFonts w:ascii="Arial" w:hAnsi="Arial" w:cs="Arial"/>
          <w:sz w:val="24"/>
          <w:szCs w:val="24"/>
        </w:rPr>
      </w:pPr>
    </w:p>
    <w:p w14:paraId="11B9AD61" w14:textId="5282D53D" w:rsidR="00BA44FB" w:rsidRPr="00173491" w:rsidRDefault="00BA44FB" w:rsidP="00FD24B4">
      <w:pPr>
        <w:pStyle w:val="ListParagraph"/>
        <w:numPr>
          <w:ilvl w:val="0"/>
          <w:numId w:val="1"/>
        </w:numPr>
        <w:spacing w:after="0" w:line="240" w:lineRule="auto"/>
        <w:rPr>
          <w:rFonts w:ascii="Arial" w:hAnsi="Arial" w:cs="Arial"/>
          <w:b/>
          <w:bCs/>
          <w:color w:val="002060"/>
          <w:sz w:val="24"/>
          <w:szCs w:val="24"/>
          <w:u w:val="single"/>
        </w:rPr>
      </w:pPr>
      <w:r w:rsidRPr="00173491">
        <w:rPr>
          <w:rFonts w:ascii="Arial" w:hAnsi="Arial" w:cs="Arial"/>
          <w:b/>
          <w:bCs/>
          <w:color w:val="002060"/>
          <w:sz w:val="24"/>
          <w:szCs w:val="24"/>
          <w:u w:val="single"/>
        </w:rPr>
        <w:t>DIRECTOR’S REPORT: (Discussion)</w:t>
      </w:r>
    </w:p>
    <w:p w14:paraId="0148AF78" w14:textId="63EA5CB6" w:rsidR="00C5662A" w:rsidRDefault="00C5662A" w:rsidP="00C5662A">
      <w:pPr>
        <w:widowControl w:val="0"/>
        <w:spacing w:after="0" w:line="240" w:lineRule="auto"/>
        <w:ind w:left="360"/>
        <w:rPr>
          <w:rFonts w:ascii="Arial" w:hAnsi="Arial" w:cs="Arial"/>
          <w:sz w:val="24"/>
          <w:szCs w:val="24"/>
        </w:rPr>
      </w:pPr>
      <w:r>
        <w:rPr>
          <w:rFonts w:ascii="Arial" w:hAnsi="Arial" w:cs="Arial"/>
          <w:sz w:val="24"/>
          <w:szCs w:val="24"/>
        </w:rPr>
        <w:t>The</w:t>
      </w:r>
      <w:r w:rsidRPr="00C878F2">
        <w:rPr>
          <w:rFonts w:ascii="Arial" w:hAnsi="Arial" w:cs="Arial"/>
          <w:sz w:val="24"/>
          <w:szCs w:val="24"/>
        </w:rPr>
        <w:t xml:space="preserve"> Director’s Report </w:t>
      </w:r>
      <w:r>
        <w:rPr>
          <w:rFonts w:ascii="Arial" w:hAnsi="Arial" w:cs="Arial"/>
          <w:sz w:val="24"/>
          <w:szCs w:val="24"/>
        </w:rPr>
        <w:t xml:space="preserve">is available on the SFHSS website at </w:t>
      </w:r>
      <w:hyperlink r:id="rId17" w:history="1">
        <w:r w:rsidR="008C7BFB" w:rsidRPr="008C7BFB">
          <w:rPr>
            <w:rStyle w:val="Hyperlink"/>
            <w:rFonts w:ascii="Arial" w:hAnsi="Arial" w:cs="Arial"/>
            <w:sz w:val="24"/>
            <w:szCs w:val="24"/>
          </w:rPr>
          <w:t>https://bit.ly/323j2fw</w:t>
        </w:r>
      </w:hyperlink>
    </w:p>
    <w:p w14:paraId="5C8031A9" w14:textId="77777777" w:rsidR="00C5662A" w:rsidRDefault="00C5662A" w:rsidP="00C5662A">
      <w:pPr>
        <w:widowControl w:val="0"/>
        <w:spacing w:after="0" w:line="240" w:lineRule="auto"/>
        <w:ind w:left="360"/>
        <w:rPr>
          <w:rFonts w:ascii="Arial" w:hAnsi="Arial" w:cs="Arial"/>
          <w:sz w:val="24"/>
          <w:szCs w:val="24"/>
        </w:rPr>
      </w:pPr>
    </w:p>
    <w:p w14:paraId="76812C6A" w14:textId="565554BC" w:rsidR="00C5662A" w:rsidRPr="00C5662A" w:rsidRDefault="00C5662A" w:rsidP="00C5662A">
      <w:pPr>
        <w:pStyle w:val="ListParagraph"/>
        <w:widowControl w:val="0"/>
        <w:spacing w:after="0" w:line="240" w:lineRule="auto"/>
        <w:ind w:left="360"/>
        <w:rPr>
          <w:rFonts w:ascii="Arial" w:hAnsi="Arial" w:cs="Arial"/>
          <w:sz w:val="24"/>
          <w:szCs w:val="24"/>
        </w:rPr>
      </w:pPr>
      <w:r w:rsidRPr="005C29C9">
        <w:rPr>
          <w:rFonts w:ascii="Arial" w:hAnsi="Arial" w:cs="Arial"/>
          <w:sz w:val="24"/>
          <w:szCs w:val="24"/>
        </w:rPr>
        <w:t>Executive Director Yant presented the following items in her Director’s Report</w:t>
      </w:r>
      <w:r>
        <w:rPr>
          <w:rFonts w:ascii="Arial" w:hAnsi="Arial" w:cs="Arial"/>
          <w:sz w:val="24"/>
          <w:szCs w:val="24"/>
        </w:rPr>
        <w:t>:</w:t>
      </w:r>
    </w:p>
    <w:p w14:paraId="3AD30FA7"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t>SFHSS 2020 Audit Report and 2021 Audit Plan</w:t>
      </w:r>
    </w:p>
    <w:p w14:paraId="4E0C5EF8"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t>New Medical Plan Offering</w:t>
      </w:r>
    </w:p>
    <w:p w14:paraId="4BA4401C"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t xml:space="preserve">COVID-19 Update </w:t>
      </w:r>
    </w:p>
    <w:p w14:paraId="773C6136"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lastRenderedPageBreak/>
        <w:t>Reminder: Vendor Black Out Period-Extended</w:t>
      </w:r>
    </w:p>
    <w:p w14:paraId="626A5C29"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t>Health Plan Experience Reporting-SFHSS Measurement Plan</w:t>
      </w:r>
    </w:p>
    <w:p w14:paraId="255E815D"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t>Racial Equity Action Plan Update</w:t>
      </w:r>
    </w:p>
    <w:p w14:paraId="359598EA"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t xml:space="preserve">April 2021 Legislative Tracking </w:t>
      </w:r>
    </w:p>
    <w:p w14:paraId="47181177"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t>Medicare Plan Evaluation</w:t>
      </w:r>
    </w:p>
    <w:p w14:paraId="0162CE83"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t>Follow up from Health Plans</w:t>
      </w:r>
    </w:p>
    <w:p w14:paraId="4699279E" w14:textId="77777777" w:rsidR="00C5662A" w:rsidRPr="00C5662A" w:rsidRDefault="00C5662A" w:rsidP="00C5662A">
      <w:pPr>
        <w:pStyle w:val="ListParagraph"/>
        <w:widowControl w:val="0"/>
        <w:numPr>
          <w:ilvl w:val="1"/>
          <w:numId w:val="33"/>
        </w:numPr>
        <w:rPr>
          <w:rFonts w:ascii="Arial" w:hAnsi="Arial" w:cs="Arial"/>
          <w:sz w:val="24"/>
          <w:szCs w:val="24"/>
        </w:rPr>
      </w:pPr>
      <w:r w:rsidRPr="00C5662A">
        <w:rPr>
          <w:rFonts w:ascii="Arial" w:hAnsi="Arial" w:cs="Arial"/>
          <w:sz w:val="24"/>
          <w:szCs w:val="24"/>
        </w:rPr>
        <w:t>Kaiser Permanente Doctor Leave of Absence Overview</w:t>
      </w:r>
    </w:p>
    <w:p w14:paraId="7C91C2CB" w14:textId="77777777" w:rsidR="00C5662A" w:rsidRPr="00C5662A" w:rsidRDefault="00C5662A" w:rsidP="00C5662A">
      <w:pPr>
        <w:pStyle w:val="ListParagraph"/>
        <w:widowControl w:val="0"/>
        <w:numPr>
          <w:ilvl w:val="1"/>
          <w:numId w:val="33"/>
        </w:numPr>
        <w:rPr>
          <w:rFonts w:ascii="Arial" w:hAnsi="Arial" w:cs="Arial"/>
          <w:sz w:val="24"/>
          <w:szCs w:val="24"/>
        </w:rPr>
      </w:pPr>
      <w:r w:rsidRPr="00C5662A">
        <w:rPr>
          <w:rFonts w:ascii="Arial" w:hAnsi="Arial" w:cs="Arial"/>
          <w:sz w:val="24"/>
          <w:szCs w:val="24"/>
        </w:rPr>
        <w:t>UHC Silver Sneakers</w:t>
      </w:r>
    </w:p>
    <w:p w14:paraId="7EEAEEB6"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t>HSB Quarterly Email Tracker</w:t>
      </w:r>
    </w:p>
    <w:p w14:paraId="15D4BDD2" w14:textId="77777777" w:rsidR="00C5662A" w:rsidRPr="00C5662A" w:rsidRDefault="00C5662A" w:rsidP="00C5662A">
      <w:pPr>
        <w:pStyle w:val="ListParagraph"/>
        <w:widowControl w:val="0"/>
        <w:numPr>
          <w:ilvl w:val="0"/>
          <w:numId w:val="33"/>
        </w:numPr>
        <w:rPr>
          <w:rFonts w:ascii="Arial" w:hAnsi="Arial" w:cs="Arial"/>
          <w:sz w:val="24"/>
          <w:szCs w:val="24"/>
        </w:rPr>
      </w:pPr>
      <w:r w:rsidRPr="00C5662A">
        <w:rPr>
          <w:rFonts w:ascii="Arial" w:hAnsi="Arial" w:cs="Arial"/>
          <w:sz w:val="24"/>
          <w:szCs w:val="24"/>
        </w:rPr>
        <w:t>Divisional Updates</w:t>
      </w:r>
    </w:p>
    <w:p w14:paraId="1D82E4F4" w14:textId="77777777" w:rsidR="00C5662A" w:rsidRPr="00C5662A" w:rsidRDefault="00C5662A" w:rsidP="00C5662A">
      <w:pPr>
        <w:pStyle w:val="ListParagraph"/>
        <w:widowControl w:val="0"/>
        <w:numPr>
          <w:ilvl w:val="1"/>
          <w:numId w:val="33"/>
        </w:numPr>
        <w:rPr>
          <w:rFonts w:ascii="Arial" w:hAnsi="Arial" w:cs="Arial"/>
          <w:sz w:val="24"/>
          <w:szCs w:val="24"/>
        </w:rPr>
      </w:pPr>
      <w:r w:rsidRPr="00C5662A">
        <w:rPr>
          <w:rFonts w:ascii="Arial" w:hAnsi="Arial" w:cs="Arial"/>
          <w:sz w:val="24"/>
          <w:szCs w:val="24"/>
        </w:rPr>
        <w:t>Personnel</w:t>
      </w:r>
    </w:p>
    <w:p w14:paraId="419618F1" w14:textId="77777777" w:rsidR="00C5662A" w:rsidRPr="00C5662A" w:rsidRDefault="00C5662A" w:rsidP="00C5662A">
      <w:pPr>
        <w:pStyle w:val="ListParagraph"/>
        <w:widowControl w:val="0"/>
        <w:numPr>
          <w:ilvl w:val="1"/>
          <w:numId w:val="33"/>
        </w:numPr>
        <w:rPr>
          <w:rFonts w:ascii="Arial" w:hAnsi="Arial" w:cs="Arial"/>
          <w:sz w:val="24"/>
          <w:szCs w:val="24"/>
        </w:rPr>
      </w:pPr>
      <w:r w:rsidRPr="00C5662A">
        <w:rPr>
          <w:rFonts w:ascii="Arial" w:hAnsi="Arial" w:cs="Arial"/>
          <w:sz w:val="24"/>
          <w:szCs w:val="24"/>
        </w:rPr>
        <w:t>Operations: Enterprise Systems and Analytics (ESA) and Communications</w:t>
      </w:r>
    </w:p>
    <w:p w14:paraId="3647A726" w14:textId="77777777" w:rsidR="00C5662A" w:rsidRPr="00C5662A" w:rsidRDefault="00C5662A" w:rsidP="00C5662A">
      <w:pPr>
        <w:pStyle w:val="ListParagraph"/>
        <w:widowControl w:val="0"/>
        <w:numPr>
          <w:ilvl w:val="1"/>
          <w:numId w:val="33"/>
        </w:numPr>
        <w:rPr>
          <w:rFonts w:ascii="Arial" w:hAnsi="Arial" w:cs="Arial"/>
          <w:sz w:val="24"/>
          <w:szCs w:val="24"/>
        </w:rPr>
      </w:pPr>
      <w:r w:rsidRPr="00C5662A">
        <w:rPr>
          <w:rFonts w:ascii="Arial" w:hAnsi="Arial" w:cs="Arial"/>
          <w:sz w:val="24"/>
          <w:szCs w:val="24"/>
        </w:rPr>
        <w:t xml:space="preserve">Finance </w:t>
      </w:r>
    </w:p>
    <w:p w14:paraId="75E42F39" w14:textId="77777777" w:rsidR="00C5662A" w:rsidRPr="00C5662A" w:rsidRDefault="00C5662A" w:rsidP="00C5662A">
      <w:pPr>
        <w:pStyle w:val="ListParagraph"/>
        <w:widowControl w:val="0"/>
        <w:numPr>
          <w:ilvl w:val="1"/>
          <w:numId w:val="33"/>
        </w:numPr>
        <w:rPr>
          <w:rFonts w:ascii="Arial" w:hAnsi="Arial" w:cs="Arial"/>
          <w:sz w:val="24"/>
          <w:szCs w:val="24"/>
        </w:rPr>
      </w:pPr>
      <w:r w:rsidRPr="00C5662A">
        <w:rPr>
          <w:rFonts w:ascii="Arial" w:hAnsi="Arial" w:cs="Arial"/>
          <w:sz w:val="24"/>
          <w:szCs w:val="24"/>
        </w:rPr>
        <w:t>Contracts</w:t>
      </w:r>
    </w:p>
    <w:p w14:paraId="04490B71" w14:textId="3900BA9B" w:rsidR="00C5662A" w:rsidRPr="009C3C69" w:rsidRDefault="00C5662A" w:rsidP="009C3C69">
      <w:pPr>
        <w:pStyle w:val="ListParagraph"/>
        <w:widowControl w:val="0"/>
        <w:numPr>
          <w:ilvl w:val="1"/>
          <w:numId w:val="33"/>
        </w:numPr>
        <w:rPr>
          <w:rFonts w:ascii="Arial" w:hAnsi="Arial" w:cs="Arial"/>
          <w:sz w:val="24"/>
          <w:szCs w:val="24"/>
        </w:rPr>
      </w:pPr>
      <w:r w:rsidRPr="00C5662A">
        <w:rPr>
          <w:rFonts w:ascii="Arial" w:hAnsi="Arial" w:cs="Arial"/>
          <w:sz w:val="24"/>
          <w:szCs w:val="24"/>
        </w:rPr>
        <w:t>Well-Being</w:t>
      </w:r>
    </w:p>
    <w:p w14:paraId="00AD0F2A" w14:textId="4A83BBA4" w:rsidR="00BA44FB" w:rsidRDefault="005F34D0" w:rsidP="005F34D0">
      <w:pPr>
        <w:widowControl w:val="0"/>
        <w:spacing w:after="0" w:line="240" w:lineRule="auto"/>
        <w:ind w:left="360"/>
        <w:rPr>
          <w:rFonts w:ascii="Arial" w:hAnsi="Arial" w:cs="Arial"/>
          <w:sz w:val="24"/>
          <w:szCs w:val="24"/>
        </w:rPr>
      </w:pPr>
      <w:r w:rsidRPr="005F34D0">
        <w:rPr>
          <w:rFonts w:ascii="Arial" w:hAnsi="Arial" w:cs="Arial"/>
          <w:sz w:val="24"/>
          <w:szCs w:val="24"/>
        </w:rPr>
        <w:t xml:space="preserve">Commissioner Scott asked whether the </w:t>
      </w:r>
      <w:r>
        <w:rPr>
          <w:rFonts w:ascii="Arial" w:hAnsi="Arial" w:cs="Arial"/>
          <w:sz w:val="24"/>
          <w:szCs w:val="24"/>
        </w:rPr>
        <w:t>M</w:t>
      </w:r>
      <w:r w:rsidRPr="005F34D0">
        <w:rPr>
          <w:rFonts w:ascii="Arial" w:hAnsi="Arial" w:cs="Arial"/>
          <w:sz w:val="24"/>
          <w:szCs w:val="24"/>
        </w:rPr>
        <w:t xml:space="preserve">edicare </w:t>
      </w:r>
      <w:r>
        <w:rPr>
          <w:rFonts w:ascii="Arial" w:hAnsi="Arial" w:cs="Arial"/>
          <w:sz w:val="24"/>
          <w:szCs w:val="24"/>
        </w:rPr>
        <w:t>P</w:t>
      </w:r>
      <w:r w:rsidRPr="005F34D0">
        <w:rPr>
          <w:rFonts w:ascii="Arial" w:hAnsi="Arial" w:cs="Arial"/>
          <w:sz w:val="24"/>
          <w:szCs w:val="24"/>
        </w:rPr>
        <w:t xml:space="preserve">lan evaluation will lead to a Request for Proposal (R.F.P.). Executive Director Yant explained the </w:t>
      </w:r>
      <w:r>
        <w:rPr>
          <w:rFonts w:ascii="Arial" w:hAnsi="Arial" w:cs="Arial"/>
          <w:sz w:val="24"/>
          <w:szCs w:val="24"/>
        </w:rPr>
        <w:t>M</w:t>
      </w:r>
      <w:r w:rsidRPr="005F34D0">
        <w:rPr>
          <w:rFonts w:ascii="Arial" w:hAnsi="Arial" w:cs="Arial"/>
          <w:sz w:val="24"/>
          <w:szCs w:val="24"/>
        </w:rPr>
        <w:t>edicar</w:t>
      </w:r>
      <w:r>
        <w:rPr>
          <w:rFonts w:ascii="Arial" w:hAnsi="Arial" w:cs="Arial"/>
          <w:sz w:val="24"/>
          <w:szCs w:val="24"/>
        </w:rPr>
        <w:t>e</w:t>
      </w:r>
      <w:r w:rsidRPr="005F34D0">
        <w:rPr>
          <w:rFonts w:ascii="Arial" w:hAnsi="Arial" w:cs="Arial"/>
          <w:sz w:val="24"/>
          <w:szCs w:val="24"/>
        </w:rPr>
        <w:t xml:space="preserve"> </w:t>
      </w:r>
      <w:r>
        <w:rPr>
          <w:rFonts w:ascii="Arial" w:hAnsi="Arial" w:cs="Arial"/>
          <w:sz w:val="24"/>
          <w:szCs w:val="24"/>
        </w:rPr>
        <w:t>P</w:t>
      </w:r>
      <w:r w:rsidRPr="005F34D0">
        <w:rPr>
          <w:rFonts w:ascii="Arial" w:hAnsi="Arial" w:cs="Arial"/>
          <w:sz w:val="24"/>
          <w:szCs w:val="24"/>
        </w:rPr>
        <w:t>lan evaluation</w:t>
      </w:r>
      <w:r>
        <w:rPr>
          <w:rFonts w:ascii="Arial" w:hAnsi="Arial" w:cs="Arial"/>
          <w:sz w:val="24"/>
          <w:szCs w:val="24"/>
        </w:rPr>
        <w:t xml:space="preserve"> will determine whether to conduct a</w:t>
      </w:r>
      <w:r w:rsidR="0072437C">
        <w:rPr>
          <w:rFonts w:ascii="Arial" w:hAnsi="Arial" w:cs="Arial"/>
          <w:sz w:val="24"/>
          <w:szCs w:val="24"/>
        </w:rPr>
        <w:t>n</w:t>
      </w:r>
      <w:r>
        <w:rPr>
          <w:rFonts w:ascii="Arial" w:hAnsi="Arial" w:cs="Arial"/>
          <w:sz w:val="24"/>
          <w:szCs w:val="24"/>
        </w:rPr>
        <w:t xml:space="preserve"> R.F.P and if so, a recommendation would come forth in June to adequately prepare a timeline and outline any Board involvement.</w:t>
      </w:r>
    </w:p>
    <w:p w14:paraId="4A16B793" w14:textId="648D6262" w:rsidR="005F34D0" w:rsidRDefault="005F34D0" w:rsidP="005F34D0">
      <w:pPr>
        <w:widowControl w:val="0"/>
        <w:spacing w:after="0" w:line="240" w:lineRule="auto"/>
        <w:ind w:left="360"/>
        <w:rPr>
          <w:rFonts w:ascii="Arial" w:hAnsi="Arial" w:cs="Arial"/>
          <w:sz w:val="24"/>
          <w:szCs w:val="24"/>
        </w:rPr>
      </w:pPr>
    </w:p>
    <w:p w14:paraId="60AF30E3" w14:textId="50B6F65C" w:rsidR="009E0923" w:rsidRDefault="005F34D0" w:rsidP="005F34D0">
      <w:pPr>
        <w:widowControl w:val="0"/>
        <w:spacing w:after="0" w:line="240" w:lineRule="auto"/>
        <w:ind w:left="360"/>
        <w:rPr>
          <w:rFonts w:ascii="Arial" w:hAnsi="Arial" w:cs="Arial"/>
          <w:sz w:val="24"/>
          <w:szCs w:val="24"/>
        </w:rPr>
      </w:pPr>
      <w:r>
        <w:rPr>
          <w:rFonts w:ascii="Arial" w:hAnsi="Arial" w:cs="Arial"/>
          <w:sz w:val="24"/>
          <w:szCs w:val="24"/>
        </w:rPr>
        <w:t xml:space="preserve">Commissioner Breslin asked if there </w:t>
      </w:r>
      <w:r w:rsidR="0072437C">
        <w:rPr>
          <w:rFonts w:ascii="Arial" w:hAnsi="Arial" w:cs="Arial"/>
          <w:sz w:val="24"/>
          <w:szCs w:val="24"/>
        </w:rPr>
        <w:t>is</w:t>
      </w:r>
      <w:r>
        <w:rPr>
          <w:rFonts w:ascii="Arial" w:hAnsi="Arial" w:cs="Arial"/>
          <w:sz w:val="24"/>
          <w:szCs w:val="24"/>
        </w:rPr>
        <w:t xml:space="preserve"> any indication of when </w:t>
      </w:r>
      <w:r w:rsidR="00DF7497">
        <w:rPr>
          <w:rFonts w:ascii="Arial" w:hAnsi="Arial" w:cs="Arial"/>
          <w:sz w:val="24"/>
          <w:szCs w:val="24"/>
        </w:rPr>
        <w:t xml:space="preserve">the City will </w:t>
      </w:r>
      <w:r>
        <w:rPr>
          <w:rFonts w:ascii="Arial" w:hAnsi="Arial" w:cs="Arial"/>
          <w:sz w:val="24"/>
          <w:szCs w:val="24"/>
        </w:rPr>
        <w:t xml:space="preserve">return to in-person meetings. </w:t>
      </w:r>
      <w:r w:rsidR="00DF7497">
        <w:rPr>
          <w:rFonts w:ascii="Arial" w:hAnsi="Arial" w:cs="Arial"/>
          <w:sz w:val="24"/>
          <w:szCs w:val="24"/>
        </w:rPr>
        <w:t xml:space="preserve">Executive Director Yant stated there is no </w:t>
      </w:r>
      <w:r w:rsidR="00DD6FB6">
        <w:rPr>
          <w:rFonts w:ascii="Arial" w:hAnsi="Arial" w:cs="Arial"/>
          <w:sz w:val="24"/>
          <w:szCs w:val="24"/>
        </w:rPr>
        <w:t xml:space="preserve">set </w:t>
      </w:r>
      <w:r w:rsidR="00DF7497">
        <w:rPr>
          <w:rFonts w:ascii="Arial" w:hAnsi="Arial" w:cs="Arial"/>
          <w:sz w:val="24"/>
          <w:szCs w:val="24"/>
        </w:rPr>
        <w:t xml:space="preserve">date to return to </w:t>
      </w:r>
      <w:r w:rsidR="0072437C">
        <w:rPr>
          <w:rFonts w:ascii="Arial" w:hAnsi="Arial" w:cs="Arial"/>
          <w:sz w:val="24"/>
          <w:szCs w:val="24"/>
        </w:rPr>
        <w:t xml:space="preserve">an </w:t>
      </w:r>
      <w:r w:rsidR="00DF7497">
        <w:rPr>
          <w:rFonts w:ascii="Arial" w:hAnsi="Arial" w:cs="Arial"/>
          <w:sz w:val="24"/>
          <w:szCs w:val="24"/>
        </w:rPr>
        <w:t xml:space="preserve">in-person meeting. </w:t>
      </w:r>
      <w:r w:rsidR="009E0923">
        <w:rPr>
          <w:rFonts w:ascii="Arial" w:hAnsi="Arial" w:cs="Arial"/>
          <w:sz w:val="24"/>
          <w:szCs w:val="24"/>
        </w:rPr>
        <w:t xml:space="preserve">Executive Director Yant stated the vaccine is still the priority and that all City policies have been based on scientific data which will also determine any future City policies to return to offices. President Follansbee re-iterated the need for vaccination efforts </w:t>
      </w:r>
      <w:r w:rsidR="009E2416">
        <w:rPr>
          <w:rFonts w:ascii="Arial" w:hAnsi="Arial" w:cs="Arial"/>
          <w:sz w:val="24"/>
          <w:szCs w:val="24"/>
        </w:rPr>
        <w:t>as they are effective in reducing serious hospitalizations, intensive care admissions</w:t>
      </w:r>
      <w:r w:rsidR="0072437C">
        <w:rPr>
          <w:rFonts w:ascii="Arial" w:hAnsi="Arial" w:cs="Arial"/>
          <w:sz w:val="24"/>
          <w:szCs w:val="24"/>
        </w:rPr>
        <w:t>,</w:t>
      </w:r>
      <w:r w:rsidR="009E2416">
        <w:rPr>
          <w:rFonts w:ascii="Arial" w:hAnsi="Arial" w:cs="Arial"/>
          <w:sz w:val="24"/>
          <w:szCs w:val="24"/>
        </w:rPr>
        <w:t xml:space="preserve"> and transmission to others. President Follansbee </w:t>
      </w:r>
      <w:r w:rsidR="009E0923">
        <w:rPr>
          <w:rFonts w:ascii="Arial" w:hAnsi="Arial" w:cs="Arial"/>
          <w:sz w:val="24"/>
          <w:szCs w:val="24"/>
        </w:rPr>
        <w:t xml:space="preserve">encouraged everyone to </w:t>
      </w:r>
      <w:r w:rsidR="009E2416">
        <w:rPr>
          <w:rFonts w:ascii="Arial" w:hAnsi="Arial" w:cs="Arial"/>
          <w:sz w:val="24"/>
          <w:szCs w:val="24"/>
        </w:rPr>
        <w:t>support each other in getting the vaccine.</w:t>
      </w:r>
    </w:p>
    <w:p w14:paraId="02AD99E1" w14:textId="77777777" w:rsidR="009E0923" w:rsidRDefault="009E0923" w:rsidP="005F34D0">
      <w:pPr>
        <w:widowControl w:val="0"/>
        <w:spacing w:after="0" w:line="240" w:lineRule="auto"/>
        <w:ind w:left="360"/>
        <w:rPr>
          <w:rFonts w:ascii="Arial" w:hAnsi="Arial" w:cs="Arial"/>
          <w:sz w:val="24"/>
          <w:szCs w:val="24"/>
        </w:rPr>
      </w:pPr>
    </w:p>
    <w:p w14:paraId="1F043D98" w14:textId="493F99E8" w:rsidR="005F34D0" w:rsidRPr="005F34D0" w:rsidRDefault="005D66D1" w:rsidP="005F34D0">
      <w:pPr>
        <w:widowControl w:val="0"/>
        <w:spacing w:after="0" w:line="240" w:lineRule="auto"/>
        <w:ind w:left="360"/>
        <w:rPr>
          <w:rFonts w:ascii="Arial" w:hAnsi="Arial" w:cs="Arial"/>
          <w:sz w:val="24"/>
          <w:szCs w:val="24"/>
        </w:rPr>
      </w:pPr>
      <w:r>
        <w:rPr>
          <w:rFonts w:ascii="Arial" w:hAnsi="Arial" w:cs="Arial"/>
          <w:sz w:val="24"/>
          <w:szCs w:val="24"/>
        </w:rPr>
        <w:t>Commissioner Zvanski asked if the Managing Implicit Bias training conducted on March 29, 2021</w:t>
      </w:r>
      <w:r w:rsidR="0072437C">
        <w:rPr>
          <w:rFonts w:ascii="Arial" w:hAnsi="Arial" w:cs="Arial"/>
          <w:sz w:val="24"/>
          <w:szCs w:val="24"/>
        </w:rPr>
        <w:t>,</w:t>
      </w:r>
      <w:r>
        <w:rPr>
          <w:rFonts w:ascii="Arial" w:hAnsi="Arial" w:cs="Arial"/>
          <w:sz w:val="24"/>
          <w:szCs w:val="24"/>
        </w:rPr>
        <w:t xml:space="preserve"> is available remotely or if </w:t>
      </w:r>
      <w:r w:rsidR="0072437C">
        <w:rPr>
          <w:rFonts w:ascii="Arial" w:hAnsi="Arial" w:cs="Arial"/>
          <w:sz w:val="24"/>
          <w:szCs w:val="24"/>
        </w:rPr>
        <w:t>an</w:t>
      </w:r>
      <w:r>
        <w:rPr>
          <w:rFonts w:ascii="Arial" w:hAnsi="Arial" w:cs="Arial"/>
          <w:sz w:val="24"/>
          <w:szCs w:val="24"/>
        </w:rPr>
        <w:t xml:space="preserve">other training </w:t>
      </w:r>
      <w:r w:rsidR="0072437C">
        <w:rPr>
          <w:rFonts w:ascii="Arial" w:hAnsi="Arial" w:cs="Arial"/>
          <w:sz w:val="24"/>
          <w:szCs w:val="24"/>
        </w:rPr>
        <w:t>is</w:t>
      </w:r>
      <w:r>
        <w:rPr>
          <w:rFonts w:ascii="Arial" w:hAnsi="Arial" w:cs="Arial"/>
          <w:sz w:val="24"/>
          <w:szCs w:val="24"/>
        </w:rPr>
        <w:t xml:space="preserve"> available whether virtual or pre-recorded. Executive Director Yant said various programs are available remotely because the training involves high participant engagement. Leticia Pagan, SFHSS Senior Health Planner, said the recent training was conducted by the Department of Human Resources so </w:t>
      </w:r>
      <w:r w:rsidR="0072437C">
        <w:rPr>
          <w:rFonts w:ascii="Arial" w:hAnsi="Arial" w:cs="Arial"/>
          <w:sz w:val="24"/>
          <w:szCs w:val="24"/>
        </w:rPr>
        <w:t xml:space="preserve">the </w:t>
      </w:r>
      <w:r>
        <w:rPr>
          <w:rFonts w:ascii="Arial" w:hAnsi="Arial" w:cs="Arial"/>
          <w:sz w:val="24"/>
          <w:szCs w:val="24"/>
        </w:rPr>
        <w:t>timing was based on their training schedule. Leticia Pagan also shared the International Foundation of Employee Benefits Plans offers training on race, equity, diversity</w:t>
      </w:r>
      <w:r w:rsidR="009E2416">
        <w:rPr>
          <w:rFonts w:ascii="Arial" w:hAnsi="Arial" w:cs="Arial"/>
          <w:sz w:val="24"/>
          <w:szCs w:val="24"/>
        </w:rPr>
        <w:t>,</w:t>
      </w:r>
      <w:r>
        <w:rPr>
          <w:rFonts w:ascii="Arial" w:hAnsi="Arial" w:cs="Arial"/>
          <w:sz w:val="24"/>
          <w:szCs w:val="24"/>
        </w:rPr>
        <w:t xml:space="preserve"> and inclusion and will share upcoming opportunities with Board Secretary. President Follansbee</w:t>
      </w:r>
      <w:r w:rsidR="009E0923">
        <w:rPr>
          <w:rFonts w:ascii="Arial" w:hAnsi="Arial" w:cs="Arial"/>
          <w:sz w:val="24"/>
          <w:szCs w:val="24"/>
        </w:rPr>
        <w:t xml:space="preserve"> attended the training and appreciated the small group setting that allowed robust conversations to reflect on bias within individuals, departments</w:t>
      </w:r>
      <w:r w:rsidR="0072437C">
        <w:rPr>
          <w:rFonts w:ascii="Arial" w:hAnsi="Arial" w:cs="Arial"/>
          <w:sz w:val="24"/>
          <w:szCs w:val="24"/>
        </w:rPr>
        <w:t>,</w:t>
      </w:r>
      <w:r w:rsidR="009E0923">
        <w:rPr>
          <w:rFonts w:ascii="Arial" w:hAnsi="Arial" w:cs="Arial"/>
          <w:sz w:val="24"/>
          <w:szCs w:val="24"/>
        </w:rPr>
        <w:t xml:space="preserve"> and the </w:t>
      </w:r>
      <w:proofErr w:type="gramStart"/>
      <w:r w:rsidR="009E0923">
        <w:rPr>
          <w:rFonts w:ascii="Arial" w:hAnsi="Arial" w:cs="Arial"/>
          <w:sz w:val="24"/>
          <w:szCs w:val="24"/>
        </w:rPr>
        <w:t xml:space="preserve">city as </w:t>
      </w:r>
      <w:r w:rsidR="0072437C">
        <w:rPr>
          <w:rFonts w:ascii="Arial" w:hAnsi="Arial" w:cs="Arial"/>
          <w:sz w:val="24"/>
          <w:szCs w:val="24"/>
        </w:rPr>
        <w:t xml:space="preserve">a </w:t>
      </w:r>
      <w:r w:rsidR="009E0923">
        <w:rPr>
          <w:rFonts w:ascii="Arial" w:hAnsi="Arial" w:cs="Arial"/>
          <w:sz w:val="24"/>
          <w:szCs w:val="24"/>
        </w:rPr>
        <w:t>whole</w:t>
      </w:r>
      <w:proofErr w:type="gramEnd"/>
      <w:r w:rsidR="009E0923">
        <w:rPr>
          <w:rFonts w:ascii="Arial" w:hAnsi="Arial" w:cs="Arial"/>
          <w:sz w:val="24"/>
          <w:szCs w:val="24"/>
        </w:rPr>
        <w:t xml:space="preserve">. </w:t>
      </w:r>
    </w:p>
    <w:p w14:paraId="3FF12496" w14:textId="77777777" w:rsidR="005F34D0" w:rsidRDefault="005F34D0" w:rsidP="00BA44FB">
      <w:pPr>
        <w:widowControl w:val="0"/>
        <w:spacing w:after="0" w:line="240" w:lineRule="auto"/>
        <w:ind w:left="360"/>
        <w:rPr>
          <w:rFonts w:ascii="Arial" w:hAnsi="Arial" w:cs="Arial"/>
          <w:sz w:val="24"/>
          <w:szCs w:val="24"/>
        </w:rPr>
      </w:pPr>
    </w:p>
    <w:p w14:paraId="0A2B7555" w14:textId="6CA2E326" w:rsidR="00BA44FB" w:rsidRPr="00173491" w:rsidRDefault="00BA44FB" w:rsidP="00BA44FB">
      <w:pPr>
        <w:widowControl w:val="0"/>
        <w:spacing w:after="0" w:line="240" w:lineRule="auto"/>
        <w:ind w:left="360"/>
        <w:rPr>
          <w:rFonts w:ascii="Arial" w:hAnsi="Arial" w:cs="Arial"/>
          <w:sz w:val="24"/>
          <w:szCs w:val="24"/>
        </w:rPr>
      </w:pPr>
      <w:r w:rsidRPr="00173491">
        <w:rPr>
          <w:rFonts w:ascii="Arial" w:hAnsi="Arial" w:cs="Arial"/>
          <w:sz w:val="24"/>
          <w:szCs w:val="24"/>
        </w:rPr>
        <w:t xml:space="preserve">PUBLIC COMMENT: </w:t>
      </w:r>
      <w:r w:rsidR="009C3C69">
        <w:rPr>
          <w:rFonts w:ascii="Arial" w:hAnsi="Arial" w:cs="Arial"/>
          <w:sz w:val="24"/>
          <w:szCs w:val="24"/>
        </w:rPr>
        <w:t>None.</w:t>
      </w:r>
    </w:p>
    <w:p w14:paraId="050916A1" w14:textId="580B0685" w:rsidR="00726470" w:rsidRPr="00173491" w:rsidRDefault="00726470" w:rsidP="00313350">
      <w:pPr>
        <w:widowControl w:val="0"/>
        <w:spacing w:after="0" w:line="240" w:lineRule="auto"/>
        <w:rPr>
          <w:rFonts w:ascii="Arial" w:hAnsi="Arial" w:cs="Arial"/>
          <w:sz w:val="24"/>
          <w:szCs w:val="24"/>
        </w:rPr>
      </w:pPr>
    </w:p>
    <w:p w14:paraId="3DC407DA" w14:textId="37F6BF7C" w:rsidR="00556C54" w:rsidRPr="00173491" w:rsidRDefault="00556C54" w:rsidP="00FD24B4">
      <w:pPr>
        <w:pStyle w:val="ListParagraph"/>
        <w:numPr>
          <w:ilvl w:val="0"/>
          <w:numId w:val="1"/>
        </w:numPr>
        <w:rPr>
          <w:rFonts w:ascii="Arial" w:hAnsi="Arial" w:cs="Arial"/>
          <w:b/>
          <w:bCs/>
          <w:color w:val="002060"/>
          <w:sz w:val="24"/>
          <w:szCs w:val="24"/>
          <w:u w:val="single"/>
        </w:rPr>
      </w:pPr>
      <w:bookmarkStart w:id="2" w:name="_Hlk65851122"/>
      <w:r w:rsidRPr="00173491">
        <w:rPr>
          <w:rFonts w:ascii="Arial" w:hAnsi="Arial" w:cs="Arial"/>
          <w:b/>
          <w:bCs/>
          <w:color w:val="002060"/>
          <w:sz w:val="24"/>
          <w:szCs w:val="24"/>
          <w:u w:val="single"/>
        </w:rPr>
        <w:t xml:space="preserve">HSS FINANCIAL REPORTING AS OF </w:t>
      </w:r>
      <w:r w:rsidR="008F0263" w:rsidRPr="00173491">
        <w:rPr>
          <w:rFonts w:ascii="Arial" w:hAnsi="Arial" w:cs="Arial"/>
          <w:b/>
          <w:bCs/>
          <w:color w:val="002060"/>
          <w:sz w:val="24"/>
          <w:szCs w:val="24"/>
          <w:u w:val="single"/>
        </w:rPr>
        <w:t>FEBRUARY 28</w:t>
      </w:r>
      <w:r w:rsidRPr="00173491">
        <w:rPr>
          <w:rFonts w:ascii="Arial" w:hAnsi="Arial" w:cs="Arial"/>
          <w:b/>
          <w:bCs/>
          <w:color w:val="002060"/>
          <w:sz w:val="24"/>
          <w:szCs w:val="24"/>
          <w:u w:val="single"/>
        </w:rPr>
        <w:t>, 202</w:t>
      </w:r>
      <w:r w:rsidR="00F75A0C" w:rsidRPr="00173491">
        <w:rPr>
          <w:rFonts w:ascii="Arial" w:hAnsi="Arial" w:cs="Arial"/>
          <w:b/>
          <w:bCs/>
          <w:color w:val="002060"/>
          <w:sz w:val="24"/>
          <w:szCs w:val="24"/>
          <w:u w:val="single"/>
        </w:rPr>
        <w:t>1</w:t>
      </w:r>
      <w:r w:rsidRPr="00173491">
        <w:rPr>
          <w:rFonts w:ascii="Arial" w:hAnsi="Arial" w:cs="Arial"/>
          <w:b/>
          <w:bCs/>
          <w:color w:val="002060"/>
          <w:sz w:val="24"/>
          <w:szCs w:val="24"/>
          <w:u w:val="single"/>
        </w:rPr>
        <w:t>: (Discussion)</w:t>
      </w:r>
    </w:p>
    <w:bookmarkEnd w:id="2"/>
    <w:p w14:paraId="246DFF2D" w14:textId="75A96407" w:rsidR="00556C54" w:rsidRPr="00173491" w:rsidRDefault="009C3C69" w:rsidP="00556C54">
      <w:pPr>
        <w:pStyle w:val="ListParagraph"/>
        <w:spacing w:after="0" w:line="240" w:lineRule="auto"/>
        <w:ind w:left="360"/>
        <w:rPr>
          <w:rFonts w:ascii="Arial" w:hAnsi="Arial" w:cs="Arial"/>
          <w:color w:val="000000"/>
          <w:sz w:val="24"/>
          <w:szCs w:val="24"/>
        </w:rPr>
      </w:pPr>
      <w:r w:rsidRPr="00390CD3">
        <w:rPr>
          <w:rFonts w:ascii="Arial" w:eastAsia="Times New Roman" w:hAnsi="Arial" w:cs="Arial"/>
          <w:sz w:val="24"/>
          <w:szCs w:val="24"/>
        </w:rPr>
        <w:t xml:space="preserve">The HSS Financial Reporting of </w:t>
      </w:r>
      <w:r>
        <w:rPr>
          <w:rFonts w:ascii="Arial" w:eastAsia="Times New Roman" w:hAnsi="Arial" w:cs="Arial"/>
          <w:sz w:val="24"/>
          <w:szCs w:val="24"/>
        </w:rPr>
        <w:t>February 28</w:t>
      </w:r>
      <w:r w:rsidRPr="00390CD3">
        <w:rPr>
          <w:rFonts w:ascii="Arial" w:eastAsia="Times New Roman" w:hAnsi="Arial" w:cs="Arial"/>
          <w:sz w:val="24"/>
          <w:szCs w:val="24"/>
        </w:rPr>
        <w:t>, 202</w:t>
      </w:r>
      <w:r>
        <w:rPr>
          <w:rFonts w:ascii="Arial" w:eastAsia="Times New Roman" w:hAnsi="Arial" w:cs="Arial"/>
          <w:sz w:val="24"/>
          <w:szCs w:val="24"/>
        </w:rPr>
        <w:t>1</w:t>
      </w:r>
      <w:r w:rsidR="0072437C">
        <w:rPr>
          <w:rFonts w:ascii="Arial" w:eastAsia="Times New Roman" w:hAnsi="Arial" w:cs="Arial"/>
          <w:sz w:val="24"/>
          <w:szCs w:val="24"/>
        </w:rPr>
        <w:t>,</w:t>
      </w:r>
      <w:r>
        <w:rPr>
          <w:rFonts w:ascii="Arial" w:eastAsia="Times New Roman" w:hAnsi="Arial" w:cs="Arial"/>
          <w:sz w:val="24"/>
          <w:szCs w:val="24"/>
        </w:rPr>
        <w:t xml:space="preserve"> </w:t>
      </w:r>
      <w:r w:rsidRPr="00390CD3">
        <w:rPr>
          <w:rFonts w:ascii="Arial" w:eastAsia="Times New Roman" w:hAnsi="Arial" w:cs="Arial"/>
          <w:sz w:val="24"/>
          <w:szCs w:val="24"/>
        </w:rPr>
        <w:t>memo</w:t>
      </w:r>
      <w:r>
        <w:rPr>
          <w:rFonts w:ascii="Arial" w:eastAsia="Times New Roman" w:hAnsi="Arial" w:cs="Arial"/>
          <w:sz w:val="24"/>
          <w:szCs w:val="24"/>
        </w:rPr>
        <w:t xml:space="preserve"> is</w:t>
      </w:r>
      <w:r w:rsidRPr="00390CD3">
        <w:rPr>
          <w:rFonts w:ascii="Arial" w:eastAsia="Times New Roman" w:hAnsi="Arial" w:cs="Arial"/>
          <w:sz w:val="24"/>
          <w:szCs w:val="24"/>
        </w:rPr>
        <w:t xml:space="preserve"> available on the SFHSS website at </w:t>
      </w:r>
    </w:p>
    <w:p w14:paraId="2AE3380B" w14:textId="27DF0C9A" w:rsidR="00556C54" w:rsidRDefault="00F1507C" w:rsidP="00556C54">
      <w:pPr>
        <w:pStyle w:val="ListParagraph"/>
        <w:spacing w:after="0" w:line="240" w:lineRule="auto"/>
        <w:ind w:left="360"/>
        <w:rPr>
          <w:rFonts w:ascii="Arial" w:eastAsia="Times New Roman" w:hAnsi="Arial" w:cs="Arial"/>
          <w:sz w:val="24"/>
          <w:szCs w:val="24"/>
        </w:rPr>
      </w:pPr>
      <w:hyperlink r:id="rId18" w:history="1">
        <w:r w:rsidR="008C7BFB" w:rsidRPr="008C7BFB">
          <w:rPr>
            <w:rStyle w:val="Hyperlink"/>
            <w:rFonts w:ascii="Arial" w:eastAsia="Times New Roman" w:hAnsi="Arial" w:cs="Arial"/>
            <w:sz w:val="24"/>
            <w:szCs w:val="24"/>
          </w:rPr>
          <w:t>https://bit.ly/3g4eIVz</w:t>
        </w:r>
      </w:hyperlink>
    </w:p>
    <w:p w14:paraId="32F33A80" w14:textId="77777777" w:rsidR="008C7BFB" w:rsidRPr="00173491" w:rsidRDefault="008C7BFB" w:rsidP="00556C54">
      <w:pPr>
        <w:pStyle w:val="ListParagraph"/>
        <w:spacing w:after="0" w:line="240" w:lineRule="auto"/>
        <w:ind w:left="360"/>
        <w:rPr>
          <w:rFonts w:ascii="Arial" w:eastAsia="Times New Roman" w:hAnsi="Arial" w:cs="Arial"/>
          <w:sz w:val="24"/>
          <w:szCs w:val="24"/>
        </w:rPr>
      </w:pPr>
    </w:p>
    <w:p w14:paraId="1138F07E" w14:textId="77777777" w:rsidR="008C7BFB" w:rsidRDefault="008C7BFB" w:rsidP="008C7BFB">
      <w:pPr>
        <w:pStyle w:val="ListParagraph"/>
        <w:spacing w:after="0" w:line="240" w:lineRule="auto"/>
        <w:ind w:left="360"/>
        <w:rPr>
          <w:rFonts w:ascii="Arial" w:hAnsi="Arial" w:cs="Arial"/>
          <w:sz w:val="24"/>
          <w:szCs w:val="24"/>
        </w:rPr>
      </w:pPr>
      <w:r w:rsidRPr="00C878F2">
        <w:rPr>
          <w:rFonts w:ascii="Arial" w:hAnsi="Arial" w:cs="Arial"/>
          <w:color w:val="000000"/>
          <w:sz w:val="24"/>
          <w:szCs w:val="24"/>
        </w:rPr>
        <w:t>Larry Loo, Chief Financial Officer</w:t>
      </w:r>
      <w:r>
        <w:rPr>
          <w:rFonts w:ascii="Arial" w:hAnsi="Arial" w:cs="Arial"/>
          <w:color w:val="000000"/>
          <w:sz w:val="24"/>
          <w:szCs w:val="24"/>
        </w:rPr>
        <w:t xml:space="preserve"> </w:t>
      </w:r>
      <w:r w:rsidRPr="005C29C9">
        <w:rPr>
          <w:rFonts w:ascii="Arial" w:hAnsi="Arial" w:cs="Arial"/>
          <w:sz w:val="24"/>
          <w:szCs w:val="24"/>
        </w:rPr>
        <w:t>presented the following</w:t>
      </w:r>
      <w:r>
        <w:rPr>
          <w:rFonts w:ascii="Arial" w:hAnsi="Arial" w:cs="Arial"/>
          <w:sz w:val="24"/>
          <w:szCs w:val="24"/>
        </w:rPr>
        <w:t xml:space="preserve"> items:</w:t>
      </w:r>
    </w:p>
    <w:p w14:paraId="506EDDC0" w14:textId="77777777" w:rsidR="008C7BFB" w:rsidRDefault="008C7BFB" w:rsidP="008C7BFB">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Executive Summary</w:t>
      </w:r>
    </w:p>
    <w:p w14:paraId="483DEFA2" w14:textId="77777777" w:rsidR="008C7BFB" w:rsidRDefault="008C7BFB" w:rsidP="008C7BFB">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Employee Benefit Trust Fund (Trust Fund)</w:t>
      </w:r>
    </w:p>
    <w:p w14:paraId="0B1EEE60" w14:textId="77777777" w:rsidR="008C7BFB" w:rsidRDefault="008C7BFB" w:rsidP="008C7BFB">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United Health Care PPO</w:t>
      </w:r>
    </w:p>
    <w:p w14:paraId="3CAB8828" w14:textId="77777777" w:rsidR="008C7BFB" w:rsidRDefault="008C7BFB" w:rsidP="008C7BFB">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Blue Shield Access+ Flex Funded Plan</w:t>
      </w:r>
    </w:p>
    <w:p w14:paraId="1B93319D" w14:textId="77777777" w:rsidR="008C7BFB" w:rsidRDefault="008C7BFB" w:rsidP="008C7BFB">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Blue Shield Trio Flex Funded Plan</w:t>
      </w:r>
    </w:p>
    <w:p w14:paraId="78E307A8" w14:textId="77777777" w:rsidR="008C7BFB" w:rsidRDefault="008C7BFB" w:rsidP="008C7BFB">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Delta Dental PPO (Actives Only) Self-Funded Plan</w:t>
      </w:r>
    </w:p>
    <w:p w14:paraId="38A9BE01" w14:textId="77777777" w:rsidR="008C7BFB" w:rsidRDefault="008C7BFB" w:rsidP="008C7BFB">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Other Trust Fund Notes</w:t>
      </w:r>
    </w:p>
    <w:p w14:paraId="62EAFD82" w14:textId="192DFAFE" w:rsidR="008C7BFB" w:rsidRDefault="008C7BFB" w:rsidP="008C7BFB">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General Fund Administrative Budget</w:t>
      </w:r>
    </w:p>
    <w:p w14:paraId="14029D78" w14:textId="68A8FD19" w:rsidR="009E2416" w:rsidRDefault="009E2416" w:rsidP="009E2416">
      <w:pPr>
        <w:spacing w:after="0" w:line="240" w:lineRule="auto"/>
        <w:ind w:left="360"/>
        <w:rPr>
          <w:rFonts w:ascii="Arial" w:eastAsia="Times New Roman" w:hAnsi="Arial" w:cs="Arial"/>
          <w:sz w:val="24"/>
          <w:szCs w:val="24"/>
        </w:rPr>
      </w:pPr>
    </w:p>
    <w:p w14:paraId="1B9AB140" w14:textId="77777777" w:rsidR="009928A5" w:rsidRDefault="009928A5" w:rsidP="009928A5">
      <w:pPr>
        <w:pStyle w:val="ListParagraph"/>
        <w:spacing w:after="0" w:line="240" w:lineRule="auto"/>
        <w:ind w:left="360"/>
        <w:rPr>
          <w:rFonts w:ascii="Arial" w:eastAsia="Times New Roman" w:hAnsi="Arial" w:cs="Arial"/>
          <w:sz w:val="24"/>
          <w:szCs w:val="24"/>
        </w:rPr>
      </w:pPr>
      <w:r>
        <w:rPr>
          <w:rFonts w:ascii="Arial" w:eastAsia="Times New Roman" w:hAnsi="Arial" w:cs="Arial"/>
          <w:sz w:val="24"/>
          <w:szCs w:val="24"/>
        </w:rPr>
        <w:t>NOTE: Vice President Canning arrived during this agenda item.</w:t>
      </w:r>
    </w:p>
    <w:p w14:paraId="4522F1F4" w14:textId="77777777" w:rsidR="009928A5" w:rsidRDefault="009928A5" w:rsidP="009928A5">
      <w:pPr>
        <w:spacing w:after="0" w:line="240" w:lineRule="auto"/>
        <w:rPr>
          <w:rFonts w:ascii="Arial" w:eastAsia="Times New Roman" w:hAnsi="Arial" w:cs="Arial"/>
          <w:sz w:val="24"/>
          <w:szCs w:val="24"/>
        </w:rPr>
      </w:pPr>
    </w:p>
    <w:p w14:paraId="588722DD" w14:textId="70289C02" w:rsidR="009928A5" w:rsidRDefault="009E2416" w:rsidP="009E2416">
      <w:pPr>
        <w:spacing w:after="0" w:line="240" w:lineRule="auto"/>
        <w:ind w:left="360"/>
        <w:rPr>
          <w:rFonts w:ascii="Arial" w:eastAsia="Times New Roman" w:hAnsi="Arial" w:cs="Arial"/>
          <w:sz w:val="24"/>
          <w:szCs w:val="24"/>
        </w:rPr>
      </w:pPr>
      <w:r>
        <w:rPr>
          <w:rFonts w:ascii="Arial" w:eastAsia="Times New Roman" w:hAnsi="Arial" w:cs="Arial"/>
          <w:sz w:val="24"/>
          <w:szCs w:val="24"/>
        </w:rPr>
        <w:t xml:space="preserve">President Follansbee </w:t>
      </w:r>
      <w:r w:rsidR="00871FA6">
        <w:rPr>
          <w:rFonts w:ascii="Arial" w:eastAsia="Times New Roman" w:hAnsi="Arial" w:cs="Arial"/>
          <w:sz w:val="24"/>
          <w:szCs w:val="24"/>
        </w:rPr>
        <w:t xml:space="preserve">pointed out there are </w:t>
      </w:r>
      <w:r w:rsidR="0072437C">
        <w:rPr>
          <w:rFonts w:ascii="Arial" w:eastAsia="Times New Roman" w:hAnsi="Arial" w:cs="Arial"/>
          <w:sz w:val="24"/>
          <w:szCs w:val="24"/>
        </w:rPr>
        <w:t>fewer</w:t>
      </w:r>
      <w:r w:rsidR="00871FA6">
        <w:rPr>
          <w:rFonts w:ascii="Arial" w:eastAsia="Times New Roman" w:hAnsi="Arial" w:cs="Arial"/>
          <w:sz w:val="24"/>
          <w:szCs w:val="24"/>
        </w:rPr>
        <w:t xml:space="preserve"> influenza admissions, hospitalizations, and associated pneumonia due to the pandemic last year. Commissioner Zvanski also noted the decrease in physician visits as well. President Follansbee </w:t>
      </w:r>
      <w:r>
        <w:rPr>
          <w:rFonts w:ascii="Arial" w:eastAsia="Times New Roman" w:hAnsi="Arial" w:cs="Arial"/>
          <w:sz w:val="24"/>
          <w:szCs w:val="24"/>
        </w:rPr>
        <w:t>asked if there are expected high utilization projection</w:t>
      </w:r>
      <w:r w:rsidR="00871FA6">
        <w:rPr>
          <w:rFonts w:ascii="Arial" w:eastAsia="Times New Roman" w:hAnsi="Arial" w:cs="Arial"/>
          <w:sz w:val="24"/>
          <w:szCs w:val="24"/>
        </w:rPr>
        <w:t xml:space="preserve">s this year.  Larry Loo said it’s too early to tell if there will be high utilizations due to the pandemic </w:t>
      </w:r>
      <w:r w:rsidR="007441A1">
        <w:rPr>
          <w:rFonts w:ascii="Arial" w:eastAsia="Times New Roman" w:hAnsi="Arial" w:cs="Arial"/>
          <w:sz w:val="24"/>
          <w:szCs w:val="24"/>
        </w:rPr>
        <w:t xml:space="preserve">and/or members seeking delayed services </w:t>
      </w:r>
      <w:r w:rsidR="00871FA6">
        <w:rPr>
          <w:rFonts w:ascii="Arial" w:eastAsia="Times New Roman" w:hAnsi="Arial" w:cs="Arial"/>
          <w:sz w:val="24"/>
          <w:szCs w:val="24"/>
        </w:rPr>
        <w:t xml:space="preserve">and that our Actuaries will report any projections in the renewal process. </w:t>
      </w:r>
    </w:p>
    <w:p w14:paraId="75A53ACE" w14:textId="77777777" w:rsidR="009928A5" w:rsidRDefault="009928A5" w:rsidP="009E2416">
      <w:pPr>
        <w:spacing w:after="0" w:line="240" w:lineRule="auto"/>
        <w:ind w:left="360"/>
        <w:rPr>
          <w:rFonts w:ascii="Arial" w:eastAsia="Times New Roman" w:hAnsi="Arial" w:cs="Arial"/>
          <w:sz w:val="24"/>
          <w:szCs w:val="24"/>
        </w:rPr>
      </w:pPr>
    </w:p>
    <w:p w14:paraId="6BBE750F" w14:textId="506697C0" w:rsidR="00871FA6" w:rsidRPr="00756E05" w:rsidRDefault="00871FA6" w:rsidP="009E2416">
      <w:pPr>
        <w:spacing w:after="0" w:line="240" w:lineRule="auto"/>
        <w:ind w:left="360"/>
        <w:rPr>
          <w:rFonts w:ascii="Arial" w:eastAsia="Times New Roman" w:hAnsi="Arial" w:cs="Arial"/>
          <w:sz w:val="24"/>
          <w:szCs w:val="24"/>
        </w:rPr>
      </w:pPr>
      <w:bookmarkStart w:id="3" w:name="_Hlk70074699"/>
      <w:r w:rsidRPr="00756E05">
        <w:rPr>
          <w:rFonts w:ascii="Arial" w:eastAsia="Times New Roman" w:hAnsi="Arial" w:cs="Arial"/>
          <w:sz w:val="24"/>
          <w:szCs w:val="24"/>
        </w:rPr>
        <w:t xml:space="preserve">Commissioner Zvanski asked for an update on the general budget approval process. Larry Loo said the submitted proposals are </w:t>
      </w:r>
      <w:r w:rsidR="00497F0B" w:rsidRPr="00756E05">
        <w:rPr>
          <w:rFonts w:ascii="Arial" w:eastAsia="Times New Roman" w:hAnsi="Arial" w:cs="Arial"/>
          <w:sz w:val="24"/>
          <w:szCs w:val="24"/>
        </w:rPr>
        <w:t xml:space="preserve">currently </w:t>
      </w:r>
      <w:r w:rsidRPr="00756E05">
        <w:rPr>
          <w:rFonts w:ascii="Arial" w:eastAsia="Times New Roman" w:hAnsi="Arial" w:cs="Arial"/>
          <w:sz w:val="24"/>
          <w:szCs w:val="24"/>
        </w:rPr>
        <w:t>with the Mayor’s Budget analysis</w:t>
      </w:r>
      <w:r w:rsidR="009928A5" w:rsidRPr="00756E05">
        <w:rPr>
          <w:rFonts w:ascii="Arial" w:eastAsia="Times New Roman" w:hAnsi="Arial" w:cs="Arial"/>
          <w:sz w:val="24"/>
          <w:szCs w:val="24"/>
        </w:rPr>
        <w:t xml:space="preserve"> and he continues to work with both offices to complete the process by June. </w:t>
      </w:r>
      <w:r w:rsidRPr="00756E05">
        <w:rPr>
          <w:rFonts w:ascii="Arial" w:eastAsia="Times New Roman" w:hAnsi="Arial" w:cs="Arial"/>
          <w:sz w:val="24"/>
          <w:szCs w:val="24"/>
        </w:rPr>
        <w:t xml:space="preserve"> </w:t>
      </w:r>
    </w:p>
    <w:bookmarkEnd w:id="3"/>
    <w:p w14:paraId="6C0C5990" w14:textId="77777777" w:rsidR="008C7BFB" w:rsidRPr="009928A5" w:rsidRDefault="008C7BFB" w:rsidP="009928A5">
      <w:pPr>
        <w:spacing w:after="0" w:line="240" w:lineRule="auto"/>
        <w:rPr>
          <w:rFonts w:ascii="Arial" w:eastAsia="Times New Roman" w:hAnsi="Arial" w:cs="Arial"/>
          <w:sz w:val="24"/>
          <w:szCs w:val="24"/>
        </w:rPr>
      </w:pPr>
    </w:p>
    <w:p w14:paraId="30D4D463" w14:textId="2D9BFF49" w:rsidR="008C7BFB" w:rsidRDefault="008C7BFB" w:rsidP="008C7BFB">
      <w:pPr>
        <w:pStyle w:val="ListParagraph"/>
        <w:spacing w:after="0" w:line="240" w:lineRule="auto"/>
        <w:ind w:left="360"/>
        <w:rPr>
          <w:rFonts w:ascii="Arial" w:eastAsia="Times New Roman" w:hAnsi="Arial" w:cs="Arial"/>
          <w:sz w:val="24"/>
          <w:szCs w:val="24"/>
        </w:rPr>
      </w:pPr>
      <w:r w:rsidRPr="00C878F2">
        <w:rPr>
          <w:rFonts w:ascii="Arial" w:eastAsia="Times New Roman" w:hAnsi="Arial" w:cs="Arial"/>
          <w:sz w:val="24"/>
          <w:szCs w:val="24"/>
        </w:rPr>
        <w:t>PUBLIC COMMENT:</w:t>
      </w:r>
      <w:r>
        <w:rPr>
          <w:rFonts w:ascii="Arial" w:eastAsia="Times New Roman" w:hAnsi="Arial" w:cs="Arial"/>
          <w:sz w:val="24"/>
          <w:szCs w:val="24"/>
        </w:rPr>
        <w:t xml:space="preserve"> None.</w:t>
      </w:r>
    </w:p>
    <w:p w14:paraId="4192B588" w14:textId="77777777" w:rsidR="002A4229" w:rsidRPr="008F4AA6" w:rsidRDefault="002A4229" w:rsidP="008F4AA6">
      <w:pPr>
        <w:spacing w:after="0" w:line="240" w:lineRule="auto"/>
        <w:rPr>
          <w:rFonts w:ascii="Arial" w:eastAsia="Times New Roman" w:hAnsi="Arial" w:cs="Arial"/>
          <w:sz w:val="24"/>
          <w:szCs w:val="24"/>
        </w:rPr>
      </w:pPr>
    </w:p>
    <w:p w14:paraId="3B2C883E" w14:textId="7492D151" w:rsidR="008B6606" w:rsidRPr="00173491" w:rsidRDefault="008B6606" w:rsidP="008B6606">
      <w:pPr>
        <w:pStyle w:val="ListParagraph"/>
        <w:numPr>
          <w:ilvl w:val="0"/>
          <w:numId w:val="1"/>
        </w:numPr>
        <w:rPr>
          <w:rFonts w:ascii="Arial" w:hAnsi="Arial" w:cs="Arial"/>
          <w:b/>
          <w:bCs/>
          <w:color w:val="002060"/>
          <w:sz w:val="24"/>
          <w:szCs w:val="24"/>
          <w:u w:val="single"/>
        </w:rPr>
      </w:pPr>
      <w:bookmarkStart w:id="4" w:name="_Hlk65680587"/>
      <w:r w:rsidRPr="00173491">
        <w:rPr>
          <w:rFonts w:ascii="Arial" w:hAnsi="Arial" w:cs="Arial"/>
          <w:b/>
          <w:bCs/>
          <w:caps/>
          <w:color w:val="002060"/>
          <w:sz w:val="24"/>
          <w:szCs w:val="24"/>
          <w:u w:val="single"/>
        </w:rPr>
        <w:t xml:space="preserve">PRESENTATION ON the </w:t>
      </w:r>
      <w:r w:rsidR="008F0263" w:rsidRPr="00173491">
        <w:rPr>
          <w:rFonts w:ascii="Arial" w:hAnsi="Arial" w:cs="Arial"/>
          <w:b/>
          <w:bCs/>
          <w:caps/>
          <w:color w:val="002060"/>
          <w:sz w:val="24"/>
          <w:szCs w:val="24"/>
          <w:u w:val="single"/>
        </w:rPr>
        <w:t>SFHSS Communications Plan</w:t>
      </w:r>
      <w:r w:rsidR="00341621" w:rsidRPr="00173491">
        <w:rPr>
          <w:rFonts w:ascii="Arial" w:hAnsi="Arial" w:cs="Arial"/>
          <w:b/>
          <w:bCs/>
          <w:caps/>
          <w:color w:val="002060"/>
          <w:sz w:val="24"/>
          <w:szCs w:val="24"/>
          <w:u w:val="single"/>
        </w:rPr>
        <w:t xml:space="preserve"> Overview</w:t>
      </w:r>
      <w:r w:rsidRPr="00173491">
        <w:rPr>
          <w:rFonts w:ascii="Arial" w:hAnsi="Arial" w:cs="Arial"/>
          <w:b/>
          <w:bCs/>
          <w:caps/>
          <w:color w:val="002060"/>
          <w:sz w:val="24"/>
          <w:szCs w:val="24"/>
          <w:u w:val="single"/>
        </w:rPr>
        <w:t xml:space="preserve">: </w:t>
      </w:r>
      <w:r w:rsidRPr="00173491">
        <w:rPr>
          <w:rFonts w:ascii="Arial" w:hAnsi="Arial" w:cs="Arial"/>
          <w:b/>
          <w:bCs/>
          <w:color w:val="002060"/>
          <w:sz w:val="24"/>
          <w:szCs w:val="24"/>
          <w:u w:val="single"/>
        </w:rPr>
        <w:t>(</w:t>
      </w:r>
      <w:r w:rsidR="006B2F70" w:rsidRPr="00173491">
        <w:rPr>
          <w:rFonts w:ascii="Arial" w:hAnsi="Arial" w:cs="Arial"/>
          <w:b/>
          <w:bCs/>
          <w:color w:val="002060"/>
          <w:sz w:val="24"/>
          <w:szCs w:val="24"/>
          <w:u w:val="single"/>
        </w:rPr>
        <w:t>Discussion</w:t>
      </w:r>
      <w:r w:rsidRPr="00173491">
        <w:rPr>
          <w:rFonts w:ascii="Arial" w:hAnsi="Arial" w:cs="Arial"/>
          <w:b/>
          <w:bCs/>
          <w:color w:val="002060"/>
          <w:sz w:val="24"/>
          <w:szCs w:val="24"/>
          <w:u w:val="single"/>
        </w:rPr>
        <w:t>)</w:t>
      </w:r>
    </w:p>
    <w:bookmarkEnd w:id="4"/>
    <w:p w14:paraId="1507EAEF" w14:textId="602C84DD" w:rsidR="00497F0B" w:rsidRDefault="00497F0B" w:rsidP="00F717ED">
      <w:pPr>
        <w:pStyle w:val="ListParagraph"/>
        <w:spacing w:after="0" w:line="240" w:lineRule="auto"/>
        <w:ind w:left="360"/>
        <w:rPr>
          <w:rFonts w:ascii="Arial" w:eastAsia="Times New Roman" w:hAnsi="Arial" w:cs="Arial"/>
          <w:sz w:val="24"/>
          <w:szCs w:val="24"/>
        </w:rPr>
      </w:pPr>
      <w:r w:rsidRPr="00390CD3">
        <w:rPr>
          <w:rFonts w:ascii="Arial" w:eastAsia="Times New Roman" w:hAnsi="Arial" w:cs="Arial"/>
          <w:sz w:val="24"/>
          <w:szCs w:val="24"/>
        </w:rPr>
        <w:t xml:space="preserve">The </w:t>
      </w:r>
      <w:r w:rsidRPr="00F717ED">
        <w:rPr>
          <w:rFonts w:ascii="Arial" w:eastAsia="Times New Roman" w:hAnsi="Arial" w:cs="Arial"/>
          <w:sz w:val="24"/>
          <w:szCs w:val="24"/>
        </w:rPr>
        <w:t>SFHSS Communications Plan Overview</w:t>
      </w:r>
      <w:r>
        <w:rPr>
          <w:rFonts w:ascii="Arial" w:eastAsia="Times New Roman" w:hAnsi="Arial" w:cs="Arial"/>
          <w:sz w:val="24"/>
          <w:szCs w:val="24"/>
        </w:rPr>
        <w:t xml:space="preserve"> is</w:t>
      </w:r>
      <w:r w:rsidRPr="00390CD3">
        <w:rPr>
          <w:rFonts w:ascii="Arial" w:eastAsia="Times New Roman" w:hAnsi="Arial" w:cs="Arial"/>
          <w:sz w:val="24"/>
          <w:szCs w:val="24"/>
        </w:rPr>
        <w:t xml:space="preserve"> available on the SFHSS website </w:t>
      </w:r>
      <w:r>
        <w:rPr>
          <w:rFonts w:ascii="Arial" w:eastAsia="Times New Roman" w:hAnsi="Arial" w:cs="Arial"/>
          <w:sz w:val="24"/>
          <w:szCs w:val="24"/>
        </w:rPr>
        <w:t xml:space="preserve">at </w:t>
      </w:r>
      <w:hyperlink r:id="rId19" w:history="1">
        <w:r w:rsidRPr="00497F0B">
          <w:rPr>
            <w:rStyle w:val="Hyperlink"/>
            <w:rFonts w:ascii="Arial" w:eastAsia="Times New Roman" w:hAnsi="Arial" w:cs="Arial"/>
            <w:sz w:val="24"/>
            <w:szCs w:val="24"/>
          </w:rPr>
          <w:t>https://bit.ly/3ga6VFz</w:t>
        </w:r>
      </w:hyperlink>
    </w:p>
    <w:p w14:paraId="2328E88A" w14:textId="77777777" w:rsidR="00497F0B" w:rsidRDefault="00497F0B" w:rsidP="00F717ED">
      <w:pPr>
        <w:pStyle w:val="ListParagraph"/>
        <w:spacing w:after="0" w:line="240" w:lineRule="auto"/>
        <w:ind w:left="360"/>
        <w:rPr>
          <w:rFonts w:ascii="Arial" w:eastAsia="Times New Roman" w:hAnsi="Arial" w:cs="Arial"/>
          <w:sz w:val="24"/>
          <w:szCs w:val="24"/>
        </w:rPr>
      </w:pPr>
    </w:p>
    <w:p w14:paraId="503DADDB" w14:textId="77777777" w:rsidR="00497F0B" w:rsidRDefault="008F0263" w:rsidP="00F717ED">
      <w:pPr>
        <w:pStyle w:val="ListParagraph"/>
        <w:spacing w:after="0" w:line="240" w:lineRule="auto"/>
        <w:ind w:left="360"/>
        <w:rPr>
          <w:rFonts w:ascii="Arial" w:hAnsi="Arial" w:cs="Arial"/>
          <w:sz w:val="24"/>
          <w:szCs w:val="24"/>
        </w:rPr>
      </w:pPr>
      <w:r w:rsidRPr="00173491">
        <w:rPr>
          <w:rFonts w:ascii="Arial" w:hAnsi="Arial" w:cs="Arial"/>
          <w:sz w:val="24"/>
          <w:szCs w:val="24"/>
        </w:rPr>
        <w:t>Jessica Shih</w:t>
      </w:r>
      <w:r w:rsidR="008B6606" w:rsidRPr="00173491">
        <w:rPr>
          <w:rFonts w:ascii="Arial" w:hAnsi="Arial" w:cs="Arial"/>
          <w:sz w:val="24"/>
          <w:szCs w:val="24"/>
        </w:rPr>
        <w:t xml:space="preserve">, </w:t>
      </w:r>
      <w:r w:rsidRPr="00173491">
        <w:rPr>
          <w:rFonts w:ascii="Arial" w:hAnsi="Arial" w:cs="Arial"/>
          <w:sz w:val="24"/>
          <w:szCs w:val="24"/>
        </w:rPr>
        <w:t>Communications Director</w:t>
      </w:r>
      <w:r w:rsidR="00497F0B">
        <w:rPr>
          <w:rFonts w:ascii="Arial" w:hAnsi="Arial" w:cs="Arial"/>
          <w:sz w:val="24"/>
          <w:szCs w:val="24"/>
        </w:rPr>
        <w:t xml:space="preserve"> </w:t>
      </w:r>
      <w:r w:rsidR="00497F0B" w:rsidRPr="005C29C9">
        <w:rPr>
          <w:rFonts w:ascii="Arial" w:hAnsi="Arial" w:cs="Arial"/>
          <w:sz w:val="24"/>
          <w:szCs w:val="24"/>
        </w:rPr>
        <w:t>presented the following</w:t>
      </w:r>
      <w:r w:rsidR="00497F0B">
        <w:rPr>
          <w:rFonts w:ascii="Arial" w:hAnsi="Arial" w:cs="Arial"/>
          <w:sz w:val="24"/>
          <w:szCs w:val="24"/>
        </w:rPr>
        <w:t xml:space="preserve"> items:</w:t>
      </w:r>
    </w:p>
    <w:p w14:paraId="143D40A8" w14:textId="3856C037"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Communication Objectives for 2021</w:t>
      </w:r>
    </w:p>
    <w:p w14:paraId="7318CCE1" w14:textId="03210E17"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Target Audience</w:t>
      </w:r>
    </w:p>
    <w:p w14:paraId="2626279A" w14:textId="5C632773"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Strategy to Achieve Future State</w:t>
      </w:r>
    </w:p>
    <w:p w14:paraId="62ED5A04" w14:textId="07C9C099"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Collaborate with Solutions Driven Design Thinking Approach</w:t>
      </w:r>
    </w:p>
    <w:p w14:paraId="61EE7343" w14:textId="71ABF419"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Tactics-Execute and Iterate on a Continuous Feedback Loop</w:t>
      </w:r>
    </w:p>
    <w:p w14:paraId="6CC05E90" w14:textId="5DA13675"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Tactics-Communication Channels</w:t>
      </w:r>
    </w:p>
    <w:p w14:paraId="0CB30EA8" w14:textId="49302221"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Communication Success Metrics</w:t>
      </w:r>
    </w:p>
    <w:p w14:paraId="569A23CE" w14:textId="3FBD756E"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Open Enrollment Communications Plan</w:t>
      </w:r>
    </w:p>
    <w:p w14:paraId="624ED0C4" w14:textId="1136F952"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Open Enrollment Communications Timeline</w:t>
      </w:r>
    </w:p>
    <w:p w14:paraId="78CE7F33" w14:textId="69E8FBF8"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Revamp SFHSS.org in Phases</w:t>
      </w:r>
    </w:p>
    <w:p w14:paraId="2A17546D" w14:textId="4C62637C"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Discovery: Improve Member Experience</w:t>
      </w:r>
    </w:p>
    <w:p w14:paraId="758F75C5" w14:textId="4F723976" w:rsidR="00497F0B" w:rsidRDefault="00497F0B" w:rsidP="00497F0B">
      <w:pPr>
        <w:pStyle w:val="ListParagraph"/>
        <w:numPr>
          <w:ilvl w:val="0"/>
          <w:numId w:val="36"/>
        </w:numPr>
        <w:spacing w:after="0" w:line="240" w:lineRule="auto"/>
        <w:rPr>
          <w:rFonts w:ascii="Arial" w:hAnsi="Arial" w:cs="Arial"/>
          <w:sz w:val="24"/>
          <w:szCs w:val="24"/>
        </w:rPr>
      </w:pPr>
      <w:proofErr w:type="spellStart"/>
      <w:r>
        <w:rPr>
          <w:rFonts w:ascii="Arial" w:hAnsi="Arial" w:cs="Arial"/>
          <w:sz w:val="24"/>
          <w:szCs w:val="24"/>
        </w:rPr>
        <w:t>Cordico</w:t>
      </w:r>
      <w:proofErr w:type="spellEnd"/>
      <w:r>
        <w:rPr>
          <w:rFonts w:ascii="Arial" w:hAnsi="Arial" w:cs="Arial"/>
          <w:sz w:val="24"/>
          <w:szCs w:val="24"/>
        </w:rPr>
        <w:t xml:space="preserve"> App for 1</w:t>
      </w:r>
      <w:r w:rsidRPr="00497F0B">
        <w:rPr>
          <w:rFonts w:ascii="Arial" w:hAnsi="Arial" w:cs="Arial"/>
          <w:sz w:val="24"/>
          <w:szCs w:val="24"/>
          <w:vertAlign w:val="superscript"/>
        </w:rPr>
        <w:t>st</w:t>
      </w:r>
      <w:r>
        <w:rPr>
          <w:rFonts w:ascii="Arial" w:hAnsi="Arial" w:cs="Arial"/>
          <w:sz w:val="24"/>
          <w:szCs w:val="24"/>
        </w:rPr>
        <w:t xml:space="preserve"> Responders: Engagement Plan</w:t>
      </w:r>
    </w:p>
    <w:p w14:paraId="6C134C17" w14:textId="74D0FB68"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New SFHSS Social Media</w:t>
      </w:r>
    </w:p>
    <w:p w14:paraId="1049CA4F" w14:textId="07E1DB5C" w:rsidR="00497F0B" w:rsidRDefault="00497F0B" w:rsidP="00497F0B">
      <w:pPr>
        <w:pStyle w:val="ListParagraph"/>
        <w:numPr>
          <w:ilvl w:val="0"/>
          <w:numId w:val="36"/>
        </w:numPr>
        <w:spacing w:after="0" w:line="240" w:lineRule="auto"/>
        <w:rPr>
          <w:rFonts w:ascii="Arial" w:hAnsi="Arial" w:cs="Arial"/>
          <w:sz w:val="24"/>
          <w:szCs w:val="24"/>
        </w:rPr>
      </w:pPr>
      <w:r>
        <w:rPr>
          <w:rFonts w:ascii="Arial" w:hAnsi="Arial" w:cs="Arial"/>
          <w:sz w:val="24"/>
          <w:szCs w:val="24"/>
        </w:rPr>
        <w:t>Our Goal is to Deliver Proactive Strategic Communications to Solve Member Needs</w:t>
      </w:r>
    </w:p>
    <w:p w14:paraId="727A1868" w14:textId="77777777" w:rsidR="00497F0B" w:rsidRDefault="00497F0B" w:rsidP="00F717ED">
      <w:pPr>
        <w:pStyle w:val="ListParagraph"/>
        <w:spacing w:after="0" w:line="240" w:lineRule="auto"/>
        <w:ind w:left="360"/>
        <w:rPr>
          <w:rFonts w:ascii="Arial" w:hAnsi="Arial" w:cs="Arial"/>
          <w:sz w:val="24"/>
          <w:szCs w:val="24"/>
        </w:rPr>
      </w:pPr>
    </w:p>
    <w:p w14:paraId="70ADA1E5" w14:textId="7C443455" w:rsidR="008B6606" w:rsidRPr="00745907" w:rsidRDefault="00C508A3" w:rsidP="00745907">
      <w:pPr>
        <w:pStyle w:val="ListParagraph"/>
        <w:spacing w:after="0" w:line="240" w:lineRule="auto"/>
        <w:ind w:left="360"/>
        <w:rPr>
          <w:rFonts w:ascii="Arial" w:eastAsia="Times New Roman" w:hAnsi="Arial" w:cs="Arial"/>
          <w:sz w:val="24"/>
          <w:szCs w:val="24"/>
        </w:rPr>
      </w:pPr>
      <w:r>
        <w:rPr>
          <w:rFonts w:ascii="Arial" w:eastAsia="Times New Roman" w:hAnsi="Arial" w:cs="Arial"/>
          <w:sz w:val="24"/>
          <w:szCs w:val="24"/>
        </w:rPr>
        <w:t xml:space="preserve">President Follansbee commended Jessica Shih for the impressive work and appreciated </w:t>
      </w:r>
      <w:r w:rsidR="003B351B">
        <w:rPr>
          <w:rFonts w:ascii="Arial" w:eastAsia="Times New Roman" w:hAnsi="Arial" w:cs="Arial"/>
          <w:sz w:val="24"/>
          <w:szCs w:val="24"/>
        </w:rPr>
        <w:t>the scope</w:t>
      </w:r>
      <w:r>
        <w:rPr>
          <w:rFonts w:ascii="Arial" w:eastAsia="Times New Roman" w:hAnsi="Arial" w:cs="Arial"/>
          <w:sz w:val="24"/>
          <w:szCs w:val="24"/>
        </w:rPr>
        <w:t xml:space="preserve"> and depth of the Communication Plan. </w:t>
      </w:r>
      <w:r w:rsidR="003B351B">
        <w:rPr>
          <w:rFonts w:ascii="Arial" w:eastAsia="Times New Roman" w:hAnsi="Arial" w:cs="Arial"/>
          <w:sz w:val="24"/>
          <w:szCs w:val="24"/>
        </w:rPr>
        <w:t xml:space="preserve">Commissioner Hao thanked Jessica for building a proactive strategy anticipating member needs. </w:t>
      </w:r>
      <w:r>
        <w:rPr>
          <w:rFonts w:ascii="Arial" w:eastAsia="Times New Roman" w:hAnsi="Arial" w:cs="Arial"/>
          <w:sz w:val="24"/>
          <w:szCs w:val="24"/>
        </w:rPr>
        <w:t xml:space="preserve">Commissioner Zvanski thanked Jessica for an inclusive communication plan that identified specific member populations </w:t>
      </w:r>
      <w:r w:rsidR="007441A1">
        <w:rPr>
          <w:rFonts w:ascii="Arial" w:eastAsia="Times New Roman" w:hAnsi="Arial" w:cs="Arial"/>
          <w:sz w:val="24"/>
          <w:szCs w:val="24"/>
        </w:rPr>
        <w:t xml:space="preserve">such as </w:t>
      </w:r>
      <w:r>
        <w:rPr>
          <w:rFonts w:ascii="Arial" w:eastAsia="Times New Roman" w:hAnsi="Arial" w:cs="Arial"/>
          <w:sz w:val="24"/>
          <w:szCs w:val="24"/>
        </w:rPr>
        <w:t xml:space="preserve">Hetch Hetchy and </w:t>
      </w:r>
      <w:r w:rsidR="003B351B">
        <w:rPr>
          <w:rFonts w:ascii="Arial" w:eastAsia="Times New Roman" w:hAnsi="Arial" w:cs="Arial"/>
          <w:sz w:val="24"/>
          <w:szCs w:val="24"/>
        </w:rPr>
        <w:t>retirees,</w:t>
      </w:r>
      <w:r>
        <w:rPr>
          <w:rFonts w:ascii="Arial" w:eastAsia="Times New Roman" w:hAnsi="Arial" w:cs="Arial"/>
          <w:sz w:val="24"/>
          <w:szCs w:val="24"/>
        </w:rPr>
        <w:t xml:space="preserve"> so communication strategies meet their needs. </w:t>
      </w:r>
      <w:r w:rsidRPr="00745907">
        <w:rPr>
          <w:rFonts w:ascii="Arial" w:eastAsia="Times New Roman" w:hAnsi="Arial" w:cs="Arial"/>
          <w:sz w:val="24"/>
          <w:szCs w:val="24"/>
        </w:rPr>
        <w:t xml:space="preserve">Commissioner Breslin also thanked Jessica for her presentation and suggested nutrition counseling be added to member guides. Commissioner Breslin pointed out another target member audience </w:t>
      </w:r>
      <w:r w:rsidR="0072437C">
        <w:rPr>
          <w:rFonts w:ascii="Arial" w:eastAsia="Times New Roman" w:hAnsi="Arial" w:cs="Arial"/>
          <w:sz w:val="24"/>
          <w:szCs w:val="24"/>
        </w:rPr>
        <w:t>is</w:t>
      </w:r>
      <w:r w:rsidRPr="00745907">
        <w:rPr>
          <w:rFonts w:ascii="Arial" w:eastAsia="Times New Roman" w:hAnsi="Arial" w:cs="Arial"/>
          <w:sz w:val="24"/>
          <w:szCs w:val="24"/>
        </w:rPr>
        <w:t xml:space="preserve"> those members who live </w:t>
      </w:r>
      <w:r w:rsidRPr="00745907">
        <w:rPr>
          <w:rFonts w:ascii="Arial" w:eastAsia="Times New Roman" w:hAnsi="Arial" w:cs="Arial"/>
          <w:sz w:val="24"/>
          <w:szCs w:val="24"/>
        </w:rPr>
        <w:lastRenderedPageBreak/>
        <w:t>alone or need language assistance</w:t>
      </w:r>
      <w:r w:rsidR="00BF77A4" w:rsidRPr="00745907">
        <w:rPr>
          <w:rFonts w:ascii="Arial" w:eastAsia="Times New Roman" w:hAnsi="Arial" w:cs="Arial"/>
          <w:sz w:val="24"/>
          <w:szCs w:val="24"/>
        </w:rPr>
        <w:t xml:space="preserve"> and may need support when it comes to member outreach. President Follansbee asked </w:t>
      </w:r>
      <w:r w:rsidR="00405C62" w:rsidRPr="00745907">
        <w:rPr>
          <w:rFonts w:ascii="Arial" w:eastAsia="Times New Roman" w:hAnsi="Arial" w:cs="Arial"/>
          <w:sz w:val="24"/>
          <w:szCs w:val="24"/>
        </w:rPr>
        <w:t>what our member language preferences are</w:t>
      </w:r>
      <w:r w:rsidR="00BF77A4" w:rsidRPr="00745907">
        <w:rPr>
          <w:rFonts w:ascii="Arial" w:eastAsia="Times New Roman" w:hAnsi="Arial" w:cs="Arial"/>
          <w:sz w:val="24"/>
          <w:szCs w:val="24"/>
        </w:rPr>
        <w:t xml:space="preserve"> and how that is built into the communication strategies. </w:t>
      </w:r>
      <w:r w:rsidR="00405C62" w:rsidRPr="00745907">
        <w:rPr>
          <w:rFonts w:ascii="Arial" w:eastAsia="Times New Roman" w:hAnsi="Arial" w:cs="Arial"/>
          <w:sz w:val="24"/>
          <w:szCs w:val="24"/>
        </w:rPr>
        <w:t xml:space="preserve">Jessica Shih said data showed six top languages are preferred amongst members and language accessibility is being explored in webinars and </w:t>
      </w:r>
      <w:r w:rsidR="0072437C">
        <w:rPr>
          <w:rFonts w:ascii="Arial" w:eastAsia="Times New Roman" w:hAnsi="Arial" w:cs="Arial"/>
          <w:sz w:val="24"/>
          <w:szCs w:val="24"/>
        </w:rPr>
        <w:t xml:space="preserve">the </w:t>
      </w:r>
      <w:r w:rsidR="00405C62" w:rsidRPr="00745907">
        <w:rPr>
          <w:rFonts w:ascii="Arial" w:eastAsia="Times New Roman" w:hAnsi="Arial" w:cs="Arial"/>
          <w:sz w:val="24"/>
          <w:szCs w:val="24"/>
        </w:rPr>
        <w:t xml:space="preserve">sfhss.org website. Jessica Shih also shared that her team has ongoing discussions with plan providers to ensure members can select primary care physicians in their preferred language </w:t>
      </w:r>
      <w:r w:rsidR="000F373A">
        <w:rPr>
          <w:rFonts w:ascii="Arial" w:eastAsia="Times New Roman" w:hAnsi="Arial" w:cs="Arial"/>
          <w:sz w:val="24"/>
          <w:szCs w:val="24"/>
        </w:rPr>
        <w:t xml:space="preserve">with language translation provided. </w:t>
      </w:r>
      <w:r w:rsidR="00405C62" w:rsidRPr="00745907">
        <w:rPr>
          <w:rFonts w:ascii="Arial" w:eastAsia="Times New Roman" w:hAnsi="Arial" w:cs="Arial"/>
          <w:sz w:val="24"/>
          <w:szCs w:val="24"/>
        </w:rPr>
        <w:t xml:space="preserve">can request translators when needed. </w:t>
      </w:r>
      <w:bookmarkStart w:id="5" w:name="_Hlk69308914"/>
      <w:r w:rsidR="00405C62" w:rsidRPr="00745907">
        <w:rPr>
          <w:rFonts w:ascii="Arial" w:eastAsia="Times New Roman" w:hAnsi="Arial" w:cs="Arial"/>
          <w:sz w:val="24"/>
          <w:szCs w:val="24"/>
        </w:rPr>
        <w:t>President Follansbee also wondered what rules, regulations, and mandates exist with telemedicine and the importance of educating our members in those options.</w:t>
      </w:r>
      <w:r w:rsidR="003B351B" w:rsidRPr="00745907">
        <w:rPr>
          <w:rFonts w:ascii="Arial" w:eastAsia="Times New Roman" w:hAnsi="Arial" w:cs="Arial"/>
          <w:sz w:val="24"/>
          <w:szCs w:val="24"/>
        </w:rPr>
        <w:t xml:space="preserve"> Executive Director Yant pointed out that the </w:t>
      </w:r>
      <w:r w:rsidR="005F581A" w:rsidRPr="00745907">
        <w:rPr>
          <w:rFonts w:ascii="Arial" w:eastAsia="Times New Roman" w:hAnsi="Arial" w:cs="Arial"/>
          <w:sz w:val="24"/>
          <w:szCs w:val="24"/>
        </w:rPr>
        <w:t xml:space="preserve">Director of Communications role and Communications Plan Overview was a direct result of the Strategic Plan to build </w:t>
      </w:r>
      <w:r w:rsidR="0072437C">
        <w:rPr>
          <w:rFonts w:ascii="Arial" w:eastAsia="Times New Roman" w:hAnsi="Arial" w:cs="Arial"/>
          <w:sz w:val="24"/>
          <w:szCs w:val="24"/>
        </w:rPr>
        <w:t xml:space="preserve">an </w:t>
      </w:r>
      <w:r w:rsidR="005F581A" w:rsidRPr="00745907">
        <w:rPr>
          <w:rFonts w:ascii="Arial" w:eastAsia="Times New Roman" w:hAnsi="Arial" w:cs="Arial"/>
          <w:sz w:val="24"/>
          <w:szCs w:val="24"/>
        </w:rPr>
        <w:t xml:space="preserve">understanding of our members and their engagement. Executive Director Yant also acknowledged the work of </w:t>
      </w:r>
      <w:r w:rsidR="003B351B" w:rsidRPr="00745907">
        <w:rPr>
          <w:rFonts w:ascii="Arial" w:eastAsia="Times New Roman" w:hAnsi="Arial" w:cs="Arial"/>
          <w:sz w:val="24"/>
          <w:szCs w:val="24"/>
        </w:rPr>
        <w:t>Carol Karimi, Communications Manager</w:t>
      </w:r>
      <w:r w:rsidR="0072437C">
        <w:rPr>
          <w:rFonts w:ascii="Arial" w:eastAsia="Times New Roman" w:hAnsi="Arial" w:cs="Arial"/>
          <w:sz w:val="24"/>
          <w:szCs w:val="24"/>
        </w:rPr>
        <w:t>,</w:t>
      </w:r>
      <w:r w:rsidR="003B351B" w:rsidRPr="00745907">
        <w:rPr>
          <w:rFonts w:ascii="Arial" w:eastAsia="Times New Roman" w:hAnsi="Arial" w:cs="Arial"/>
          <w:sz w:val="24"/>
          <w:szCs w:val="24"/>
        </w:rPr>
        <w:t xml:space="preserve"> and Ryan Clouse, Graphic Designe</w:t>
      </w:r>
      <w:bookmarkEnd w:id="5"/>
      <w:r w:rsidR="003B351B" w:rsidRPr="00745907">
        <w:rPr>
          <w:rFonts w:ascii="Arial" w:eastAsia="Times New Roman" w:hAnsi="Arial" w:cs="Arial"/>
          <w:sz w:val="24"/>
          <w:szCs w:val="24"/>
        </w:rPr>
        <w:t>r</w:t>
      </w:r>
      <w:r w:rsidR="005F581A" w:rsidRPr="00745907">
        <w:rPr>
          <w:rFonts w:ascii="Arial" w:eastAsia="Times New Roman" w:hAnsi="Arial" w:cs="Arial"/>
          <w:sz w:val="24"/>
          <w:szCs w:val="24"/>
        </w:rPr>
        <w:t xml:space="preserve"> who work to carry out the communication plan. </w:t>
      </w:r>
    </w:p>
    <w:p w14:paraId="01F71B55" w14:textId="77777777" w:rsidR="008B6606" w:rsidRPr="00173491" w:rsidRDefault="008B6606" w:rsidP="008A0B2E">
      <w:pPr>
        <w:spacing w:after="0" w:line="240" w:lineRule="auto"/>
        <w:rPr>
          <w:rFonts w:ascii="Arial" w:eastAsia="Times New Roman" w:hAnsi="Arial" w:cs="Arial"/>
          <w:sz w:val="24"/>
          <w:szCs w:val="24"/>
        </w:rPr>
      </w:pPr>
    </w:p>
    <w:p w14:paraId="214DB2DE" w14:textId="60D7577D" w:rsidR="005F581A" w:rsidRPr="00745907" w:rsidRDefault="008B6606" w:rsidP="00745907">
      <w:pPr>
        <w:pStyle w:val="ListParagraph"/>
        <w:spacing w:after="0" w:line="240" w:lineRule="auto"/>
        <w:ind w:left="360"/>
        <w:rPr>
          <w:rFonts w:ascii="Arial" w:eastAsia="Times New Roman" w:hAnsi="Arial" w:cs="Arial"/>
          <w:sz w:val="24"/>
          <w:szCs w:val="24"/>
        </w:rPr>
      </w:pPr>
      <w:r w:rsidRPr="00173491">
        <w:rPr>
          <w:rFonts w:ascii="Arial" w:eastAsia="Times New Roman" w:hAnsi="Arial" w:cs="Arial"/>
          <w:sz w:val="24"/>
          <w:szCs w:val="24"/>
        </w:rPr>
        <w:t>PUBLIC COMMENT:</w:t>
      </w:r>
      <w:r w:rsidR="00B95186">
        <w:rPr>
          <w:rFonts w:ascii="Arial" w:eastAsia="Times New Roman" w:hAnsi="Arial" w:cs="Arial"/>
          <w:sz w:val="24"/>
          <w:szCs w:val="24"/>
        </w:rPr>
        <w:t xml:space="preserve"> None</w:t>
      </w:r>
    </w:p>
    <w:p w14:paraId="3D2AF908" w14:textId="3290B32D" w:rsidR="008A0B2E" w:rsidRPr="00A95B23" w:rsidRDefault="008A0B2E" w:rsidP="008B6606">
      <w:pPr>
        <w:pStyle w:val="ListParagraph"/>
        <w:spacing w:after="0" w:line="240" w:lineRule="auto"/>
        <w:ind w:left="360"/>
        <w:rPr>
          <w:rFonts w:ascii="Arial" w:eastAsia="Times New Roman" w:hAnsi="Arial" w:cs="Arial"/>
          <w:sz w:val="24"/>
          <w:szCs w:val="24"/>
        </w:rPr>
      </w:pPr>
      <w:r w:rsidRPr="00A95B23">
        <w:rPr>
          <w:rFonts w:ascii="Arial" w:hAnsi="Arial" w:cs="Arial"/>
          <w:noProof/>
          <w:sz w:val="24"/>
          <w:szCs w:val="24"/>
        </w:rPr>
        <mc:AlternateContent>
          <mc:Choice Requires="wps">
            <w:drawing>
              <wp:anchor distT="0" distB="0" distL="114300" distR="114300" simplePos="0" relativeHeight="251698176" behindDoc="0" locked="0" layoutInCell="1" allowOverlap="1" wp14:anchorId="4EDCB91E" wp14:editId="22A4826A">
                <wp:simplePos x="0" y="0"/>
                <wp:positionH relativeFrom="column">
                  <wp:posOffset>63500</wp:posOffset>
                </wp:positionH>
                <wp:positionV relativeFrom="paragraph">
                  <wp:posOffset>28575</wp:posOffset>
                </wp:positionV>
                <wp:extent cx="6680200" cy="414670"/>
                <wp:effectExtent l="0" t="0" r="25400" b="23495"/>
                <wp:wrapNone/>
                <wp:docPr id="2" name="Rectangle 2"/>
                <wp:cNvGraphicFramePr/>
                <a:graphic xmlns:a="http://schemas.openxmlformats.org/drawingml/2006/main">
                  <a:graphicData uri="http://schemas.microsoft.com/office/word/2010/wordprocessingShape">
                    <wps:wsp>
                      <wps:cNvSpPr/>
                      <wps:spPr>
                        <a:xfrm>
                          <a:off x="0" y="0"/>
                          <a:ext cx="6680200" cy="414670"/>
                        </a:xfrm>
                        <a:prstGeom prst="rect">
                          <a:avLst/>
                        </a:prstGeom>
                        <a:noFill/>
                        <a:ln w="12700" cap="flat" cmpd="sng" algn="ctr">
                          <a:solidFill>
                            <a:srgbClr val="FF0000"/>
                          </a:solidFill>
                          <a:prstDash val="solid"/>
                          <a:miter lim="800000"/>
                        </a:ln>
                        <a:effectLst/>
                      </wps:spPr>
                      <wps:txbx>
                        <w:txbxContent>
                          <w:p w14:paraId="4B1A7C93" w14:textId="07A2F49B" w:rsidR="00663814" w:rsidRPr="007D79B4" w:rsidRDefault="00663814" w:rsidP="00726470">
                            <w:pPr>
                              <w:spacing w:after="0" w:line="240" w:lineRule="auto"/>
                              <w:jc w:val="center"/>
                              <w:rPr>
                                <w:rFonts w:ascii="Arial" w:hAnsi="Arial" w:cs="Arial"/>
                                <w:b/>
                                <w:bCs/>
                                <w:color w:val="1F3864" w:themeColor="accent1" w:themeShade="80"/>
                                <w:sz w:val="24"/>
                                <w:szCs w:val="24"/>
                              </w:rPr>
                            </w:pPr>
                            <w:r>
                              <w:rPr>
                                <w:rFonts w:ascii="Arial" w:hAnsi="Arial" w:cs="Arial"/>
                                <w:b/>
                                <w:bCs/>
                                <w:color w:val="1F3864" w:themeColor="accent1" w:themeShade="80"/>
                                <w:sz w:val="24"/>
                                <w:szCs w:val="24"/>
                              </w:rPr>
                              <w:t>RATES AND BENEFITS MATTERS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CB91E" id="Rectangle 2" o:spid="_x0000_s1027" style="position:absolute;left:0;text-align:left;margin-left:5pt;margin-top:2.25pt;width:526pt;height:3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" filled="f" strokecolor="red" strokeweight="1pt">
                <v:textbox>
                  <w:txbxContent>
                    <w:p w14:paraId="4B1A7C93" w14:textId="07A2F49B" w:rsidR="00663814" w:rsidRPr="007D79B4" w:rsidRDefault="00663814" w:rsidP="00726470">
                      <w:pPr>
                        <w:spacing w:after="0" w:line="240" w:lineRule="auto"/>
                        <w:jc w:val="center"/>
                        <w:rPr>
                          <w:rFonts w:ascii="Arial" w:hAnsi="Arial" w:cs="Arial"/>
                          <w:b/>
                          <w:bCs/>
                          <w:color w:val="1F3864" w:themeColor="accent1" w:themeShade="80"/>
                          <w:sz w:val="24"/>
                          <w:szCs w:val="24"/>
                        </w:rPr>
                      </w:pPr>
                      <w:r>
                        <w:rPr>
                          <w:rFonts w:ascii="Arial" w:hAnsi="Arial" w:cs="Arial"/>
                          <w:b/>
                          <w:bCs/>
                          <w:color w:val="1F3864" w:themeColor="accent1" w:themeShade="80"/>
                          <w:sz w:val="24"/>
                          <w:szCs w:val="24"/>
                        </w:rPr>
                        <w:t>RATES AND BENEFITS MATTERS</w:t>
                      </w:r>
                    </w:p>
                  </w:txbxContent>
                </v:textbox>
              </v:rect>
            </w:pict>
          </mc:Fallback>
        </mc:AlternateContent>
      </w:r>
    </w:p>
    <w:p w14:paraId="0B9B99B4" w14:textId="1EE4A5C2" w:rsidR="008A0B2E" w:rsidRPr="00A95B23" w:rsidRDefault="008A0B2E" w:rsidP="008B6606">
      <w:pPr>
        <w:pStyle w:val="ListParagraph"/>
        <w:spacing w:after="0" w:line="240" w:lineRule="auto"/>
        <w:ind w:left="360"/>
        <w:rPr>
          <w:rFonts w:ascii="Arial" w:eastAsia="Times New Roman" w:hAnsi="Arial" w:cs="Arial"/>
          <w:sz w:val="24"/>
          <w:szCs w:val="24"/>
        </w:rPr>
      </w:pPr>
    </w:p>
    <w:p w14:paraId="7E45CA14" w14:textId="7DC2800C" w:rsidR="008A0B2E" w:rsidRPr="00A95B23" w:rsidRDefault="008A0B2E" w:rsidP="008B6606">
      <w:pPr>
        <w:pStyle w:val="ListParagraph"/>
        <w:spacing w:after="0" w:line="240" w:lineRule="auto"/>
        <w:ind w:left="360"/>
        <w:rPr>
          <w:rFonts w:ascii="Arial" w:eastAsia="Times New Roman" w:hAnsi="Arial" w:cs="Arial"/>
          <w:sz w:val="24"/>
          <w:szCs w:val="24"/>
        </w:rPr>
      </w:pPr>
    </w:p>
    <w:p w14:paraId="6026B7EB" w14:textId="1B77CB9E" w:rsidR="002A4229" w:rsidRPr="00173491" w:rsidRDefault="002A4229" w:rsidP="002A4229">
      <w:pPr>
        <w:pStyle w:val="ListParagraph"/>
        <w:numPr>
          <w:ilvl w:val="0"/>
          <w:numId w:val="1"/>
        </w:numPr>
        <w:spacing w:after="0" w:line="240" w:lineRule="auto"/>
        <w:rPr>
          <w:rFonts w:ascii="Arial" w:hAnsi="Arial" w:cs="Arial"/>
          <w:sz w:val="24"/>
          <w:szCs w:val="24"/>
        </w:rPr>
      </w:pPr>
      <w:r w:rsidRPr="00173491">
        <w:rPr>
          <w:rFonts w:ascii="Arial" w:hAnsi="Arial" w:cs="Arial"/>
          <w:b/>
          <w:bCs/>
          <w:color w:val="002060"/>
          <w:sz w:val="24"/>
          <w:szCs w:val="24"/>
          <w:u w:val="single"/>
        </w:rPr>
        <w:t xml:space="preserve">REVIEW AND APPROVE </w:t>
      </w:r>
      <w:r w:rsidR="00173491" w:rsidRPr="00173491">
        <w:rPr>
          <w:rFonts w:ascii="Arial" w:hAnsi="Arial" w:cs="Arial"/>
          <w:b/>
          <w:bCs/>
          <w:color w:val="002060"/>
          <w:sz w:val="24"/>
          <w:szCs w:val="24"/>
          <w:u w:val="single"/>
        </w:rPr>
        <w:t xml:space="preserve">THE </w:t>
      </w:r>
      <w:r w:rsidRPr="00173491">
        <w:rPr>
          <w:rFonts w:ascii="Arial" w:hAnsi="Arial" w:cs="Arial"/>
          <w:b/>
          <w:bCs/>
          <w:color w:val="002060"/>
          <w:sz w:val="24"/>
          <w:szCs w:val="24"/>
          <w:u w:val="single"/>
        </w:rPr>
        <w:t xml:space="preserve">HARTFORD </w:t>
      </w:r>
      <w:r w:rsidR="00A543A3" w:rsidRPr="00173491">
        <w:rPr>
          <w:rFonts w:ascii="Arial" w:hAnsi="Arial" w:cs="Arial"/>
          <w:b/>
          <w:bCs/>
          <w:color w:val="002060"/>
          <w:sz w:val="24"/>
          <w:szCs w:val="24"/>
          <w:u w:val="single"/>
        </w:rPr>
        <w:t>FULLY INSURED</w:t>
      </w:r>
      <w:r w:rsidRPr="00173491">
        <w:rPr>
          <w:rFonts w:ascii="Arial" w:hAnsi="Arial" w:cs="Arial"/>
          <w:b/>
          <w:bCs/>
          <w:color w:val="002060"/>
          <w:sz w:val="24"/>
          <w:szCs w:val="24"/>
          <w:u w:val="single"/>
        </w:rPr>
        <w:t xml:space="preserve"> 2022 RATES AND CONTRIBUTIONS (LIFE INSURANCE, ACCIDENTAL DEATH &amp; DISMEMBERMENT, AND LONG-TERM DISABILITY PLANS</w:t>
      </w:r>
      <w:r w:rsidR="00FC7E55">
        <w:rPr>
          <w:rFonts w:ascii="Arial" w:hAnsi="Arial" w:cs="Arial"/>
          <w:b/>
          <w:bCs/>
          <w:color w:val="002060"/>
          <w:sz w:val="24"/>
          <w:szCs w:val="24"/>
          <w:u w:val="single"/>
        </w:rPr>
        <w:t>)</w:t>
      </w:r>
      <w:r w:rsidRPr="00173491">
        <w:rPr>
          <w:rFonts w:ascii="Arial" w:hAnsi="Arial" w:cs="Arial"/>
          <w:b/>
          <w:bCs/>
          <w:color w:val="002060"/>
          <w:sz w:val="24"/>
          <w:szCs w:val="24"/>
          <w:u w:val="single"/>
        </w:rPr>
        <w:t>: (Action</w:t>
      </w:r>
      <w:r w:rsidRPr="00173491">
        <w:rPr>
          <w:rFonts w:ascii="Arial" w:hAnsi="Arial" w:cs="Arial"/>
          <w:sz w:val="24"/>
          <w:szCs w:val="24"/>
        </w:rPr>
        <w:t>)</w:t>
      </w:r>
      <w:r w:rsidR="00173491" w:rsidRPr="00173491">
        <w:rPr>
          <w:rFonts w:ascii="Arial" w:hAnsi="Arial" w:cs="Arial"/>
          <w:sz w:val="24"/>
          <w:szCs w:val="24"/>
        </w:rPr>
        <w:t xml:space="preserve"> </w:t>
      </w:r>
      <w:r w:rsidRPr="00173491">
        <w:rPr>
          <w:rFonts w:ascii="Arial" w:hAnsi="Arial" w:cs="Arial"/>
          <w:sz w:val="24"/>
          <w:szCs w:val="24"/>
        </w:rPr>
        <w:t xml:space="preserve"> </w:t>
      </w:r>
    </w:p>
    <w:p w14:paraId="4C76196A" w14:textId="26AA0427" w:rsidR="00497F0B" w:rsidRPr="00B92B89" w:rsidRDefault="00B92B89" w:rsidP="00B92B89">
      <w:pPr>
        <w:pStyle w:val="ListParagraph"/>
        <w:spacing w:after="0" w:line="240" w:lineRule="auto"/>
        <w:ind w:left="360"/>
        <w:rPr>
          <w:rFonts w:ascii="Arial" w:hAnsi="Arial" w:cs="Arial"/>
          <w:sz w:val="24"/>
          <w:szCs w:val="24"/>
        </w:rPr>
      </w:pPr>
      <w:r w:rsidRPr="00390CD3">
        <w:rPr>
          <w:rFonts w:ascii="Arial" w:eastAsia="Times New Roman" w:hAnsi="Arial" w:cs="Arial"/>
          <w:sz w:val="24"/>
          <w:szCs w:val="24"/>
        </w:rPr>
        <w:t>T</w:t>
      </w:r>
      <w:r w:rsidRPr="00173491">
        <w:rPr>
          <w:rFonts w:ascii="Arial" w:hAnsi="Arial" w:cs="Arial"/>
          <w:sz w:val="24"/>
          <w:szCs w:val="24"/>
        </w:rPr>
        <w:t xml:space="preserve">he Hartford Fully Insured 2022 </w:t>
      </w:r>
      <w:r w:rsidRPr="00EC2FB1">
        <w:rPr>
          <w:rFonts w:ascii="Arial" w:hAnsi="Arial" w:cs="Arial"/>
          <w:sz w:val="24"/>
          <w:szCs w:val="24"/>
        </w:rPr>
        <w:t xml:space="preserve">Rates and Contributions </w:t>
      </w:r>
      <w:r>
        <w:rPr>
          <w:rFonts w:ascii="Arial" w:hAnsi="Arial" w:cs="Arial"/>
          <w:sz w:val="24"/>
          <w:szCs w:val="24"/>
        </w:rPr>
        <w:t xml:space="preserve">presentation </w:t>
      </w:r>
      <w:r>
        <w:rPr>
          <w:rFonts w:ascii="Arial" w:eastAsia="Times New Roman" w:hAnsi="Arial" w:cs="Arial"/>
          <w:sz w:val="24"/>
          <w:szCs w:val="24"/>
        </w:rPr>
        <w:t>is</w:t>
      </w:r>
      <w:r w:rsidRPr="00390CD3">
        <w:rPr>
          <w:rFonts w:ascii="Arial" w:eastAsia="Times New Roman" w:hAnsi="Arial" w:cs="Arial"/>
          <w:sz w:val="24"/>
          <w:szCs w:val="24"/>
        </w:rPr>
        <w:t xml:space="preserve"> available on the SFHSS website </w:t>
      </w:r>
      <w:r>
        <w:rPr>
          <w:rFonts w:ascii="Arial" w:eastAsia="Times New Roman" w:hAnsi="Arial" w:cs="Arial"/>
          <w:sz w:val="24"/>
          <w:szCs w:val="24"/>
        </w:rPr>
        <w:t xml:space="preserve">at </w:t>
      </w:r>
      <w:hyperlink r:id="rId20" w:history="1">
        <w:r w:rsidRPr="0096550B">
          <w:rPr>
            <w:rStyle w:val="Hyperlink"/>
            <w:rFonts w:ascii="Arial" w:hAnsi="Arial" w:cs="Arial"/>
            <w:sz w:val="24"/>
            <w:szCs w:val="24"/>
          </w:rPr>
          <w:t>https://bit.ly/32fjUhe</w:t>
        </w:r>
      </w:hyperlink>
    </w:p>
    <w:p w14:paraId="3E0DBACB" w14:textId="77777777" w:rsidR="00497F0B" w:rsidRDefault="00497F0B" w:rsidP="002A4229">
      <w:pPr>
        <w:pStyle w:val="ListParagraph"/>
        <w:spacing w:after="0" w:line="240" w:lineRule="auto"/>
        <w:ind w:left="360"/>
        <w:rPr>
          <w:rFonts w:ascii="Arial" w:hAnsi="Arial" w:cs="Arial"/>
          <w:sz w:val="24"/>
          <w:szCs w:val="24"/>
        </w:rPr>
      </w:pPr>
    </w:p>
    <w:p w14:paraId="486A93A1" w14:textId="2FC3CEE5" w:rsidR="002A4229" w:rsidRDefault="002A4229" w:rsidP="002A4229">
      <w:pPr>
        <w:pStyle w:val="ListParagraph"/>
        <w:spacing w:after="0" w:line="240" w:lineRule="auto"/>
        <w:ind w:left="360"/>
        <w:rPr>
          <w:rFonts w:ascii="Arial" w:hAnsi="Arial" w:cs="Arial"/>
          <w:sz w:val="24"/>
          <w:szCs w:val="24"/>
        </w:rPr>
      </w:pPr>
      <w:r w:rsidRPr="00173491">
        <w:rPr>
          <w:rFonts w:ascii="Arial" w:hAnsi="Arial" w:cs="Arial"/>
          <w:sz w:val="24"/>
          <w:szCs w:val="24"/>
        </w:rPr>
        <w:t xml:space="preserve">Mike Clarke, Aon </w:t>
      </w:r>
      <w:r w:rsidR="00497F0B" w:rsidRPr="005C29C9">
        <w:rPr>
          <w:rFonts w:ascii="Arial" w:hAnsi="Arial" w:cs="Arial"/>
          <w:sz w:val="24"/>
          <w:szCs w:val="24"/>
        </w:rPr>
        <w:t>presented the following</w:t>
      </w:r>
      <w:r w:rsidR="00497F0B">
        <w:rPr>
          <w:rFonts w:ascii="Arial" w:hAnsi="Arial" w:cs="Arial"/>
          <w:sz w:val="24"/>
          <w:szCs w:val="24"/>
        </w:rPr>
        <w:t xml:space="preserve"> items:</w:t>
      </w:r>
    </w:p>
    <w:p w14:paraId="05E4F62B" w14:textId="41298E67" w:rsidR="00497F0B" w:rsidRDefault="005F581A"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The Hartford-Recommendation Summary</w:t>
      </w:r>
    </w:p>
    <w:p w14:paraId="0EAA1415" w14:textId="10A0A5E0" w:rsidR="005F581A" w:rsidRDefault="005F581A"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Introduction</w:t>
      </w:r>
      <w:r w:rsidR="00745907">
        <w:rPr>
          <w:rFonts w:ascii="Arial" w:hAnsi="Arial" w:cs="Arial"/>
          <w:sz w:val="24"/>
          <w:szCs w:val="24"/>
        </w:rPr>
        <w:t xml:space="preserve"> </w:t>
      </w:r>
    </w:p>
    <w:p w14:paraId="41ACAB13" w14:textId="12D23131" w:rsidR="005F581A" w:rsidRDefault="005F581A"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Introduction -Prior Renewal Background</w:t>
      </w:r>
    </w:p>
    <w:p w14:paraId="24B5E0BF" w14:textId="399DDAFB" w:rsidR="005F581A" w:rsidRDefault="005F581A"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Introduction-The Hartford 2022 Plan Year Renewal</w:t>
      </w:r>
    </w:p>
    <w:p w14:paraId="77E6AD24" w14:textId="7A5C935C" w:rsidR="005F581A" w:rsidRDefault="005F581A"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Employer-Paid Coverage-Basic Life Insurance</w:t>
      </w:r>
    </w:p>
    <w:p w14:paraId="059F34AB" w14:textId="7B61A7A0" w:rsidR="005F581A" w:rsidRDefault="005F581A" w:rsidP="00497F0B">
      <w:pPr>
        <w:pStyle w:val="ListParagraph"/>
        <w:numPr>
          <w:ilvl w:val="0"/>
          <w:numId w:val="37"/>
        </w:numPr>
        <w:spacing w:after="0" w:line="240" w:lineRule="auto"/>
        <w:rPr>
          <w:rFonts w:ascii="Arial" w:hAnsi="Arial" w:cs="Arial"/>
          <w:sz w:val="24"/>
          <w:szCs w:val="24"/>
        </w:rPr>
      </w:pPr>
      <w:r w:rsidRPr="005F581A">
        <w:rPr>
          <w:rFonts w:ascii="Arial" w:hAnsi="Arial" w:cs="Arial"/>
          <w:sz w:val="24"/>
          <w:szCs w:val="24"/>
        </w:rPr>
        <w:t>Employer-Paid Coverage-</w:t>
      </w:r>
      <w:r>
        <w:rPr>
          <w:rFonts w:ascii="Arial" w:hAnsi="Arial" w:cs="Arial"/>
          <w:sz w:val="24"/>
          <w:szCs w:val="24"/>
        </w:rPr>
        <w:t>Long-Term Disability Insurance</w:t>
      </w:r>
    </w:p>
    <w:p w14:paraId="6C689D9B" w14:textId="481D0CBF" w:rsidR="005F581A" w:rsidRDefault="005F581A"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The Hartford Financial Renewal-Employer-Paid Coverages</w:t>
      </w:r>
    </w:p>
    <w:p w14:paraId="1D7ED3A8" w14:textId="2AF84D0F" w:rsidR="005F581A" w:rsidRDefault="005F581A"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Member-Paid Coverage- Employee Supplemental Life Insurance</w:t>
      </w:r>
    </w:p>
    <w:p w14:paraId="12B0F3B8" w14:textId="09D59442" w:rsidR="00745907" w:rsidRDefault="00745907"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Member Paid Coverage- Dependent Supplemental Life Insurance</w:t>
      </w:r>
    </w:p>
    <w:p w14:paraId="379E9FF0" w14:textId="011984C8" w:rsidR="00745907" w:rsidRDefault="00745907"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Member-Paid Coverage- Supplemental AD&amp;D Insurance</w:t>
      </w:r>
    </w:p>
    <w:p w14:paraId="21AAE53E" w14:textId="6977B522" w:rsidR="00745907" w:rsidRDefault="00745907"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The Hartford Financial Renewal- Member-Paid Coverages</w:t>
      </w:r>
    </w:p>
    <w:p w14:paraId="185E8048" w14:textId="592778B0" w:rsidR="00745907" w:rsidRDefault="00745907"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Overall Renewal Summary- Expected Aggregate 2022 Premiums</w:t>
      </w:r>
    </w:p>
    <w:p w14:paraId="43283390" w14:textId="572ED774" w:rsidR="00745907" w:rsidRPr="00173491" w:rsidRDefault="00745907"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Recommendation for HSB Action</w:t>
      </w:r>
    </w:p>
    <w:p w14:paraId="3BAE587D" w14:textId="77777777" w:rsidR="002A4229" w:rsidRPr="00173491" w:rsidRDefault="002A4229" w:rsidP="002A4229">
      <w:pPr>
        <w:pStyle w:val="ListParagraph"/>
        <w:spacing w:after="0" w:line="240" w:lineRule="auto"/>
        <w:ind w:left="360"/>
        <w:rPr>
          <w:rFonts w:ascii="Arial" w:hAnsi="Arial" w:cs="Arial"/>
          <w:sz w:val="24"/>
          <w:szCs w:val="24"/>
        </w:rPr>
      </w:pPr>
    </w:p>
    <w:p w14:paraId="29374ABC" w14:textId="18CD7476" w:rsidR="002A4229" w:rsidRDefault="00745907" w:rsidP="002A4229">
      <w:pPr>
        <w:pStyle w:val="ListParagraph"/>
        <w:spacing w:after="0" w:line="240" w:lineRule="auto"/>
        <w:ind w:left="360"/>
        <w:rPr>
          <w:rFonts w:ascii="Arial" w:hAnsi="Arial" w:cs="Arial"/>
          <w:sz w:val="24"/>
          <w:szCs w:val="24"/>
        </w:rPr>
      </w:pPr>
      <w:r>
        <w:rPr>
          <w:rFonts w:ascii="Arial" w:hAnsi="Arial" w:cs="Arial"/>
          <w:sz w:val="24"/>
          <w:szCs w:val="24"/>
        </w:rPr>
        <w:t>Commissioner Scott moved to accept renewal of all life insurance, accidental death</w:t>
      </w:r>
      <w:r w:rsidR="0072437C">
        <w:rPr>
          <w:rFonts w:ascii="Arial" w:hAnsi="Arial" w:cs="Arial"/>
          <w:sz w:val="24"/>
          <w:szCs w:val="24"/>
        </w:rPr>
        <w:t>,</w:t>
      </w:r>
      <w:r>
        <w:rPr>
          <w:rFonts w:ascii="Arial" w:hAnsi="Arial" w:cs="Arial"/>
          <w:sz w:val="24"/>
          <w:szCs w:val="24"/>
        </w:rPr>
        <w:t xml:space="preserve"> and dismemberment (AD&amp;D) insurance, and long-term disability (LTD) insurance premiums and rates will stay the same for the 2022 plan year given 2022 represents the third year in a three-year rate agreement that commenced on January 1, 2020. Commissioner Canning seconded the motion.</w:t>
      </w:r>
    </w:p>
    <w:p w14:paraId="589C28E4" w14:textId="77777777" w:rsidR="00745907" w:rsidRPr="00173491" w:rsidRDefault="00745907" w:rsidP="002A4229">
      <w:pPr>
        <w:pStyle w:val="ListParagraph"/>
        <w:spacing w:after="0" w:line="240" w:lineRule="auto"/>
        <w:ind w:left="360"/>
        <w:rPr>
          <w:rFonts w:ascii="Arial" w:hAnsi="Arial" w:cs="Arial"/>
          <w:sz w:val="24"/>
          <w:szCs w:val="24"/>
        </w:rPr>
      </w:pPr>
    </w:p>
    <w:p w14:paraId="493AE8CF" w14:textId="32C82D04" w:rsidR="002A4229" w:rsidRPr="00173491" w:rsidRDefault="002A4229" w:rsidP="002A4229">
      <w:pPr>
        <w:pStyle w:val="ListParagraph"/>
        <w:spacing w:after="0" w:line="240" w:lineRule="auto"/>
        <w:ind w:left="360"/>
        <w:rPr>
          <w:rFonts w:ascii="Arial" w:hAnsi="Arial" w:cs="Arial"/>
          <w:sz w:val="24"/>
          <w:szCs w:val="24"/>
        </w:rPr>
      </w:pPr>
      <w:r w:rsidRPr="00173491">
        <w:rPr>
          <w:rFonts w:ascii="Arial" w:hAnsi="Arial" w:cs="Arial"/>
          <w:sz w:val="24"/>
          <w:szCs w:val="24"/>
        </w:rPr>
        <w:t xml:space="preserve">PUBLIC COMMENT: </w:t>
      </w:r>
      <w:r w:rsidR="00745907">
        <w:rPr>
          <w:rFonts w:ascii="Arial" w:hAnsi="Arial" w:cs="Arial"/>
          <w:sz w:val="24"/>
          <w:szCs w:val="24"/>
        </w:rPr>
        <w:t>None.</w:t>
      </w:r>
    </w:p>
    <w:p w14:paraId="74023738" w14:textId="77777777" w:rsidR="002A4229" w:rsidRPr="00173491" w:rsidRDefault="002A4229" w:rsidP="002A4229">
      <w:pPr>
        <w:pStyle w:val="ListParagraph"/>
        <w:spacing w:after="0" w:line="240" w:lineRule="auto"/>
        <w:ind w:left="360"/>
        <w:rPr>
          <w:rFonts w:ascii="Arial" w:hAnsi="Arial" w:cs="Arial"/>
          <w:sz w:val="24"/>
          <w:szCs w:val="24"/>
        </w:rPr>
      </w:pPr>
    </w:p>
    <w:p w14:paraId="140D6060" w14:textId="1CF9A511" w:rsidR="002A4229" w:rsidRDefault="002A4229" w:rsidP="002A4229">
      <w:pPr>
        <w:pStyle w:val="ListParagraph"/>
        <w:spacing w:after="0" w:line="240" w:lineRule="auto"/>
        <w:ind w:left="360"/>
        <w:rPr>
          <w:rFonts w:ascii="Arial" w:hAnsi="Arial" w:cs="Arial"/>
          <w:sz w:val="24"/>
          <w:szCs w:val="24"/>
        </w:rPr>
      </w:pPr>
      <w:r w:rsidRPr="00745907">
        <w:rPr>
          <w:rFonts w:ascii="Arial" w:hAnsi="Arial" w:cs="Arial"/>
          <w:b/>
          <w:bCs/>
          <w:sz w:val="24"/>
          <w:szCs w:val="24"/>
        </w:rPr>
        <w:t>ACTION:</w:t>
      </w:r>
      <w:r w:rsidR="000C7331">
        <w:rPr>
          <w:rFonts w:ascii="Arial" w:hAnsi="Arial" w:cs="Arial"/>
          <w:sz w:val="24"/>
          <w:szCs w:val="24"/>
        </w:rPr>
        <w:t xml:space="preserve"> </w:t>
      </w:r>
      <w:r w:rsidR="00745907" w:rsidRPr="00F212CF">
        <w:rPr>
          <w:rFonts w:ascii="Arial" w:hAnsi="Arial" w:cs="Arial"/>
          <w:b/>
          <w:bCs/>
          <w:sz w:val="24"/>
          <w:szCs w:val="24"/>
        </w:rPr>
        <w:t xml:space="preserve">The Health Service Board </w:t>
      </w:r>
      <w:r w:rsidR="00745907" w:rsidRPr="00745907">
        <w:rPr>
          <w:rFonts w:ascii="Arial" w:hAnsi="Arial" w:cs="Arial"/>
          <w:b/>
          <w:bCs/>
          <w:sz w:val="24"/>
          <w:szCs w:val="24"/>
        </w:rPr>
        <w:t xml:space="preserve">unanimously approved </w:t>
      </w:r>
      <w:r w:rsidR="0072437C">
        <w:rPr>
          <w:rFonts w:ascii="Arial" w:hAnsi="Arial" w:cs="Arial"/>
          <w:b/>
          <w:bCs/>
          <w:sz w:val="24"/>
          <w:szCs w:val="24"/>
        </w:rPr>
        <w:t xml:space="preserve">the </w:t>
      </w:r>
      <w:r w:rsidR="00745907" w:rsidRPr="00745907">
        <w:rPr>
          <w:rFonts w:ascii="Arial" w:hAnsi="Arial" w:cs="Arial"/>
          <w:b/>
          <w:bCs/>
          <w:sz w:val="24"/>
          <w:szCs w:val="24"/>
        </w:rPr>
        <w:t>renewal of all life insurance, accidental death</w:t>
      </w:r>
      <w:r w:rsidR="0062776D">
        <w:rPr>
          <w:rFonts w:ascii="Arial" w:hAnsi="Arial" w:cs="Arial"/>
          <w:b/>
          <w:bCs/>
          <w:sz w:val="24"/>
          <w:szCs w:val="24"/>
        </w:rPr>
        <w:t>,</w:t>
      </w:r>
      <w:r w:rsidR="00745907" w:rsidRPr="00745907">
        <w:rPr>
          <w:rFonts w:ascii="Arial" w:hAnsi="Arial" w:cs="Arial"/>
          <w:b/>
          <w:bCs/>
          <w:sz w:val="24"/>
          <w:szCs w:val="24"/>
        </w:rPr>
        <w:t xml:space="preserve"> and dismemberment (AD&amp;D) insurance, and long-term disability (LTD) insurance premiums and rates will stay the same for the 2022 plan year given 2022 </w:t>
      </w:r>
      <w:r w:rsidR="00745907" w:rsidRPr="00745907">
        <w:rPr>
          <w:rFonts w:ascii="Arial" w:hAnsi="Arial" w:cs="Arial"/>
          <w:b/>
          <w:bCs/>
          <w:sz w:val="24"/>
          <w:szCs w:val="24"/>
        </w:rPr>
        <w:lastRenderedPageBreak/>
        <w:t>represents the third year in a three-year rate agreement that commenced on January 1, 2020</w:t>
      </w:r>
      <w:r w:rsidR="00745907" w:rsidRPr="00745907">
        <w:rPr>
          <w:rFonts w:ascii="Arial" w:hAnsi="Arial" w:cs="Arial"/>
          <w:sz w:val="24"/>
          <w:szCs w:val="24"/>
        </w:rPr>
        <w:t>.</w:t>
      </w:r>
    </w:p>
    <w:p w14:paraId="6036EE42" w14:textId="77777777" w:rsidR="002A4229" w:rsidRPr="00A95B23" w:rsidRDefault="002A4229" w:rsidP="002A4229">
      <w:pPr>
        <w:pStyle w:val="ListParagraph"/>
        <w:spacing w:after="0" w:line="240" w:lineRule="auto"/>
        <w:ind w:left="360"/>
        <w:rPr>
          <w:rFonts w:ascii="Arial" w:hAnsi="Arial" w:cs="Arial"/>
          <w:sz w:val="23"/>
          <w:szCs w:val="23"/>
        </w:rPr>
      </w:pPr>
    </w:p>
    <w:p w14:paraId="365F3A56" w14:textId="080EAEA6" w:rsidR="002A4229" w:rsidRDefault="002A4229" w:rsidP="002A4229">
      <w:pPr>
        <w:pStyle w:val="ListParagraph"/>
        <w:numPr>
          <w:ilvl w:val="0"/>
          <w:numId w:val="1"/>
        </w:numPr>
        <w:spacing w:after="0" w:line="240" w:lineRule="auto"/>
        <w:rPr>
          <w:rFonts w:ascii="Arial" w:hAnsi="Arial" w:cs="Arial"/>
          <w:b/>
          <w:bCs/>
          <w:color w:val="002060"/>
          <w:sz w:val="24"/>
          <w:szCs w:val="24"/>
          <w:u w:val="single"/>
        </w:rPr>
      </w:pPr>
      <w:r w:rsidRPr="00173491">
        <w:rPr>
          <w:rFonts w:ascii="Arial" w:hAnsi="Arial" w:cs="Arial"/>
          <w:b/>
          <w:bCs/>
          <w:color w:val="002060"/>
          <w:sz w:val="24"/>
          <w:szCs w:val="24"/>
          <w:u w:val="single"/>
        </w:rPr>
        <w:t xml:space="preserve">REVIEW AND APPROVE VSP VISION </w:t>
      </w:r>
      <w:r w:rsidR="00A543A3" w:rsidRPr="00173491">
        <w:rPr>
          <w:rFonts w:ascii="Arial" w:hAnsi="Arial" w:cs="Arial"/>
          <w:b/>
          <w:bCs/>
          <w:color w:val="002060"/>
          <w:sz w:val="24"/>
          <w:szCs w:val="24"/>
          <w:u w:val="single"/>
        </w:rPr>
        <w:t>FULLY INSURED</w:t>
      </w:r>
      <w:r w:rsidRPr="00173491">
        <w:rPr>
          <w:rFonts w:ascii="Arial" w:hAnsi="Arial" w:cs="Arial"/>
          <w:b/>
          <w:bCs/>
          <w:color w:val="002060"/>
          <w:sz w:val="24"/>
          <w:szCs w:val="24"/>
          <w:u w:val="single"/>
        </w:rPr>
        <w:t xml:space="preserve"> 2022 RATES AND CONTRIBUTIONS: (Action) </w:t>
      </w:r>
    </w:p>
    <w:p w14:paraId="096BBAA4" w14:textId="132958B4" w:rsidR="00B92B89" w:rsidRDefault="00B92B89" w:rsidP="00B92B89">
      <w:pPr>
        <w:pStyle w:val="ListParagraph"/>
        <w:spacing w:after="0" w:line="240" w:lineRule="auto"/>
        <w:ind w:left="360"/>
        <w:rPr>
          <w:rFonts w:ascii="Arial" w:hAnsi="Arial" w:cs="Arial"/>
          <w:sz w:val="24"/>
          <w:szCs w:val="24"/>
        </w:rPr>
      </w:pPr>
      <w:r w:rsidRPr="00390CD3">
        <w:rPr>
          <w:rFonts w:ascii="Arial" w:eastAsia="Times New Roman" w:hAnsi="Arial" w:cs="Arial"/>
          <w:sz w:val="24"/>
          <w:szCs w:val="24"/>
        </w:rPr>
        <w:t>T</w:t>
      </w:r>
      <w:r w:rsidRPr="00173491">
        <w:rPr>
          <w:rFonts w:ascii="Arial" w:hAnsi="Arial" w:cs="Arial"/>
          <w:sz w:val="24"/>
          <w:szCs w:val="24"/>
        </w:rPr>
        <w:t>he VSP Vision Fully Insured 2022 Rates and Contributions</w:t>
      </w:r>
      <w:r w:rsidRPr="00390CD3">
        <w:rPr>
          <w:rFonts w:ascii="Arial" w:eastAsia="Times New Roman" w:hAnsi="Arial" w:cs="Arial"/>
          <w:sz w:val="24"/>
          <w:szCs w:val="24"/>
        </w:rPr>
        <w:t xml:space="preserve"> </w:t>
      </w:r>
      <w:r>
        <w:rPr>
          <w:rFonts w:ascii="Arial" w:eastAsia="Times New Roman" w:hAnsi="Arial" w:cs="Arial"/>
          <w:sz w:val="24"/>
          <w:szCs w:val="24"/>
        </w:rPr>
        <w:t xml:space="preserve">presentation is </w:t>
      </w:r>
      <w:r w:rsidRPr="00390CD3">
        <w:rPr>
          <w:rFonts w:ascii="Arial" w:eastAsia="Times New Roman" w:hAnsi="Arial" w:cs="Arial"/>
          <w:sz w:val="24"/>
          <w:szCs w:val="24"/>
        </w:rPr>
        <w:t xml:space="preserve">available on the SFHSS website </w:t>
      </w:r>
      <w:r>
        <w:rPr>
          <w:rFonts w:ascii="Arial" w:eastAsia="Times New Roman" w:hAnsi="Arial" w:cs="Arial"/>
          <w:sz w:val="24"/>
          <w:szCs w:val="24"/>
        </w:rPr>
        <w:t xml:space="preserve">at </w:t>
      </w:r>
      <w:hyperlink r:id="rId21" w:history="1">
        <w:r w:rsidRPr="00B92B89">
          <w:rPr>
            <w:rStyle w:val="Hyperlink"/>
            <w:rFonts w:ascii="Arial" w:eastAsia="Times New Roman" w:hAnsi="Arial" w:cs="Arial"/>
            <w:sz w:val="24"/>
            <w:szCs w:val="24"/>
          </w:rPr>
          <w:t>https://bit.ly/3mOEMW4</w:t>
        </w:r>
      </w:hyperlink>
    </w:p>
    <w:p w14:paraId="364ED5C5" w14:textId="77777777" w:rsidR="00B92B89" w:rsidRPr="00173491" w:rsidRDefault="00B92B89" w:rsidP="00B92B89">
      <w:pPr>
        <w:pStyle w:val="ListParagraph"/>
        <w:spacing w:after="0" w:line="240" w:lineRule="auto"/>
        <w:ind w:left="360"/>
        <w:rPr>
          <w:rFonts w:ascii="Arial" w:hAnsi="Arial" w:cs="Arial"/>
          <w:b/>
          <w:bCs/>
          <w:color w:val="002060"/>
          <w:sz w:val="24"/>
          <w:szCs w:val="24"/>
          <w:u w:val="single"/>
        </w:rPr>
      </w:pPr>
    </w:p>
    <w:p w14:paraId="79E41735" w14:textId="77777777" w:rsidR="00497F0B" w:rsidRDefault="002A4229" w:rsidP="00497F0B">
      <w:pPr>
        <w:pStyle w:val="ListParagraph"/>
        <w:spacing w:after="0" w:line="240" w:lineRule="auto"/>
        <w:ind w:left="360"/>
        <w:rPr>
          <w:rFonts w:ascii="Arial" w:hAnsi="Arial" w:cs="Arial"/>
          <w:sz w:val="24"/>
          <w:szCs w:val="24"/>
        </w:rPr>
      </w:pPr>
      <w:r w:rsidRPr="00173491">
        <w:rPr>
          <w:rFonts w:ascii="Arial" w:hAnsi="Arial" w:cs="Arial"/>
          <w:sz w:val="24"/>
          <w:szCs w:val="24"/>
        </w:rPr>
        <w:t xml:space="preserve">Mike Clarke, Aon </w:t>
      </w:r>
      <w:r w:rsidR="00497F0B" w:rsidRPr="005C29C9">
        <w:rPr>
          <w:rFonts w:ascii="Arial" w:hAnsi="Arial" w:cs="Arial"/>
          <w:sz w:val="24"/>
          <w:szCs w:val="24"/>
        </w:rPr>
        <w:t>presented the following</w:t>
      </w:r>
      <w:r w:rsidR="00497F0B">
        <w:rPr>
          <w:rFonts w:ascii="Arial" w:hAnsi="Arial" w:cs="Arial"/>
          <w:sz w:val="24"/>
          <w:szCs w:val="24"/>
        </w:rPr>
        <w:t xml:space="preserve"> items:</w:t>
      </w:r>
    </w:p>
    <w:p w14:paraId="7E4DBF58" w14:textId="7BC98902" w:rsidR="002A4229" w:rsidRDefault="00745907"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Rate Setting Methodology Preface</w:t>
      </w:r>
    </w:p>
    <w:p w14:paraId="7D9A0BA2" w14:textId="1714FA36" w:rsidR="00745907"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Health Plan Funding-Methods Comparison by SFHSS Plan</w:t>
      </w:r>
    </w:p>
    <w:p w14:paraId="1ACFB572" w14:textId="75CEBEE7" w:rsidR="00A30B59"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Health Plan Rate Setting Process for Next Plan Year</w:t>
      </w:r>
    </w:p>
    <w:p w14:paraId="177E8DCB" w14:textId="77A0C061" w:rsidR="00A30B59"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Introduction- VSP Vision Insured Rate Renewal</w:t>
      </w:r>
    </w:p>
    <w:p w14:paraId="13DF166C" w14:textId="31A29E3E" w:rsidR="00A30B59"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Today’s Recommendation- VSP Vision Rate Renewal</w:t>
      </w:r>
    </w:p>
    <w:p w14:paraId="469D83EB" w14:textId="2D1B6381" w:rsidR="00A30B59"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VSP Vision Renewal- Prior 5-Year Agreement Background</w:t>
      </w:r>
    </w:p>
    <w:p w14:paraId="0EC51DEA" w14:textId="27E9C929" w:rsidR="00A30B59"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VSP Vision Renewal-Recent Loss Ratio Experience</w:t>
      </w:r>
    </w:p>
    <w:p w14:paraId="4ED6F5DF" w14:textId="18D8D45F" w:rsidR="00A30B59"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 xml:space="preserve">Enrollment Shifts </w:t>
      </w:r>
      <w:proofErr w:type="gramStart"/>
      <w:r>
        <w:rPr>
          <w:rFonts w:ascii="Arial" w:hAnsi="Arial" w:cs="Arial"/>
          <w:sz w:val="24"/>
          <w:szCs w:val="24"/>
        </w:rPr>
        <w:t>Into</w:t>
      </w:r>
      <w:proofErr w:type="gramEnd"/>
      <w:r>
        <w:rPr>
          <w:rFonts w:ascii="Arial" w:hAnsi="Arial" w:cs="Arial"/>
          <w:sz w:val="24"/>
          <w:szCs w:val="24"/>
        </w:rPr>
        <w:t xml:space="preserve"> Premier Plan Since 2018</w:t>
      </w:r>
    </w:p>
    <w:p w14:paraId="5158006D" w14:textId="11C43E67" w:rsidR="00A30B59"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VSP Vision Financial Renewal, 2022-2026—Overview</w:t>
      </w:r>
    </w:p>
    <w:p w14:paraId="3CCDB519" w14:textId="6F3EF503" w:rsidR="00A30B59"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VSP Vision Financial Renewal, 2022-2026</w:t>
      </w:r>
    </w:p>
    <w:p w14:paraId="5D4A5E1D" w14:textId="0E660209" w:rsidR="00A30B59"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VSP Vision Renewal, 2022 Proposed Premiums</w:t>
      </w:r>
    </w:p>
    <w:p w14:paraId="7A68C9BD" w14:textId="094607E2" w:rsidR="00A30B59" w:rsidRDefault="00A30B59" w:rsidP="00497F0B">
      <w:pPr>
        <w:pStyle w:val="ListParagraph"/>
        <w:numPr>
          <w:ilvl w:val="0"/>
          <w:numId w:val="37"/>
        </w:numPr>
        <w:spacing w:after="0" w:line="240" w:lineRule="auto"/>
        <w:rPr>
          <w:rFonts w:ascii="Arial" w:hAnsi="Arial" w:cs="Arial"/>
          <w:sz w:val="24"/>
          <w:szCs w:val="24"/>
        </w:rPr>
      </w:pPr>
      <w:r>
        <w:rPr>
          <w:rFonts w:ascii="Arial" w:hAnsi="Arial" w:cs="Arial"/>
          <w:sz w:val="24"/>
          <w:szCs w:val="24"/>
        </w:rPr>
        <w:t>Recommendation for HSB Action-VSP Renewal</w:t>
      </w:r>
    </w:p>
    <w:p w14:paraId="4B258505" w14:textId="77777777" w:rsidR="00A30B59" w:rsidRPr="0074573D" w:rsidRDefault="00A30B59" w:rsidP="0074573D">
      <w:pPr>
        <w:spacing w:after="0" w:line="240" w:lineRule="auto"/>
        <w:rPr>
          <w:rFonts w:ascii="Arial" w:hAnsi="Arial" w:cs="Arial"/>
          <w:b/>
          <w:bCs/>
          <w:sz w:val="24"/>
          <w:szCs w:val="24"/>
        </w:rPr>
      </w:pPr>
    </w:p>
    <w:p w14:paraId="1C9712AB" w14:textId="64B3988F" w:rsidR="00B40CDB" w:rsidRDefault="00B40CDB" w:rsidP="00A334D1">
      <w:pPr>
        <w:pStyle w:val="ListParagraph"/>
        <w:spacing w:after="0" w:line="240" w:lineRule="auto"/>
        <w:ind w:left="360"/>
        <w:rPr>
          <w:rFonts w:ascii="Arial" w:hAnsi="Arial" w:cs="Arial"/>
          <w:sz w:val="24"/>
          <w:szCs w:val="24"/>
        </w:rPr>
      </w:pPr>
      <w:r w:rsidRPr="00B40CDB">
        <w:rPr>
          <w:rFonts w:ascii="Arial" w:hAnsi="Arial" w:cs="Arial"/>
          <w:sz w:val="24"/>
          <w:szCs w:val="24"/>
        </w:rPr>
        <w:t xml:space="preserve">Commissioner Scott </w:t>
      </w:r>
      <w:r>
        <w:rPr>
          <w:rFonts w:ascii="Arial" w:hAnsi="Arial" w:cs="Arial"/>
          <w:sz w:val="24"/>
          <w:szCs w:val="24"/>
        </w:rPr>
        <w:t xml:space="preserve">noted the presentation outlined </w:t>
      </w:r>
      <w:r w:rsidR="00C63425">
        <w:rPr>
          <w:rFonts w:ascii="Arial" w:hAnsi="Arial" w:cs="Arial"/>
          <w:sz w:val="24"/>
          <w:szCs w:val="24"/>
        </w:rPr>
        <w:t xml:space="preserve">VSP rating framework for </w:t>
      </w:r>
      <w:r>
        <w:rPr>
          <w:rFonts w:ascii="Arial" w:hAnsi="Arial" w:cs="Arial"/>
          <w:sz w:val="24"/>
          <w:szCs w:val="24"/>
        </w:rPr>
        <w:t>plan year</w:t>
      </w:r>
      <w:r w:rsidR="00C63425">
        <w:rPr>
          <w:rFonts w:ascii="Arial" w:hAnsi="Arial" w:cs="Arial"/>
          <w:sz w:val="24"/>
          <w:szCs w:val="24"/>
        </w:rPr>
        <w:t>s</w:t>
      </w:r>
      <w:r>
        <w:rPr>
          <w:rFonts w:ascii="Arial" w:hAnsi="Arial" w:cs="Arial"/>
          <w:sz w:val="24"/>
          <w:szCs w:val="24"/>
        </w:rPr>
        <w:t xml:space="preserve"> 2022-2026 and asked to clarify what is the 2022 plan year recommendation. Mike Clarke, Aon </w:t>
      </w:r>
      <w:r w:rsidR="00906A90">
        <w:rPr>
          <w:rFonts w:ascii="Arial" w:hAnsi="Arial" w:cs="Arial"/>
          <w:sz w:val="24"/>
          <w:szCs w:val="24"/>
        </w:rPr>
        <w:t xml:space="preserve">stated </w:t>
      </w:r>
      <w:r>
        <w:rPr>
          <w:rFonts w:ascii="Arial" w:hAnsi="Arial" w:cs="Arial"/>
          <w:sz w:val="24"/>
          <w:szCs w:val="24"/>
        </w:rPr>
        <w:t xml:space="preserve">the recommendation is for </w:t>
      </w:r>
      <w:r w:rsidR="0072437C">
        <w:rPr>
          <w:rFonts w:ascii="Arial" w:hAnsi="Arial" w:cs="Arial"/>
          <w:sz w:val="24"/>
          <w:szCs w:val="24"/>
        </w:rPr>
        <w:t xml:space="preserve">the </w:t>
      </w:r>
      <w:r>
        <w:rPr>
          <w:rFonts w:ascii="Arial" w:hAnsi="Arial" w:cs="Arial"/>
          <w:sz w:val="24"/>
          <w:szCs w:val="24"/>
        </w:rPr>
        <w:t>plan year 2022 with the understanding that the approval would be an agreed-to</w:t>
      </w:r>
      <w:r w:rsidR="00C63425">
        <w:rPr>
          <w:rFonts w:ascii="Arial" w:hAnsi="Arial" w:cs="Arial"/>
          <w:sz w:val="24"/>
          <w:szCs w:val="24"/>
        </w:rPr>
        <w:t xml:space="preserve"> </w:t>
      </w:r>
      <w:r>
        <w:rPr>
          <w:rFonts w:ascii="Arial" w:hAnsi="Arial" w:cs="Arial"/>
          <w:sz w:val="24"/>
          <w:szCs w:val="24"/>
        </w:rPr>
        <w:t xml:space="preserve">rates </w:t>
      </w:r>
      <w:r w:rsidR="00C63425">
        <w:rPr>
          <w:rFonts w:ascii="Arial" w:hAnsi="Arial" w:cs="Arial"/>
          <w:sz w:val="24"/>
          <w:szCs w:val="24"/>
        </w:rPr>
        <w:t xml:space="preserve">expectation from VSP </w:t>
      </w:r>
      <w:r>
        <w:rPr>
          <w:rFonts w:ascii="Arial" w:hAnsi="Arial" w:cs="Arial"/>
          <w:sz w:val="24"/>
          <w:szCs w:val="24"/>
        </w:rPr>
        <w:t>for the next five years</w:t>
      </w:r>
      <w:r w:rsidR="00C63425">
        <w:rPr>
          <w:rFonts w:ascii="Arial" w:hAnsi="Arial" w:cs="Arial"/>
          <w:sz w:val="24"/>
          <w:szCs w:val="24"/>
        </w:rPr>
        <w:t xml:space="preserve"> 2022 through 2026</w:t>
      </w:r>
      <w:r>
        <w:rPr>
          <w:rFonts w:ascii="Arial" w:hAnsi="Arial" w:cs="Arial"/>
          <w:sz w:val="24"/>
          <w:szCs w:val="24"/>
        </w:rPr>
        <w:t xml:space="preserve">. Commissioner Breslin asked if the premiums are built into the basic health premium. Mike Clarke clarified that premiums are built into the rate </w:t>
      </w:r>
      <w:r w:rsidR="00C63425">
        <w:rPr>
          <w:rFonts w:ascii="Arial" w:hAnsi="Arial" w:cs="Arial"/>
          <w:sz w:val="24"/>
          <w:szCs w:val="24"/>
        </w:rPr>
        <w:t>cards</w:t>
      </w:r>
      <w:r>
        <w:rPr>
          <w:rFonts w:ascii="Arial" w:hAnsi="Arial" w:cs="Arial"/>
          <w:sz w:val="24"/>
          <w:szCs w:val="24"/>
        </w:rPr>
        <w:t xml:space="preserve"> for the Medicare and Non-Medicare </w:t>
      </w:r>
      <w:r w:rsidR="00C63425">
        <w:rPr>
          <w:rFonts w:ascii="Arial" w:hAnsi="Arial" w:cs="Arial"/>
          <w:sz w:val="24"/>
          <w:szCs w:val="24"/>
        </w:rPr>
        <w:t xml:space="preserve">health plan </w:t>
      </w:r>
      <w:r>
        <w:rPr>
          <w:rFonts w:ascii="Arial" w:hAnsi="Arial" w:cs="Arial"/>
          <w:sz w:val="24"/>
          <w:szCs w:val="24"/>
        </w:rPr>
        <w:t xml:space="preserve">rate </w:t>
      </w:r>
      <w:r w:rsidR="0058177A">
        <w:rPr>
          <w:rFonts w:ascii="Arial" w:hAnsi="Arial" w:cs="Arial"/>
          <w:sz w:val="24"/>
          <w:szCs w:val="24"/>
        </w:rPr>
        <w:t xml:space="preserve">renewals during the Rates and Benefits cycle that </w:t>
      </w:r>
      <w:r w:rsidR="00C63425">
        <w:rPr>
          <w:rFonts w:ascii="Arial" w:hAnsi="Arial" w:cs="Arial"/>
          <w:sz w:val="24"/>
          <w:szCs w:val="24"/>
        </w:rPr>
        <w:t>are</w:t>
      </w:r>
      <w:r w:rsidR="0058177A">
        <w:rPr>
          <w:rFonts w:ascii="Arial" w:hAnsi="Arial" w:cs="Arial"/>
          <w:sz w:val="24"/>
          <w:szCs w:val="24"/>
        </w:rPr>
        <w:t xml:space="preserve"> approved </w:t>
      </w:r>
      <w:r>
        <w:rPr>
          <w:rFonts w:ascii="Arial" w:hAnsi="Arial" w:cs="Arial"/>
          <w:sz w:val="24"/>
          <w:szCs w:val="24"/>
        </w:rPr>
        <w:t xml:space="preserve">in </w:t>
      </w:r>
      <w:r w:rsidR="00C63425">
        <w:rPr>
          <w:rFonts w:ascii="Arial" w:hAnsi="Arial" w:cs="Arial"/>
          <w:sz w:val="24"/>
          <w:szCs w:val="24"/>
        </w:rPr>
        <w:t xml:space="preserve">May and </w:t>
      </w:r>
      <w:r>
        <w:rPr>
          <w:rFonts w:ascii="Arial" w:hAnsi="Arial" w:cs="Arial"/>
          <w:sz w:val="24"/>
          <w:szCs w:val="24"/>
        </w:rPr>
        <w:t>June of each year. Commissioner Breslin also asked if members can purchase frames at Costco</w:t>
      </w:r>
      <w:r w:rsidR="0058177A">
        <w:rPr>
          <w:rFonts w:ascii="Arial" w:hAnsi="Arial" w:cs="Arial"/>
          <w:sz w:val="24"/>
          <w:szCs w:val="24"/>
        </w:rPr>
        <w:t xml:space="preserve"> and</w:t>
      </w:r>
      <w:r>
        <w:rPr>
          <w:rFonts w:ascii="Arial" w:hAnsi="Arial" w:cs="Arial"/>
          <w:sz w:val="24"/>
          <w:szCs w:val="24"/>
        </w:rPr>
        <w:t xml:space="preserve"> Mike Clarke confirmed Costco is on</w:t>
      </w:r>
      <w:r w:rsidR="0072437C">
        <w:rPr>
          <w:rFonts w:ascii="Arial" w:hAnsi="Arial" w:cs="Arial"/>
          <w:sz w:val="24"/>
          <w:szCs w:val="24"/>
        </w:rPr>
        <w:t>e</w:t>
      </w:r>
      <w:r>
        <w:rPr>
          <w:rFonts w:ascii="Arial" w:hAnsi="Arial" w:cs="Arial"/>
          <w:sz w:val="24"/>
          <w:szCs w:val="24"/>
        </w:rPr>
        <w:t xml:space="preserve"> of the provider</w:t>
      </w:r>
      <w:r w:rsidR="0058177A">
        <w:rPr>
          <w:rFonts w:ascii="Arial" w:hAnsi="Arial" w:cs="Arial"/>
          <w:sz w:val="24"/>
          <w:szCs w:val="24"/>
        </w:rPr>
        <w:t xml:space="preserve">s. Mike Clarke pointed out that the </w:t>
      </w:r>
      <w:r w:rsidR="00C63425">
        <w:rPr>
          <w:rFonts w:ascii="Arial" w:hAnsi="Arial" w:cs="Arial"/>
          <w:sz w:val="24"/>
          <w:szCs w:val="24"/>
        </w:rPr>
        <w:t>B</w:t>
      </w:r>
      <w:r w:rsidR="0058177A">
        <w:rPr>
          <w:rFonts w:ascii="Arial" w:hAnsi="Arial" w:cs="Arial"/>
          <w:sz w:val="24"/>
          <w:szCs w:val="24"/>
        </w:rPr>
        <w:t xml:space="preserve">asic </w:t>
      </w:r>
      <w:r w:rsidR="00C63425">
        <w:rPr>
          <w:rFonts w:ascii="Arial" w:hAnsi="Arial" w:cs="Arial"/>
          <w:sz w:val="24"/>
          <w:szCs w:val="24"/>
        </w:rPr>
        <w:t>P</w:t>
      </w:r>
      <w:r w:rsidR="0058177A">
        <w:rPr>
          <w:rFonts w:ascii="Arial" w:hAnsi="Arial" w:cs="Arial"/>
          <w:sz w:val="24"/>
          <w:szCs w:val="24"/>
        </w:rPr>
        <w:t xml:space="preserve">lan </w:t>
      </w:r>
      <w:r w:rsidR="00C63425">
        <w:rPr>
          <w:rFonts w:ascii="Arial" w:hAnsi="Arial" w:cs="Arial"/>
          <w:sz w:val="24"/>
          <w:szCs w:val="24"/>
        </w:rPr>
        <w:t xml:space="preserve">claim </w:t>
      </w:r>
      <w:r w:rsidR="0058177A">
        <w:rPr>
          <w:rFonts w:ascii="Arial" w:hAnsi="Arial" w:cs="Arial"/>
          <w:sz w:val="24"/>
          <w:szCs w:val="24"/>
        </w:rPr>
        <w:t>experience generally run</w:t>
      </w:r>
      <w:r w:rsidR="00C63425">
        <w:rPr>
          <w:rFonts w:ascii="Arial" w:hAnsi="Arial" w:cs="Arial"/>
          <w:sz w:val="24"/>
          <w:szCs w:val="24"/>
        </w:rPr>
        <w:t>s</w:t>
      </w:r>
      <w:r w:rsidR="0058177A">
        <w:rPr>
          <w:rFonts w:ascii="Arial" w:hAnsi="Arial" w:cs="Arial"/>
          <w:sz w:val="24"/>
          <w:szCs w:val="24"/>
        </w:rPr>
        <w:t xml:space="preserve"> equivalent to </w:t>
      </w:r>
      <w:r w:rsidR="00C63425">
        <w:rPr>
          <w:rFonts w:ascii="Arial" w:hAnsi="Arial" w:cs="Arial"/>
          <w:sz w:val="24"/>
          <w:szCs w:val="24"/>
        </w:rPr>
        <w:t xml:space="preserve">premiums, </w:t>
      </w:r>
      <w:r w:rsidR="0058177A">
        <w:rPr>
          <w:rFonts w:ascii="Arial" w:hAnsi="Arial" w:cs="Arial"/>
          <w:sz w:val="24"/>
          <w:szCs w:val="24"/>
        </w:rPr>
        <w:t>except</w:t>
      </w:r>
      <w:r w:rsidR="0072437C">
        <w:rPr>
          <w:rFonts w:ascii="Arial" w:hAnsi="Arial" w:cs="Arial"/>
          <w:sz w:val="24"/>
          <w:szCs w:val="24"/>
        </w:rPr>
        <w:t xml:space="preserve"> for</w:t>
      </w:r>
      <w:r w:rsidR="0058177A">
        <w:rPr>
          <w:rFonts w:ascii="Arial" w:hAnsi="Arial" w:cs="Arial"/>
          <w:sz w:val="24"/>
          <w:szCs w:val="24"/>
        </w:rPr>
        <w:t xml:space="preserve"> </w:t>
      </w:r>
      <w:r w:rsidR="00C63425">
        <w:rPr>
          <w:rFonts w:ascii="Arial" w:hAnsi="Arial" w:cs="Arial"/>
          <w:sz w:val="24"/>
          <w:szCs w:val="24"/>
        </w:rPr>
        <w:t xml:space="preserve">2020 given utilization suppression impacts due to </w:t>
      </w:r>
      <w:r w:rsidR="0058177A">
        <w:rPr>
          <w:rFonts w:ascii="Arial" w:hAnsi="Arial" w:cs="Arial"/>
          <w:sz w:val="24"/>
          <w:szCs w:val="24"/>
        </w:rPr>
        <w:t xml:space="preserve">the pandemic. Mike Clarke also pointed out </w:t>
      </w:r>
      <w:r w:rsidR="00C63425">
        <w:rPr>
          <w:rFonts w:ascii="Arial" w:hAnsi="Arial" w:cs="Arial"/>
          <w:sz w:val="24"/>
          <w:szCs w:val="24"/>
        </w:rPr>
        <w:t xml:space="preserve">that for active employees, based on </w:t>
      </w:r>
      <w:r w:rsidR="0058177A">
        <w:rPr>
          <w:rFonts w:ascii="Arial" w:hAnsi="Arial" w:cs="Arial"/>
          <w:sz w:val="24"/>
          <w:szCs w:val="24"/>
        </w:rPr>
        <w:t>the M.O.U</w:t>
      </w:r>
      <w:r w:rsidR="00C63425">
        <w:rPr>
          <w:rFonts w:ascii="Arial" w:hAnsi="Arial" w:cs="Arial"/>
          <w:sz w:val="24"/>
          <w:szCs w:val="24"/>
        </w:rPr>
        <w:t>.’s</w:t>
      </w:r>
      <w:r w:rsidR="0058177A">
        <w:rPr>
          <w:rFonts w:ascii="Arial" w:hAnsi="Arial" w:cs="Arial"/>
          <w:sz w:val="24"/>
          <w:szCs w:val="24"/>
        </w:rPr>
        <w:t xml:space="preserve"> the </w:t>
      </w:r>
      <w:r w:rsidR="00C63425">
        <w:rPr>
          <w:rFonts w:ascii="Arial" w:hAnsi="Arial" w:cs="Arial"/>
          <w:sz w:val="24"/>
          <w:szCs w:val="24"/>
        </w:rPr>
        <w:t xml:space="preserve">Basic Plan vision </w:t>
      </w:r>
      <w:r w:rsidR="0058177A">
        <w:rPr>
          <w:rFonts w:ascii="Arial" w:hAnsi="Arial" w:cs="Arial"/>
          <w:sz w:val="24"/>
          <w:szCs w:val="24"/>
        </w:rPr>
        <w:t xml:space="preserve">coverage is paid </w:t>
      </w:r>
      <w:r w:rsidR="00C63425">
        <w:rPr>
          <w:rFonts w:ascii="Arial" w:hAnsi="Arial" w:cs="Arial"/>
          <w:sz w:val="24"/>
          <w:szCs w:val="24"/>
        </w:rPr>
        <w:t xml:space="preserve">mostly </w:t>
      </w:r>
      <w:r w:rsidR="0058177A">
        <w:rPr>
          <w:rFonts w:ascii="Arial" w:hAnsi="Arial" w:cs="Arial"/>
          <w:sz w:val="24"/>
          <w:szCs w:val="24"/>
        </w:rPr>
        <w:t xml:space="preserve">by </w:t>
      </w:r>
      <w:r w:rsidR="0072437C">
        <w:rPr>
          <w:rFonts w:ascii="Arial" w:hAnsi="Arial" w:cs="Arial"/>
          <w:sz w:val="24"/>
          <w:szCs w:val="24"/>
        </w:rPr>
        <w:t xml:space="preserve">the </w:t>
      </w:r>
      <w:r w:rsidR="0058177A">
        <w:rPr>
          <w:rFonts w:ascii="Arial" w:hAnsi="Arial" w:cs="Arial"/>
          <w:sz w:val="24"/>
          <w:szCs w:val="24"/>
        </w:rPr>
        <w:t>employer</w:t>
      </w:r>
      <w:r w:rsidR="00C63425">
        <w:rPr>
          <w:rFonts w:ascii="Arial" w:hAnsi="Arial" w:cs="Arial"/>
          <w:sz w:val="24"/>
          <w:szCs w:val="24"/>
        </w:rPr>
        <w:t>s, and employers pay for a substantial portion of Basic Plan vision coverage for retirees based on City Charter employer contribution formulas. F</w:t>
      </w:r>
      <w:r w:rsidR="00906A90">
        <w:rPr>
          <w:rFonts w:ascii="Arial" w:hAnsi="Arial" w:cs="Arial"/>
          <w:sz w:val="24"/>
          <w:szCs w:val="24"/>
        </w:rPr>
        <w:t xml:space="preserve">or the </w:t>
      </w:r>
      <w:r w:rsidR="00C63425">
        <w:rPr>
          <w:rFonts w:ascii="Arial" w:hAnsi="Arial" w:cs="Arial"/>
          <w:sz w:val="24"/>
          <w:szCs w:val="24"/>
        </w:rPr>
        <w:t>P</w:t>
      </w:r>
      <w:r w:rsidR="00906A90">
        <w:rPr>
          <w:rFonts w:ascii="Arial" w:hAnsi="Arial" w:cs="Arial"/>
          <w:sz w:val="24"/>
          <w:szCs w:val="24"/>
        </w:rPr>
        <w:t xml:space="preserve">remier </w:t>
      </w:r>
      <w:r w:rsidR="00C63425">
        <w:rPr>
          <w:rFonts w:ascii="Arial" w:hAnsi="Arial" w:cs="Arial"/>
          <w:sz w:val="24"/>
          <w:szCs w:val="24"/>
        </w:rPr>
        <w:t>P</w:t>
      </w:r>
      <w:r w:rsidR="00906A90">
        <w:rPr>
          <w:rFonts w:ascii="Arial" w:hAnsi="Arial" w:cs="Arial"/>
          <w:sz w:val="24"/>
          <w:szCs w:val="24"/>
        </w:rPr>
        <w:t>lan</w:t>
      </w:r>
      <w:r w:rsidR="00C63425">
        <w:rPr>
          <w:rFonts w:ascii="Arial" w:hAnsi="Arial" w:cs="Arial"/>
          <w:sz w:val="24"/>
          <w:szCs w:val="24"/>
        </w:rPr>
        <w:t>,</w:t>
      </w:r>
      <w:r w:rsidR="00906A90">
        <w:rPr>
          <w:rFonts w:ascii="Arial" w:hAnsi="Arial" w:cs="Arial"/>
          <w:sz w:val="24"/>
          <w:szCs w:val="24"/>
        </w:rPr>
        <w:t xml:space="preserve"> </w:t>
      </w:r>
      <w:r w:rsidR="0058177A">
        <w:rPr>
          <w:rFonts w:ascii="Arial" w:hAnsi="Arial" w:cs="Arial"/>
          <w:sz w:val="24"/>
          <w:szCs w:val="24"/>
        </w:rPr>
        <w:t xml:space="preserve">claims have exceeded premiums </w:t>
      </w:r>
      <w:r w:rsidR="000F373A">
        <w:rPr>
          <w:rFonts w:ascii="Arial" w:hAnsi="Arial" w:cs="Arial"/>
          <w:sz w:val="24"/>
          <w:szCs w:val="24"/>
        </w:rPr>
        <w:t>regularly</w:t>
      </w:r>
      <w:r w:rsidR="0058177A">
        <w:rPr>
          <w:rFonts w:ascii="Arial" w:hAnsi="Arial" w:cs="Arial"/>
          <w:sz w:val="24"/>
          <w:szCs w:val="24"/>
        </w:rPr>
        <w:t xml:space="preserve">, which offers </w:t>
      </w:r>
      <w:r w:rsidR="00C63425">
        <w:rPr>
          <w:rFonts w:ascii="Arial" w:hAnsi="Arial" w:cs="Arial"/>
          <w:sz w:val="24"/>
          <w:szCs w:val="24"/>
        </w:rPr>
        <w:t>P</w:t>
      </w:r>
      <w:r w:rsidR="0058177A">
        <w:rPr>
          <w:rFonts w:ascii="Arial" w:hAnsi="Arial" w:cs="Arial"/>
          <w:sz w:val="24"/>
          <w:szCs w:val="24"/>
        </w:rPr>
        <w:t xml:space="preserve">remier </w:t>
      </w:r>
      <w:r w:rsidR="00C63425">
        <w:rPr>
          <w:rFonts w:ascii="Arial" w:hAnsi="Arial" w:cs="Arial"/>
          <w:sz w:val="24"/>
          <w:szCs w:val="24"/>
        </w:rPr>
        <w:t>P</w:t>
      </w:r>
      <w:r w:rsidR="0058177A">
        <w:rPr>
          <w:rFonts w:ascii="Arial" w:hAnsi="Arial" w:cs="Arial"/>
          <w:sz w:val="24"/>
          <w:szCs w:val="24"/>
        </w:rPr>
        <w:t>lan members a good deal</w:t>
      </w:r>
      <w:r w:rsidR="00906A90">
        <w:rPr>
          <w:rFonts w:ascii="Arial" w:hAnsi="Arial" w:cs="Arial"/>
          <w:sz w:val="24"/>
          <w:szCs w:val="24"/>
        </w:rPr>
        <w:t xml:space="preserve"> for their contribution</w:t>
      </w:r>
      <w:r w:rsidR="0058177A">
        <w:rPr>
          <w:rFonts w:ascii="Arial" w:hAnsi="Arial" w:cs="Arial"/>
          <w:sz w:val="24"/>
          <w:szCs w:val="24"/>
        </w:rPr>
        <w:t xml:space="preserve">. </w:t>
      </w:r>
      <w:r w:rsidR="0010482A">
        <w:rPr>
          <w:rFonts w:ascii="Arial" w:hAnsi="Arial" w:cs="Arial"/>
          <w:sz w:val="24"/>
          <w:szCs w:val="24"/>
        </w:rPr>
        <w:t>President Follansbee asked if there are</w:t>
      </w:r>
      <w:r w:rsidR="00906A90">
        <w:rPr>
          <w:rFonts w:ascii="Arial" w:hAnsi="Arial" w:cs="Arial"/>
          <w:sz w:val="24"/>
          <w:szCs w:val="24"/>
        </w:rPr>
        <w:t xml:space="preserve"> VSP</w:t>
      </w:r>
      <w:r w:rsidR="0010482A">
        <w:rPr>
          <w:rFonts w:ascii="Arial" w:hAnsi="Arial" w:cs="Arial"/>
          <w:sz w:val="24"/>
          <w:szCs w:val="24"/>
        </w:rPr>
        <w:t xml:space="preserve"> preferred providers and out-of-network providers</w:t>
      </w:r>
      <w:r w:rsidR="00906A90">
        <w:rPr>
          <w:rFonts w:ascii="Arial" w:hAnsi="Arial" w:cs="Arial"/>
          <w:sz w:val="24"/>
          <w:szCs w:val="24"/>
        </w:rPr>
        <w:t xml:space="preserve">. Mike Clarke said there </w:t>
      </w:r>
      <w:r w:rsidR="00C63425">
        <w:rPr>
          <w:rFonts w:ascii="Arial" w:hAnsi="Arial" w:cs="Arial"/>
          <w:sz w:val="24"/>
          <w:szCs w:val="24"/>
        </w:rPr>
        <w:t xml:space="preserve">are </w:t>
      </w:r>
      <w:r w:rsidR="00906A90">
        <w:rPr>
          <w:rFonts w:ascii="Arial" w:hAnsi="Arial" w:cs="Arial"/>
          <w:sz w:val="24"/>
          <w:szCs w:val="24"/>
        </w:rPr>
        <w:t>VSP in</w:t>
      </w:r>
      <w:r w:rsidR="0072437C">
        <w:rPr>
          <w:rFonts w:ascii="Arial" w:hAnsi="Arial" w:cs="Arial"/>
          <w:sz w:val="24"/>
          <w:szCs w:val="24"/>
        </w:rPr>
        <w:t>-</w:t>
      </w:r>
      <w:r w:rsidR="00906A90">
        <w:rPr>
          <w:rFonts w:ascii="Arial" w:hAnsi="Arial" w:cs="Arial"/>
          <w:sz w:val="24"/>
          <w:szCs w:val="24"/>
        </w:rPr>
        <w:t>network and out-of-network</w:t>
      </w:r>
      <w:r w:rsidR="0072437C">
        <w:rPr>
          <w:rFonts w:ascii="Arial" w:hAnsi="Arial" w:cs="Arial"/>
          <w:sz w:val="24"/>
          <w:szCs w:val="24"/>
        </w:rPr>
        <w:t xml:space="preserve"> </w:t>
      </w:r>
      <w:proofErr w:type="gramStart"/>
      <w:r w:rsidR="0072437C">
        <w:rPr>
          <w:rFonts w:ascii="Arial" w:hAnsi="Arial" w:cs="Arial"/>
          <w:sz w:val="24"/>
          <w:szCs w:val="24"/>
        </w:rPr>
        <w:t>providers</w:t>
      </w:r>
      <w:proofErr w:type="gramEnd"/>
      <w:r w:rsidR="00906A90">
        <w:rPr>
          <w:rFonts w:ascii="Arial" w:hAnsi="Arial" w:cs="Arial"/>
          <w:sz w:val="24"/>
          <w:szCs w:val="24"/>
        </w:rPr>
        <w:t xml:space="preserve"> and Aon will deliver follow-up information on </w:t>
      </w:r>
      <w:r w:rsidR="0072437C">
        <w:rPr>
          <w:rFonts w:ascii="Arial" w:hAnsi="Arial" w:cs="Arial"/>
          <w:sz w:val="24"/>
          <w:szCs w:val="24"/>
        </w:rPr>
        <w:t xml:space="preserve">the </w:t>
      </w:r>
      <w:r w:rsidR="00906A90">
        <w:rPr>
          <w:rFonts w:ascii="Arial" w:hAnsi="Arial" w:cs="Arial"/>
          <w:sz w:val="24"/>
          <w:szCs w:val="24"/>
        </w:rPr>
        <w:t xml:space="preserve">VSP provider network in Northern California. Mike Clarke noted that members are free </w:t>
      </w:r>
      <w:r w:rsidR="0072437C">
        <w:rPr>
          <w:rFonts w:ascii="Arial" w:hAnsi="Arial" w:cs="Arial"/>
          <w:sz w:val="24"/>
          <w:szCs w:val="24"/>
        </w:rPr>
        <w:t xml:space="preserve">to </w:t>
      </w:r>
      <w:r w:rsidR="00EC6036">
        <w:rPr>
          <w:rFonts w:ascii="Arial" w:hAnsi="Arial" w:cs="Arial"/>
          <w:sz w:val="24"/>
          <w:szCs w:val="24"/>
        </w:rPr>
        <w:t xml:space="preserve">visit out-of-network </w:t>
      </w:r>
      <w:r w:rsidR="0062776D">
        <w:rPr>
          <w:rFonts w:ascii="Arial" w:hAnsi="Arial" w:cs="Arial"/>
          <w:sz w:val="24"/>
          <w:szCs w:val="24"/>
        </w:rPr>
        <w:t>providers,</w:t>
      </w:r>
      <w:r w:rsidR="00EC6036">
        <w:rPr>
          <w:rFonts w:ascii="Arial" w:hAnsi="Arial" w:cs="Arial"/>
          <w:sz w:val="24"/>
          <w:szCs w:val="24"/>
        </w:rPr>
        <w:t xml:space="preserve"> but reimbursements are higher with VSP in-network providers. </w:t>
      </w:r>
    </w:p>
    <w:p w14:paraId="2211AE9A" w14:textId="1B641D31" w:rsidR="00EC6036" w:rsidRDefault="00EC6036" w:rsidP="00A334D1">
      <w:pPr>
        <w:pStyle w:val="ListParagraph"/>
        <w:spacing w:after="0" w:line="240" w:lineRule="auto"/>
        <w:ind w:left="360"/>
        <w:rPr>
          <w:rFonts w:ascii="Arial" w:hAnsi="Arial" w:cs="Arial"/>
          <w:sz w:val="24"/>
          <w:szCs w:val="24"/>
        </w:rPr>
      </w:pPr>
    </w:p>
    <w:p w14:paraId="6AC0B312" w14:textId="21AD67C4" w:rsidR="00EC6036" w:rsidRPr="00B40CDB" w:rsidRDefault="00EC6036" w:rsidP="00A334D1">
      <w:pPr>
        <w:pStyle w:val="ListParagraph"/>
        <w:spacing w:after="0" w:line="240" w:lineRule="auto"/>
        <w:ind w:left="360"/>
        <w:rPr>
          <w:rFonts w:ascii="Arial" w:hAnsi="Arial" w:cs="Arial"/>
          <w:sz w:val="24"/>
          <w:szCs w:val="24"/>
        </w:rPr>
      </w:pPr>
      <w:r>
        <w:rPr>
          <w:rFonts w:ascii="Arial" w:hAnsi="Arial" w:cs="Arial"/>
          <w:sz w:val="24"/>
          <w:szCs w:val="24"/>
        </w:rPr>
        <w:t>President Follansbee asked that although the recommendation outlines plan year</w:t>
      </w:r>
      <w:r w:rsidR="00C63425">
        <w:rPr>
          <w:rFonts w:ascii="Arial" w:hAnsi="Arial" w:cs="Arial"/>
          <w:sz w:val="24"/>
          <w:szCs w:val="24"/>
        </w:rPr>
        <w:t>s</w:t>
      </w:r>
      <w:r>
        <w:rPr>
          <w:rFonts w:ascii="Arial" w:hAnsi="Arial" w:cs="Arial"/>
          <w:sz w:val="24"/>
          <w:szCs w:val="24"/>
        </w:rPr>
        <w:t xml:space="preserve"> 2022-2026, the renewal will be reviewed and voted on each year. Mike Clarke confirmed this process. Erik Rappaport, City Attorney, reiterated that this </w:t>
      </w:r>
      <w:r w:rsidR="00C63425">
        <w:rPr>
          <w:rFonts w:ascii="Arial" w:hAnsi="Arial" w:cs="Arial"/>
          <w:sz w:val="24"/>
          <w:szCs w:val="24"/>
        </w:rPr>
        <w:t xml:space="preserve">is a </w:t>
      </w:r>
      <w:r w:rsidR="0062776D">
        <w:rPr>
          <w:rFonts w:ascii="Arial" w:hAnsi="Arial" w:cs="Arial"/>
          <w:sz w:val="24"/>
          <w:szCs w:val="24"/>
        </w:rPr>
        <w:t>one-year</w:t>
      </w:r>
      <w:r>
        <w:rPr>
          <w:rFonts w:ascii="Arial" w:hAnsi="Arial" w:cs="Arial"/>
          <w:sz w:val="24"/>
          <w:szCs w:val="24"/>
        </w:rPr>
        <w:t xml:space="preserve"> renewal and the Board has the power to review during the annual rates and benefits process. Erik Rappaport stated the year</w:t>
      </w:r>
      <w:r w:rsidR="0072437C">
        <w:rPr>
          <w:rFonts w:ascii="Arial" w:hAnsi="Arial" w:cs="Arial"/>
          <w:sz w:val="24"/>
          <w:szCs w:val="24"/>
        </w:rPr>
        <w:t>-over-</w:t>
      </w:r>
      <w:r>
        <w:rPr>
          <w:rFonts w:ascii="Arial" w:hAnsi="Arial" w:cs="Arial"/>
          <w:sz w:val="24"/>
          <w:szCs w:val="24"/>
        </w:rPr>
        <w:t xml:space="preserve">year rates are a </w:t>
      </w:r>
      <w:r w:rsidR="0062776D">
        <w:rPr>
          <w:rFonts w:ascii="Arial" w:hAnsi="Arial" w:cs="Arial"/>
          <w:sz w:val="24"/>
          <w:szCs w:val="24"/>
        </w:rPr>
        <w:t>commitment</w:t>
      </w:r>
      <w:r>
        <w:rPr>
          <w:rFonts w:ascii="Arial" w:hAnsi="Arial" w:cs="Arial"/>
          <w:sz w:val="24"/>
          <w:szCs w:val="24"/>
        </w:rPr>
        <w:t xml:space="preserve"> by the vendor that can be negotiated if conditions change. Commissioner Zvanski expressed gratitude for VSP and </w:t>
      </w:r>
      <w:r w:rsidR="0074573D">
        <w:rPr>
          <w:rFonts w:ascii="Arial" w:hAnsi="Arial" w:cs="Arial"/>
          <w:sz w:val="24"/>
          <w:szCs w:val="24"/>
        </w:rPr>
        <w:t xml:space="preserve">the ability for members to access their </w:t>
      </w:r>
      <w:r w:rsidR="0062776D">
        <w:rPr>
          <w:rFonts w:ascii="Arial" w:hAnsi="Arial" w:cs="Arial"/>
          <w:sz w:val="24"/>
          <w:szCs w:val="24"/>
        </w:rPr>
        <w:t>ophthalmologist</w:t>
      </w:r>
      <w:r w:rsidR="0074573D">
        <w:rPr>
          <w:rFonts w:ascii="Arial" w:hAnsi="Arial" w:cs="Arial"/>
          <w:sz w:val="24"/>
          <w:szCs w:val="24"/>
        </w:rPr>
        <w:t xml:space="preserve"> or optometrist through VSP.</w:t>
      </w:r>
    </w:p>
    <w:p w14:paraId="7542EFBE" w14:textId="4BADE4A7" w:rsidR="00C9184B" w:rsidRDefault="00C9184B" w:rsidP="0074573D">
      <w:pPr>
        <w:spacing w:after="0" w:line="240" w:lineRule="auto"/>
        <w:rPr>
          <w:rFonts w:ascii="Arial" w:hAnsi="Arial" w:cs="Arial"/>
          <w:sz w:val="24"/>
          <w:szCs w:val="24"/>
        </w:rPr>
      </w:pPr>
    </w:p>
    <w:p w14:paraId="6929AC1D" w14:textId="46CF026E" w:rsidR="0074573D" w:rsidRDefault="0074573D" w:rsidP="0074573D">
      <w:pPr>
        <w:spacing w:after="0" w:line="240" w:lineRule="auto"/>
        <w:ind w:left="360"/>
        <w:rPr>
          <w:rFonts w:ascii="Arial" w:hAnsi="Arial" w:cs="Arial"/>
          <w:sz w:val="24"/>
          <w:szCs w:val="24"/>
        </w:rPr>
      </w:pPr>
      <w:r>
        <w:rPr>
          <w:rFonts w:ascii="Arial" w:hAnsi="Arial" w:cs="Arial"/>
          <w:sz w:val="24"/>
          <w:szCs w:val="24"/>
        </w:rPr>
        <w:lastRenderedPageBreak/>
        <w:t xml:space="preserve">Commissioner Scott moved to approve the </w:t>
      </w:r>
      <w:r w:rsidRPr="00173491">
        <w:rPr>
          <w:rFonts w:ascii="Arial" w:hAnsi="Arial" w:cs="Arial"/>
          <w:sz w:val="24"/>
          <w:szCs w:val="24"/>
        </w:rPr>
        <w:t>VSP Vision Fully Insured 2022 Rates and Contributions</w:t>
      </w:r>
      <w:r w:rsidRPr="0074573D">
        <w:rPr>
          <w:rFonts w:ascii="Arial" w:hAnsi="Arial" w:cs="Arial"/>
          <w:sz w:val="24"/>
          <w:szCs w:val="24"/>
        </w:rPr>
        <w:t>. Commissioner Hao seconded the motion.</w:t>
      </w:r>
      <w:r>
        <w:rPr>
          <w:rFonts w:ascii="Arial" w:hAnsi="Arial" w:cs="Arial"/>
          <w:sz w:val="24"/>
          <w:szCs w:val="24"/>
        </w:rPr>
        <w:t xml:space="preserve"> </w:t>
      </w:r>
    </w:p>
    <w:p w14:paraId="5E6C586F" w14:textId="1709FA2B" w:rsidR="00C9184B" w:rsidRDefault="00C9184B" w:rsidP="00C9184B">
      <w:pPr>
        <w:spacing w:after="0" w:line="240" w:lineRule="auto"/>
        <w:ind w:left="360"/>
        <w:rPr>
          <w:rFonts w:ascii="Arial" w:hAnsi="Arial" w:cs="Arial"/>
          <w:sz w:val="24"/>
          <w:szCs w:val="24"/>
        </w:rPr>
      </w:pPr>
    </w:p>
    <w:p w14:paraId="5BDAB2B0" w14:textId="337893FF" w:rsidR="00BF4D4E" w:rsidRPr="00BF4D4E" w:rsidRDefault="00BF4D4E" w:rsidP="00BF4D4E">
      <w:pPr>
        <w:pStyle w:val="ListParagraph"/>
        <w:spacing w:after="0" w:line="240" w:lineRule="auto"/>
        <w:ind w:left="360"/>
        <w:rPr>
          <w:rFonts w:ascii="Arial" w:hAnsi="Arial" w:cs="Arial"/>
          <w:sz w:val="24"/>
          <w:szCs w:val="24"/>
        </w:rPr>
      </w:pPr>
      <w:r w:rsidRPr="00173491">
        <w:rPr>
          <w:rFonts w:ascii="Arial" w:hAnsi="Arial" w:cs="Arial"/>
          <w:sz w:val="24"/>
          <w:szCs w:val="24"/>
        </w:rPr>
        <w:t xml:space="preserve">PUBLIC COMMENT: </w:t>
      </w:r>
      <w:r>
        <w:rPr>
          <w:rFonts w:ascii="Arial" w:hAnsi="Arial" w:cs="Arial"/>
          <w:sz w:val="24"/>
          <w:szCs w:val="24"/>
        </w:rPr>
        <w:t>None</w:t>
      </w:r>
    </w:p>
    <w:p w14:paraId="2FA67C72" w14:textId="77777777" w:rsidR="00BF4D4E" w:rsidRDefault="00BF4D4E" w:rsidP="0074573D">
      <w:pPr>
        <w:pStyle w:val="ListParagraph"/>
        <w:spacing w:after="0" w:line="240" w:lineRule="auto"/>
        <w:ind w:left="360"/>
        <w:rPr>
          <w:rFonts w:ascii="Arial" w:hAnsi="Arial" w:cs="Arial"/>
          <w:b/>
          <w:bCs/>
          <w:sz w:val="24"/>
          <w:szCs w:val="24"/>
        </w:rPr>
      </w:pPr>
    </w:p>
    <w:p w14:paraId="4600C830" w14:textId="7005F575" w:rsidR="0074573D" w:rsidRDefault="0074573D" w:rsidP="0074573D">
      <w:pPr>
        <w:pStyle w:val="ListParagraph"/>
        <w:spacing w:after="0" w:line="240" w:lineRule="auto"/>
        <w:ind w:left="360"/>
        <w:rPr>
          <w:rFonts w:ascii="Arial" w:hAnsi="Arial" w:cs="Arial"/>
          <w:b/>
          <w:bCs/>
          <w:sz w:val="24"/>
          <w:szCs w:val="24"/>
        </w:rPr>
      </w:pPr>
      <w:r w:rsidRPr="00745907">
        <w:rPr>
          <w:rFonts w:ascii="Arial" w:hAnsi="Arial" w:cs="Arial"/>
          <w:b/>
          <w:bCs/>
          <w:sz w:val="24"/>
          <w:szCs w:val="24"/>
        </w:rPr>
        <w:t>ACTION:</w:t>
      </w:r>
      <w:r>
        <w:rPr>
          <w:rFonts w:ascii="Arial" w:hAnsi="Arial" w:cs="Arial"/>
          <w:sz w:val="24"/>
          <w:szCs w:val="24"/>
        </w:rPr>
        <w:t xml:space="preserve"> </w:t>
      </w:r>
      <w:r w:rsidRPr="00F212CF">
        <w:rPr>
          <w:rFonts w:ascii="Arial" w:hAnsi="Arial" w:cs="Arial"/>
          <w:b/>
          <w:bCs/>
          <w:sz w:val="24"/>
          <w:szCs w:val="24"/>
        </w:rPr>
        <w:t xml:space="preserve">The Health Service Board </w:t>
      </w:r>
      <w:r w:rsidRPr="00745907">
        <w:rPr>
          <w:rFonts w:ascii="Arial" w:hAnsi="Arial" w:cs="Arial"/>
          <w:b/>
          <w:bCs/>
          <w:sz w:val="24"/>
          <w:szCs w:val="24"/>
        </w:rPr>
        <w:t xml:space="preserve">unanimously approved </w:t>
      </w:r>
      <w:r w:rsidRPr="0074573D">
        <w:rPr>
          <w:rFonts w:ascii="Arial" w:hAnsi="Arial" w:cs="Arial"/>
          <w:b/>
          <w:bCs/>
          <w:sz w:val="24"/>
          <w:szCs w:val="24"/>
        </w:rPr>
        <w:t>the VSP Vision Fully Insured 2022 Rates and Contributions</w:t>
      </w:r>
      <w:r>
        <w:rPr>
          <w:rFonts w:ascii="Arial" w:hAnsi="Arial" w:cs="Arial"/>
          <w:b/>
          <w:bCs/>
          <w:sz w:val="24"/>
          <w:szCs w:val="24"/>
        </w:rPr>
        <w:t>.</w:t>
      </w:r>
    </w:p>
    <w:p w14:paraId="0A205162" w14:textId="14DEC7D7" w:rsidR="00C9184B" w:rsidRDefault="00C9184B" w:rsidP="0072437C">
      <w:pPr>
        <w:spacing w:after="0" w:line="240" w:lineRule="auto"/>
        <w:rPr>
          <w:rFonts w:ascii="Arial" w:hAnsi="Arial" w:cs="Arial"/>
          <w:sz w:val="24"/>
          <w:szCs w:val="24"/>
        </w:rPr>
      </w:pPr>
    </w:p>
    <w:p w14:paraId="41A52F2A" w14:textId="53CF4B56" w:rsidR="00C9184B" w:rsidRPr="00A30B59" w:rsidRDefault="00C9184B" w:rsidP="00C9184B">
      <w:pPr>
        <w:spacing w:after="0" w:line="240" w:lineRule="auto"/>
        <w:ind w:left="360"/>
        <w:rPr>
          <w:rFonts w:ascii="Arial" w:hAnsi="Arial" w:cs="Arial"/>
          <w:b/>
          <w:bCs/>
          <w:sz w:val="24"/>
          <w:szCs w:val="24"/>
        </w:rPr>
      </w:pPr>
      <w:r w:rsidRPr="00A30B59">
        <w:rPr>
          <w:rFonts w:ascii="Arial" w:hAnsi="Arial" w:cs="Arial"/>
          <w:b/>
          <w:bCs/>
          <w:sz w:val="24"/>
          <w:szCs w:val="24"/>
        </w:rPr>
        <w:t>Break: 2:58-3:08pm</w:t>
      </w:r>
    </w:p>
    <w:p w14:paraId="69386FF3" w14:textId="77777777" w:rsidR="00F717ED" w:rsidRPr="00173491" w:rsidRDefault="00F717ED" w:rsidP="00F717ED">
      <w:pPr>
        <w:spacing w:after="0" w:line="240" w:lineRule="auto"/>
        <w:ind w:left="2160"/>
        <w:contextualSpacing/>
        <w:rPr>
          <w:rFonts w:ascii="Arial" w:hAnsi="Arial" w:cs="Arial"/>
          <w:sz w:val="24"/>
          <w:szCs w:val="24"/>
        </w:rPr>
      </w:pPr>
      <w:r w:rsidRPr="00173491">
        <w:rPr>
          <w:rFonts w:ascii="Arial" w:hAnsi="Arial" w:cs="Arial"/>
          <w:sz w:val="24"/>
          <w:szCs w:val="24"/>
        </w:rPr>
        <w:t>President Stephen Follansbee, M.D.</w:t>
      </w:r>
      <w:r w:rsidRPr="00173491">
        <w:rPr>
          <w:rFonts w:ascii="Arial" w:hAnsi="Arial" w:cs="Arial"/>
          <w:sz w:val="24"/>
          <w:szCs w:val="24"/>
        </w:rPr>
        <w:tab/>
      </w:r>
    </w:p>
    <w:p w14:paraId="352B9B03" w14:textId="77777777" w:rsidR="00F717ED" w:rsidRPr="00173491" w:rsidRDefault="00F717ED" w:rsidP="00F717ED">
      <w:pPr>
        <w:spacing w:after="0" w:line="240" w:lineRule="auto"/>
        <w:ind w:left="1440" w:firstLine="720"/>
        <w:contextualSpacing/>
        <w:rPr>
          <w:rFonts w:ascii="Arial" w:hAnsi="Arial" w:cs="Arial"/>
          <w:sz w:val="24"/>
          <w:szCs w:val="24"/>
        </w:rPr>
      </w:pPr>
      <w:r w:rsidRPr="00173491">
        <w:rPr>
          <w:rFonts w:ascii="Arial" w:hAnsi="Arial" w:cs="Arial"/>
          <w:sz w:val="24"/>
          <w:szCs w:val="24"/>
        </w:rPr>
        <w:t>Vice President Chris Canning</w:t>
      </w:r>
    </w:p>
    <w:p w14:paraId="64E6A4D8" w14:textId="77777777" w:rsidR="00F717ED" w:rsidRPr="00173491" w:rsidRDefault="00F717ED" w:rsidP="00F717ED">
      <w:pPr>
        <w:spacing w:after="0" w:line="240" w:lineRule="auto"/>
        <w:ind w:left="1440" w:firstLine="720"/>
        <w:contextualSpacing/>
        <w:rPr>
          <w:rFonts w:ascii="Arial" w:hAnsi="Arial" w:cs="Arial"/>
          <w:sz w:val="24"/>
          <w:szCs w:val="24"/>
        </w:rPr>
      </w:pPr>
      <w:r w:rsidRPr="00173491">
        <w:rPr>
          <w:rFonts w:ascii="Arial" w:hAnsi="Arial" w:cs="Arial"/>
          <w:sz w:val="24"/>
          <w:szCs w:val="24"/>
        </w:rPr>
        <w:t>Commissioner Karen Breslin</w:t>
      </w:r>
    </w:p>
    <w:p w14:paraId="7F4EDBBD" w14:textId="77777777" w:rsidR="00F717ED" w:rsidRPr="00173491" w:rsidRDefault="00F717ED" w:rsidP="00F717ED">
      <w:pPr>
        <w:spacing w:after="0" w:line="240" w:lineRule="auto"/>
        <w:ind w:left="1800" w:firstLine="360"/>
        <w:rPr>
          <w:rFonts w:ascii="Arial" w:hAnsi="Arial" w:cs="Arial"/>
          <w:sz w:val="24"/>
          <w:szCs w:val="24"/>
        </w:rPr>
      </w:pPr>
      <w:r w:rsidRPr="00173491">
        <w:rPr>
          <w:rFonts w:ascii="Arial" w:hAnsi="Arial" w:cs="Arial"/>
          <w:sz w:val="24"/>
          <w:szCs w:val="24"/>
        </w:rPr>
        <w:t>Commissioner Mary Hao</w:t>
      </w:r>
    </w:p>
    <w:p w14:paraId="0F50E9BC" w14:textId="77777777" w:rsidR="00F717ED" w:rsidRPr="00173491" w:rsidRDefault="00F717ED" w:rsidP="00F717ED">
      <w:pPr>
        <w:spacing w:after="0" w:line="240" w:lineRule="auto"/>
        <w:ind w:left="1440" w:firstLine="720"/>
        <w:contextualSpacing/>
        <w:rPr>
          <w:rFonts w:ascii="Arial" w:hAnsi="Arial" w:cs="Arial"/>
          <w:sz w:val="24"/>
          <w:szCs w:val="24"/>
        </w:rPr>
      </w:pPr>
      <w:r w:rsidRPr="00173491">
        <w:rPr>
          <w:rFonts w:ascii="Arial" w:hAnsi="Arial" w:cs="Arial"/>
          <w:sz w:val="24"/>
          <w:szCs w:val="24"/>
        </w:rPr>
        <w:t>Commissioner Randy Scott</w:t>
      </w:r>
    </w:p>
    <w:p w14:paraId="2E237F61" w14:textId="77777777" w:rsidR="00F717ED" w:rsidRPr="00173491" w:rsidRDefault="00F717ED" w:rsidP="00F717ED">
      <w:pPr>
        <w:spacing w:after="0" w:line="240" w:lineRule="auto"/>
        <w:ind w:left="1440" w:firstLine="720"/>
        <w:contextualSpacing/>
        <w:rPr>
          <w:rFonts w:ascii="Arial" w:hAnsi="Arial" w:cs="Arial"/>
          <w:sz w:val="24"/>
          <w:szCs w:val="24"/>
        </w:rPr>
      </w:pPr>
      <w:r w:rsidRPr="00173491">
        <w:rPr>
          <w:rFonts w:ascii="Arial" w:hAnsi="Arial" w:cs="Arial"/>
          <w:sz w:val="24"/>
          <w:szCs w:val="24"/>
        </w:rPr>
        <w:t>Commissioner Claire Zvanski</w:t>
      </w:r>
    </w:p>
    <w:p w14:paraId="490EF36A" w14:textId="7893ED1F" w:rsidR="00A334D1" w:rsidRDefault="00A30B59" w:rsidP="00A334D1">
      <w:pPr>
        <w:spacing w:after="0" w:line="240" w:lineRule="auto"/>
        <w:ind w:firstLine="360"/>
        <w:rPr>
          <w:rFonts w:ascii="Arial" w:hAnsi="Arial" w:cs="Arial"/>
          <w:sz w:val="24"/>
          <w:szCs w:val="24"/>
        </w:rPr>
      </w:pPr>
      <w:r>
        <w:rPr>
          <w:rFonts w:ascii="Arial" w:hAnsi="Arial" w:cs="Arial"/>
          <w:sz w:val="24"/>
          <w:szCs w:val="24"/>
        </w:rPr>
        <w:t>Note: Commissioner Scott was excused from 3:00 pm and returned at 3:30</w:t>
      </w:r>
      <w:r w:rsidR="0072437C">
        <w:rPr>
          <w:rFonts w:ascii="Arial" w:hAnsi="Arial" w:cs="Arial"/>
          <w:sz w:val="24"/>
          <w:szCs w:val="24"/>
        </w:rPr>
        <w:t xml:space="preserve"> </w:t>
      </w:r>
      <w:r>
        <w:rPr>
          <w:rFonts w:ascii="Arial" w:hAnsi="Arial" w:cs="Arial"/>
          <w:sz w:val="24"/>
          <w:szCs w:val="24"/>
        </w:rPr>
        <w:t xml:space="preserve">pm. </w:t>
      </w:r>
    </w:p>
    <w:p w14:paraId="24A2AC50" w14:textId="77777777" w:rsidR="002A4229" w:rsidRPr="00A95B23" w:rsidRDefault="002A4229" w:rsidP="002A4229">
      <w:pPr>
        <w:spacing w:after="0" w:line="240" w:lineRule="auto"/>
        <w:rPr>
          <w:rFonts w:ascii="Arial" w:hAnsi="Arial" w:cs="Arial"/>
          <w:sz w:val="23"/>
          <w:szCs w:val="23"/>
        </w:rPr>
      </w:pPr>
    </w:p>
    <w:p w14:paraId="0FB93D4A" w14:textId="7A313F22" w:rsidR="002A4229" w:rsidRPr="00A95B23" w:rsidRDefault="002A4229" w:rsidP="002A4229">
      <w:pPr>
        <w:pStyle w:val="ListParagraph"/>
        <w:numPr>
          <w:ilvl w:val="0"/>
          <w:numId w:val="1"/>
        </w:numPr>
        <w:spacing w:after="0" w:line="240" w:lineRule="auto"/>
        <w:rPr>
          <w:rFonts w:ascii="Arial" w:hAnsi="Arial" w:cs="Arial"/>
          <w:sz w:val="24"/>
          <w:szCs w:val="24"/>
        </w:rPr>
      </w:pPr>
      <w:r w:rsidRPr="00A95B23">
        <w:rPr>
          <w:rFonts w:ascii="Arial" w:hAnsi="Arial" w:cs="Arial"/>
          <w:b/>
          <w:color w:val="1F3864" w:themeColor="accent1" w:themeShade="80"/>
          <w:sz w:val="24"/>
          <w:szCs w:val="24"/>
          <w:u w:val="single"/>
        </w:rPr>
        <w:t xml:space="preserve">REVIEW AND APPROVE RETIREE 2022 DENTAL RATES AND CONTRIBUTIONS FOR </w:t>
      </w:r>
      <w:r w:rsidR="00A543A3" w:rsidRPr="00A95B23">
        <w:rPr>
          <w:rFonts w:ascii="Arial" w:hAnsi="Arial" w:cs="Arial"/>
          <w:b/>
          <w:color w:val="1F3864" w:themeColor="accent1" w:themeShade="80"/>
          <w:sz w:val="24"/>
          <w:szCs w:val="24"/>
          <w:u w:val="single"/>
        </w:rPr>
        <w:t>FULLY INSURED</w:t>
      </w:r>
      <w:r w:rsidRPr="00A95B23">
        <w:rPr>
          <w:rFonts w:ascii="Arial" w:hAnsi="Arial" w:cs="Arial"/>
          <w:b/>
          <w:color w:val="1F3864" w:themeColor="accent1" w:themeShade="80"/>
          <w:sz w:val="24"/>
          <w:szCs w:val="24"/>
          <w:u w:val="single"/>
        </w:rPr>
        <w:t xml:space="preserve"> PLANS (DELTA DENTAL PPO PLAN, DELTACARE USA HMO PLAN, UNITEDHEALTHCARE (</w:t>
      </w:r>
      <w:r w:rsidR="00173491">
        <w:rPr>
          <w:rFonts w:ascii="Arial" w:hAnsi="Arial" w:cs="Arial"/>
          <w:b/>
          <w:color w:val="1F3864" w:themeColor="accent1" w:themeShade="80"/>
          <w:sz w:val="24"/>
          <w:szCs w:val="24"/>
          <w:u w:val="single"/>
        </w:rPr>
        <w:t>UH</w:t>
      </w:r>
      <w:r w:rsidRPr="00A95B23">
        <w:rPr>
          <w:rFonts w:ascii="Arial" w:hAnsi="Arial" w:cs="Arial"/>
          <w:b/>
          <w:color w:val="1F3864" w:themeColor="accent1" w:themeShade="80"/>
          <w:sz w:val="24"/>
          <w:szCs w:val="24"/>
          <w:u w:val="single"/>
        </w:rPr>
        <w:t>C) HMO PLAN): (Action)</w:t>
      </w:r>
      <w:r w:rsidR="00F717ED" w:rsidRPr="00F717ED">
        <w:rPr>
          <w:rFonts w:ascii="Arial" w:hAnsi="Arial" w:cs="Arial"/>
          <w:bCs/>
          <w:color w:val="FF0000"/>
          <w:sz w:val="24"/>
          <w:szCs w:val="24"/>
        </w:rPr>
        <w:t xml:space="preserve"> agenda item called after agenda item #12</w:t>
      </w:r>
    </w:p>
    <w:p w14:paraId="4175AFDD" w14:textId="24E32D74" w:rsidR="00B92B89" w:rsidRDefault="00B92B89" w:rsidP="00497F0B">
      <w:pPr>
        <w:pStyle w:val="ListParagraph"/>
        <w:spacing w:after="0" w:line="240" w:lineRule="auto"/>
        <w:ind w:left="360"/>
        <w:rPr>
          <w:rFonts w:ascii="Arial" w:hAnsi="Arial" w:cs="Arial"/>
          <w:sz w:val="24"/>
          <w:szCs w:val="24"/>
        </w:rPr>
      </w:pPr>
      <w:r>
        <w:rPr>
          <w:rFonts w:ascii="Arial" w:hAnsi="Arial" w:cs="Arial"/>
          <w:sz w:val="24"/>
          <w:szCs w:val="24"/>
        </w:rPr>
        <w:t xml:space="preserve">The </w:t>
      </w:r>
      <w:r w:rsidRPr="00A95B23">
        <w:rPr>
          <w:rFonts w:ascii="Arial" w:hAnsi="Arial" w:cs="Arial"/>
          <w:sz w:val="24"/>
          <w:szCs w:val="24"/>
        </w:rPr>
        <w:t>Retiree 2022 Dental Rates and Contributions for Fully Insured Plans</w:t>
      </w:r>
      <w:r>
        <w:rPr>
          <w:rFonts w:ascii="Arial" w:hAnsi="Arial" w:cs="Arial"/>
          <w:sz w:val="24"/>
          <w:szCs w:val="24"/>
        </w:rPr>
        <w:t xml:space="preserve"> </w:t>
      </w:r>
      <w:r>
        <w:rPr>
          <w:rFonts w:ascii="Arial" w:eastAsia="Times New Roman" w:hAnsi="Arial" w:cs="Arial"/>
          <w:sz w:val="24"/>
          <w:szCs w:val="24"/>
        </w:rPr>
        <w:t xml:space="preserve">presentation is </w:t>
      </w:r>
      <w:r w:rsidRPr="00390CD3">
        <w:rPr>
          <w:rFonts w:ascii="Arial" w:eastAsia="Times New Roman" w:hAnsi="Arial" w:cs="Arial"/>
          <w:sz w:val="24"/>
          <w:szCs w:val="24"/>
        </w:rPr>
        <w:t xml:space="preserve">available on the SFHSS website </w:t>
      </w:r>
      <w:r>
        <w:rPr>
          <w:rFonts w:ascii="Arial" w:eastAsia="Times New Roman" w:hAnsi="Arial" w:cs="Arial"/>
          <w:sz w:val="24"/>
          <w:szCs w:val="24"/>
        </w:rPr>
        <w:t>at</w:t>
      </w:r>
      <w:r>
        <w:rPr>
          <w:rFonts w:ascii="Arial" w:hAnsi="Arial" w:cs="Arial"/>
          <w:sz w:val="24"/>
          <w:szCs w:val="24"/>
        </w:rPr>
        <w:t xml:space="preserve">  </w:t>
      </w:r>
      <w:hyperlink r:id="rId22" w:history="1">
        <w:r w:rsidRPr="00B92B89">
          <w:rPr>
            <w:rStyle w:val="Hyperlink"/>
            <w:rFonts w:ascii="Arial" w:hAnsi="Arial" w:cs="Arial"/>
            <w:sz w:val="24"/>
            <w:szCs w:val="24"/>
          </w:rPr>
          <w:t>https://bit.ly/3sdTcA5</w:t>
        </w:r>
      </w:hyperlink>
    </w:p>
    <w:p w14:paraId="2895409F" w14:textId="77777777" w:rsidR="00B92B89" w:rsidRDefault="00B92B89" w:rsidP="00497F0B">
      <w:pPr>
        <w:pStyle w:val="ListParagraph"/>
        <w:spacing w:after="0" w:line="240" w:lineRule="auto"/>
        <w:ind w:left="360"/>
        <w:rPr>
          <w:rFonts w:ascii="Arial" w:hAnsi="Arial" w:cs="Arial"/>
          <w:sz w:val="24"/>
          <w:szCs w:val="24"/>
        </w:rPr>
      </w:pPr>
    </w:p>
    <w:p w14:paraId="351A2349" w14:textId="5AE89B28" w:rsidR="00497F0B" w:rsidRDefault="002A4229" w:rsidP="00497F0B">
      <w:pPr>
        <w:pStyle w:val="ListParagraph"/>
        <w:spacing w:after="0" w:line="240" w:lineRule="auto"/>
        <w:ind w:left="360"/>
        <w:rPr>
          <w:rFonts w:ascii="Arial" w:hAnsi="Arial" w:cs="Arial"/>
          <w:sz w:val="24"/>
          <w:szCs w:val="24"/>
        </w:rPr>
      </w:pPr>
      <w:r w:rsidRPr="00A95B23">
        <w:rPr>
          <w:rFonts w:ascii="Arial" w:hAnsi="Arial" w:cs="Arial"/>
          <w:sz w:val="24"/>
          <w:szCs w:val="24"/>
        </w:rPr>
        <w:t>Mike Clarke, Aon</w:t>
      </w:r>
      <w:r w:rsidR="00497F0B">
        <w:rPr>
          <w:rFonts w:ascii="Arial" w:hAnsi="Arial" w:cs="Arial"/>
          <w:sz w:val="24"/>
          <w:szCs w:val="24"/>
        </w:rPr>
        <w:t xml:space="preserve"> </w:t>
      </w:r>
      <w:r w:rsidR="00497F0B" w:rsidRPr="005C29C9">
        <w:rPr>
          <w:rFonts w:ascii="Arial" w:hAnsi="Arial" w:cs="Arial"/>
          <w:sz w:val="24"/>
          <w:szCs w:val="24"/>
        </w:rPr>
        <w:t>presented the following</w:t>
      </w:r>
      <w:r w:rsidR="00497F0B">
        <w:rPr>
          <w:rFonts w:ascii="Arial" w:hAnsi="Arial" w:cs="Arial"/>
          <w:sz w:val="24"/>
          <w:szCs w:val="24"/>
        </w:rPr>
        <w:t xml:space="preserve"> items:</w:t>
      </w:r>
    </w:p>
    <w:p w14:paraId="48F1C430"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Rate Setting Methodology Preface</w:t>
      </w:r>
    </w:p>
    <w:p w14:paraId="7E004C16"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Health Plan Funding-Method Comparison by SFHSS Plan</w:t>
      </w:r>
    </w:p>
    <w:p w14:paraId="6C73E259"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Health Plan Rate Setting Process for Next Plan Year</w:t>
      </w:r>
    </w:p>
    <w:p w14:paraId="34BF6200"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Retiree Dental Plans Background-Distinguishing Elements</w:t>
      </w:r>
    </w:p>
    <w:p w14:paraId="2D1F629B"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Retiree Dental Plan Background-Rate History</w:t>
      </w:r>
    </w:p>
    <w:p w14:paraId="2816AE86"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Retiree Dental Plans Background-Distinguishing Elements</w:t>
      </w:r>
    </w:p>
    <w:p w14:paraId="093218D5"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Delta Dental Retiree PPO Plan-Plan Design Variations by Type of Dentist Utilized</w:t>
      </w:r>
    </w:p>
    <w:p w14:paraId="61EF6829"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Delta Dental Retiree PPO Plan-Member Dentist Utilization by Type of Network Dentist</w:t>
      </w:r>
    </w:p>
    <w:p w14:paraId="387BE35B"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Delta Dental Retiree PPO Plan-Finding a Network Dentist</w:t>
      </w:r>
    </w:p>
    <w:p w14:paraId="03CDFA92"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Retiree Dental Plans Background-2021 Rating Actions</w:t>
      </w:r>
    </w:p>
    <w:p w14:paraId="101264B8"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Retiree Dental Plans 2022 Renewal Summary</w:t>
      </w:r>
    </w:p>
    <w:p w14:paraId="2CAEAABB"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Delta Dental Retiree PPO Plan- 2020 Claim/Fee Experience Summary</w:t>
      </w:r>
    </w:p>
    <w:p w14:paraId="43D89123"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Delta Dental Retiree PPP Plan-</w:t>
      </w:r>
      <w:proofErr w:type="spellStart"/>
      <w:r>
        <w:rPr>
          <w:rFonts w:ascii="Arial" w:hAnsi="Arial" w:cs="Arial"/>
          <w:sz w:val="24"/>
          <w:szCs w:val="24"/>
        </w:rPr>
        <w:t>SmileWay</w:t>
      </w:r>
      <w:proofErr w:type="spellEnd"/>
      <w:r>
        <w:rPr>
          <w:rFonts w:ascii="Arial" w:hAnsi="Arial" w:cs="Arial"/>
          <w:sz w:val="24"/>
          <w:szCs w:val="24"/>
        </w:rPr>
        <w:t xml:space="preserve"> Benefit</w:t>
      </w:r>
    </w:p>
    <w:p w14:paraId="6644D74F"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Delta Dental Financial Renewal-Retiree PPO</w:t>
      </w:r>
    </w:p>
    <w:p w14:paraId="7A04EB9B"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Delta Dental Financial Review-DeltaCare USA HMO</w:t>
      </w:r>
    </w:p>
    <w:p w14:paraId="29CF8774" w14:textId="77777777" w:rsid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UHC Financial Renewal-Dental HMO</w:t>
      </w:r>
    </w:p>
    <w:p w14:paraId="1789D9CB" w14:textId="710253C0" w:rsidR="002A4229" w:rsidRPr="00BF4D4E" w:rsidRDefault="00BF4D4E" w:rsidP="00BF4D4E">
      <w:pPr>
        <w:pStyle w:val="ListParagraph"/>
        <w:numPr>
          <w:ilvl w:val="0"/>
          <w:numId w:val="37"/>
        </w:numPr>
        <w:spacing w:after="0" w:line="240" w:lineRule="auto"/>
        <w:rPr>
          <w:rFonts w:ascii="Arial" w:hAnsi="Arial" w:cs="Arial"/>
          <w:sz w:val="24"/>
          <w:szCs w:val="24"/>
        </w:rPr>
      </w:pPr>
      <w:r>
        <w:rPr>
          <w:rFonts w:ascii="Arial" w:hAnsi="Arial" w:cs="Arial"/>
          <w:sz w:val="24"/>
          <w:szCs w:val="24"/>
        </w:rPr>
        <w:t>Recommendation for HSB Action</w:t>
      </w:r>
    </w:p>
    <w:p w14:paraId="06067B5F" w14:textId="41B796D2" w:rsidR="00095C24" w:rsidRPr="0062776D" w:rsidRDefault="00095C24" w:rsidP="0062776D">
      <w:pPr>
        <w:spacing w:after="0" w:line="240" w:lineRule="auto"/>
        <w:rPr>
          <w:rFonts w:ascii="Arial" w:hAnsi="Arial" w:cs="Arial"/>
          <w:sz w:val="24"/>
          <w:szCs w:val="24"/>
        </w:rPr>
      </w:pPr>
    </w:p>
    <w:p w14:paraId="31099773" w14:textId="59C640F6" w:rsidR="0042102A" w:rsidRPr="00663814" w:rsidRDefault="00663814" w:rsidP="0042102A">
      <w:pPr>
        <w:pStyle w:val="ListParagraph"/>
        <w:spacing w:after="0" w:line="240" w:lineRule="auto"/>
        <w:ind w:left="360"/>
        <w:rPr>
          <w:rFonts w:ascii="Arial" w:hAnsi="Arial" w:cs="Arial"/>
          <w:sz w:val="24"/>
          <w:szCs w:val="24"/>
        </w:rPr>
      </w:pPr>
      <w:r w:rsidRPr="00663814">
        <w:rPr>
          <w:rFonts w:ascii="Arial" w:hAnsi="Arial" w:cs="Arial"/>
          <w:sz w:val="24"/>
          <w:szCs w:val="24"/>
        </w:rPr>
        <w:t xml:space="preserve">Commissioner Breslin recalled a letter written </w:t>
      </w:r>
      <w:r w:rsidR="00884DFD">
        <w:rPr>
          <w:rFonts w:ascii="Arial" w:hAnsi="Arial" w:cs="Arial"/>
          <w:sz w:val="24"/>
          <w:szCs w:val="24"/>
        </w:rPr>
        <w:t xml:space="preserve">(sent to the Board on February 19, 2021) </w:t>
      </w:r>
      <w:r w:rsidRPr="00663814">
        <w:rPr>
          <w:rFonts w:ascii="Arial" w:hAnsi="Arial" w:cs="Arial"/>
          <w:sz w:val="24"/>
          <w:szCs w:val="24"/>
        </w:rPr>
        <w:t xml:space="preserve">to the Board from a dentist and </w:t>
      </w:r>
      <w:r>
        <w:rPr>
          <w:rFonts w:ascii="Arial" w:hAnsi="Arial" w:cs="Arial"/>
          <w:sz w:val="24"/>
          <w:szCs w:val="24"/>
        </w:rPr>
        <w:t xml:space="preserve">pointed out several areas of concern 1. </w:t>
      </w:r>
      <w:r w:rsidR="00884DFD">
        <w:rPr>
          <w:rFonts w:ascii="Arial" w:hAnsi="Arial" w:cs="Arial"/>
          <w:sz w:val="24"/>
          <w:szCs w:val="24"/>
        </w:rPr>
        <w:t>c</w:t>
      </w:r>
      <w:r w:rsidR="00793284">
        <w:rPr>
          <w:rFonts w:ascii="Arial" w:hAnsi="Arial" w:cs="Arial"/>
          <w:sz w:val="24"/>
          <w:szCs w:val="24"/>
        </w:rPr>
        <w:t>onfusion about the different dentist options for members-</w:t>
      </w:r>
      <w:r>
        <w:rPr>
          <w:rFonts w:ascii="Arial" w:hAnsi="Arial" w:cs="Arial"/>
          <w:sz w:val="24"/>
          <w:szCs w:val="24"/>
        </w:rPr>
        <w:t>PPO, Premier</w:t>
      </w:r>
      <w:r w:rsidR="00793284">
        <w:rPr>
          <w:rFonts w:ascii="Arial" w:hAnsi="Arial" w:cs="Arial"/>
          <w:sz w:val="24"/>
          <w:szCs w:val="24"/>
        </w:rPr>
        <w:t xml:space="preserve">, </w:t>
      </w:r>
      <w:r>
        <w:rPr>
          <w:rFonts w:ascii="Arial" w:hAnsi="Arial" w:cs="Arial"/>
          <w:sz w:val="24"/>
          <w:szCs w:val="24"/>
        </w:rPr>
        <w:t xml:space="preserve">and Out-of-Network </w:t>
      </w:r>
      <w:r w:rsidR="00793284">
        <w:rPr>
          <w:rFonts w:ascii="Arial" w:hAnsi="Arial" w:cs="Arial"/>
          <w:sz w:val="24"/>
          <w:szCs w:val="24"/>
        </w:rPr>
        <w:t>d</w:t>
      </w:r>
      <w:r>
        <w:rPr>
          <w:rFonts w:ascii="Arial" w:hAnsi="Arial" w:cs="Arial"/>
          <w:sz w:val="24"/>
          <w:szCs w:val="24"/>
        </w:rPr>
        <w:t xml:space="preserve">entists, 2. </w:t>
      </w:r>
      <w:r w:rsidR="00884DFD">
        <w:rPr>
          <w:rFonts w:ascii="Arial" w:hAnsi="Arial" w:cs="Arial"/>
          <w:sz w:val="24"/>
          <w:szCs w:val="24"/>
        </w:rPr>
        <w:t>p</w:t>
      </w:r>
      <w:r>
        <w:rPr>
          <w:rFonts w:ascii="Arial" w:hAnsi="Arial" w:cs="Arial"/>
          <w:sz w:val="24"/>
          <w:szCs w:val="24"/>
        </w:rPr>
        <w:t xml:space="preserve">roper procedure for Delta Dental representatives to make visits to dental offices, 3. </w:t>
      </w:r>
      <w:r w:rsidR="00884DFD">
        <w:rPr>
          <w:rFonts w:ascii="Arial" w:hAnsi="Arial" w:cs="Arial"/>
          <w:sz w:val="24"/>
          <w:szCs w:val="24"/>
        </w:rPr>
        <w:t>c</w:t>
      </w:r>
      <w:r w:rsidR="00793284">
        <w:rPr>
          <w:rFonts w:ascii="Arial" w:hAnsi="Arial" w:cs="Arial"/>
          <w:sz w:val="24"/>
          <w:szCs w:val="24"/>
        </w:rPr>
        <w:t>ost savings advice to dentists</w:t>
      </w:r>
      <w:r w:rsidR="00E10135">
        <w:rPr>
          <w:rFonts w:ascii="Arial" w:hAnsi="Arial" w:cs="Arial"/>
          <w:sz w:val="24"/>
          <w:szCs w:val="24"/>
        </w:rPr>
        <w:t xml:space="preserve"> and how it may jeopardize </w:t>
      </w:r>
      <w:r w:rsidR="0072437C">
        <w:rPr>
          <w:rFonts w:ascii="Arial" w:hAnsi="Arial" w:cs="Arial"/>
          <w:sz w:val="24"/>
          <w:szCs w:val="24"/>
        </w:rPr>
        <w:t xml:space="preserve">the </w:t>
      </w:r>
      <w:r w:rsidR="00E10135">
        <w:rPr>
          <w:rFonts w:ascii="Arial" w:hAnsi="Arial" w:cs="Arial"/>
          <w:sz w:val="24"/>
          <w:szCs w:val="24"/>
        </w:rPr>
        <w:t>quality of care</w:t>
      </w:r>
      <w:r w:rsidR="00793284">
        <w:rPr>
          <w:rFonts w:ascii="Arial" w:hAnsi="Arial" w:cs="Arial"/>
          <w:sz w:val="24"/>
          <w:szCs w:val="24"/>
        </w:rPr>
        <w:t xml:space="preserve"> </w:t>
      </w:r>
      <w:r w:rsidR="0072437C">
        <w:rPr>
          <w:rFonts w:ascii="Arial" w:hAnsi="Arial" w:cs="Arial"/>
          <w:sz w:val="24"/>
          <w:szCs w:val="24"/>
        </w:rPr>
        <w:t xml:space="preserve">and </w:t>
      </w:r>
      <w:r w:rsidR="00793284">
        <w:rPr>
          <w:rFonts w:ascii="Arial" w:hAnsi="Arial" w:cs="Arial"/>
          <w:sz w:val="24"/>
          <w:szCs w:val="24"/>
        </w:rPr>
        <w:t xml:space="preserve">4. </w:t>
      </w:r>
      <w:r w:rsidR="00E10135">
        <w:rPr>
          <w:rFonts w:ascii="Arial" w:hAnsi="Arial" w:cs="Arial"/>
          <w:sz w:val="24"/>
          <w:szCs w:val="24"/>
        </w:rPr>
        <w:t xml:space="preserve">low </w:t>
      </w:r>
      <w:r w:rsidR="00884DFD">
        <w:rPr>
          <w:rFonts w:ascii="Arial" w:hAnsi="Arial" w:cs="Arial"/>
          <w:sz w:val="24"/>
          <w:szCs w:val="24"/>
        </w:rPr>
        <w:t>r</w:t>
      </w:r>
      <w:r w:rsidR="00793284">
        <w:rPr>
          <w:rFonts w:ascii="Arial" w:hAnsi="Arial" w:cs="Arial"/>
          <w:sz w:val="24"/>
          <w:szCs w:val="24"/>
        </w:rPr>
        <w:t xml:space="preserve">eimbursement </w:t>
      </w:r>
      <w:r w:rsidR="00E10135">
        <w:rPr>
          <w:rFonts w:ascii="Arial" w:hAnsi="Arial" w:cs="Arial"/>
          <w:sz w:val="24"/>
          <w:szCs w:val="24"/>
        </w:rPr>
        <w:t>rates causing dentists to leave Delta Dental network.</w:t>
      </w:r>
      <w:r w:rsidR="00F4272D">
        <w:rPr>
          <w:rFonts w:ascii="Arial" w:hAnsi="Arial" w:cs="Arial"/>
          <w:sz w:val="24"/>
          <w:szCs w:val="24"/>
        </w:rPr>
        <w:t xml:space="preserve"> </w:t>
      </w:r>
      <w:r w:rsidR="00793284">
        <w:rPr>
          <w:rFonts w:ascii="Arial" w:hAnsi="Arial" w:cs="Arial"/>
          <w:sz w:val="24"/>
          <w:szCs w:val="24"/>
        </w:rPr>
        <w:t>Commissioner Breslin a</w:t>
      </w:r>
      <w:r w:rsidR="00884DFD">
        <w:rPr>
          <w:rFonts w:ascii="Arial" w:hAnsi="Arial" w:cs="Arial"/>
          <w:sz w:val="24"/>
          <w:szCs w:val="24"/>
        </w:rPr>
        <w:t>sked why non</w:t>
      </w:r>
      <w:r w:rsidR="0072437C">
        <w:rPr>
          <w:rFonts w:ascii="Arial" w:hAnsi="Arial" w:cs="Arial"/>
          <w:sz w:val="24"/>
          <w:szCs w:val="24"/>
        </w:rPr>
        <w:t>-</w:t>
      </w:r>
      <w:r w:rsidR="00884DFD">
        <w:rPr>
          <w:rFonts w:ascii="Arial" w:hAnsi="Arial" w:cs="Arial"/>
          <w:sz w:val="24"/>
          <w:szCs w:val="24"/>
        </w:rPr>
        <w:t>contracted dentists are not assigned benefits. Mike Clarke stated Delta Dental does not assign benefits to non</w:t>
      </w:r>
      <w:r w:rsidR="0072437C">
        <w:rPr>
          <w:rFonts w:ascii="Arial" w:hAnsi="Arial" w:cs="Arial"/>
          <w:sz w:val="24"/>
          <w:szCs w:val="24"/>
        </w:rPr>
        <w:t>-</w:t>
      </w:r>
      <w:r w:rsidR="00884DFD">
        <w:rPr>
          <w:rFonts w:ascii="Arial" w:hAnsi="Arial" w:cs="Arial"/>
          <w:sz w:val="24"/>
          <w:szCs w:val="24"/>
        </w:rPr>
        <w:t xml:space="preserve">contracted dentists because </w:t>
      </w:r>
      <w:r w:rsidR="00F4272D">
        <w:rPr>
          <w:rFonts w:ascii="Arial" w:hAnsi="Arial" w:cs="Arial"/>
          <w:sz w:val="24"/>
          <w:szCs w:val="24"/>
        </w:rPr>
        <w:t>most</w:t>
      </w:r>
      <w:r w:rsidR="00884DFD">
        <w:rPr>
          <w:rFonts w:ascii="Arial" w:hAnsi="Arial" w:cs="Arial"/>
          <w:sz w:val="24"/>
          <w:szCs w:val="24"/>
        </w:rPr>
        <w:t xml:space="preserve"> dentists are either PPO or Premier and thus </w:t>
      </w:r>
      <w:r w:rsidR="002E39E5">
        <w:rPr>
          <w:rFonts w:ascii="Arial" w:hAnsi="Arial" w:cs="Arial"/>
          <w:sz w:val="24"/>
          <w:szCs w:val="24"/>
        </w:rPr>
        <w:t xml:space="preserve">there is </w:t>
      </w:r>
      <w:r w:rsidR="00884DFD">
        <w:rPr>
          <w:rFonts w:ascii="Arial" w:hAnsi="Arial" w:cs="Arial"/>
          <w:sz w:val="24"/>
          <w:szCs w:val="24"/>
        </w:rPr>
        <w:t xml:space="preserve">a very low volume of </w:t>
      </w:r>
      <w:r w:rsidR="00884DFD">
        <w:rPr>
          <w:rFonts w:ascii="Arial" w:hAnsi="Arial" w:cs="Arial"/>
          <w:sz w:val="24"/>
          <w:szCs w:val="24"/>
        </w:rPr>
        <w:lastRenderedPageBreak/>
        <w:t xml:space="preserve">noncontracted procedures. Commissioner Breslin also asked if Delta Dental assigned or allowed dentists to select participation in PPO or Premier. </w:t>
      </w:r>
      <w:r w:rsidR="00E10135">
        <w:rPr>
          <w:rFonts w:ascii="Arial" w:hAnsi="Arial" w:cs="Arial"/>
          <w:sz w:val="24"/>
          <w:szCs w:val="24"/>
        </w:rPr>
        <w:t xml:space="preserve">Commissioner Breslin </w:t>
      </w:r>
      <w:r w:rsidR="0072437C">
        <w:rPr>
          <w:rFonts w:ascii="Arial" w:hAnsi="Arial" w:cs="Arial"/>
          <w:sz w:val="24"/>
          <w:szCs w:val="24"/>
        </w:rPr>
        <w:t>expressed concern that</w:t>
      </w:r>
      <w:r w:rsidR="00E10135">
        <w:rPr>
          <w:rFonts w:ascii="Arial" w:hAnsi="Arial" w:cs="Arial"/>
          <w:sz w:val="24"/>
          <w:szCs w:val="24"/>
        </w:rPr>
        <w:t xml:space="preserve"> advice to cut cost decreases </w:t>
      </w:r>
      <w:r w:rsidR="0072437C">
        <w:rPr>
          <w:rFonts w:ascii="Arial" w:hAnsi="Arial" w:cs="Arial"/>
          <w:sz w:val="24"/>
          <w:szCs w:val="24"/>
        </w:rPr>
        <w:t xml:space="preserve">the </w:t>
      </w:r>
      <w:r w:rsidR="00E10135">
        <w:rPr>
          <w:rFonts w:ascii="Arial" w:hAnsi="Arial" w:cs="Arial"/>
          <w:sz w:val="24"/>
          <w:szCs w:val="24"/>
        </w:rPr>
        <w:t xml:space="preserve">quality of care to members. </w:t>
      </w:r>
      <w:r w:rsidR="00062498">
        <w:rPr>
          <w:rFonts w:ascii="Arial" w:hAnsi="Arial" w:cs="Arial"/>
          <w:sz w:val="24"/>
          <w:szCs w:val="24"/>
        </w:rPr>
        <w:t xml:space="preserve">Commissioner Scott pointed out that any managed care environment will provide counsel to restrain cost and </w:t>
      </w:r>
      <w:r w:rsidR="00664059" w:rsidRPr="00062498">
        <w:rPr>
          <w:rFonts w:ascii="Arial" w:hAnsi="Arial" w:cs="Arial"/>
          <w:sz w:val="24"/>
          <w:szCs w:val="24"/>
        </w:rPr>
        <w:t xml:space="preserve">asked Delta Dental </w:t>
      </w:r>
      <w:r w:rsidR="00E10135" w:rsidRPr="00062498">
        <w:rPr>
          <w:rFonts w:ascii="Arial" w:hAnsi="Arial" w:cs="Arial"/>
          <w:sz w:val="24"/>
          <w:szCs w:val="24"/>
        </w:rPr>
        <w:t>to</w:t>
      </w:r>
      <w:r w:rsidR="00664059" w:rsidRPr="00062498">
        <w:rPr>
          <w:rFonts w:ascii="Arial" w:hAnsi="Arial" w:cs="Arial"/>
          <w:sz w:val="24"/>
          <w:szCs w:val="24"/>
        </w:rPr>
        <w:t xml:space="preserve"> </w:t>
      </w:r>
      <w:r w:rsidR="0072437C">
        <w:rPr>
          <w:rFonts w:ascii="Arial" w:hAnsi="Arial" w:cs="Arial"/>
          <w:sz w:val="24"/>
          <w:szCs w:val="24"/>
        </w:rPr>
        <w:t>describe</w:t>
      </w:r>
      <w:r w:rsidR="00664059" w:rsidRPr="00062498">
        <w:rPr>
          <w:rFonts w:ascii="Arial" w:hAnsi="Arial" w:cs="Arial"/>
          <w:sz w:val="24"/>
          <w:szCs w:val="24"/>
        </w:rPr>
        <w:t xml:space="preserve"> what provisions or guidance about cost, quality </w:t>
      </w:r>
      <w:r w:rsidR="00F4272D" w:rsidRPr="00062498">
        <w:rPr>
          <w:rFonts w:ascii="Arial" w:hAnsi="Arial" w:cs="Arial"/>
          <w:sz w:val="24"/>
          <w:szCs w:val="24"/>
        </w:rPr>
        <w:t xml:space="preserve">of services, </w:t>
      </w:r>
      <w:r w:rsidR="00664059" w:rsidRPr="00062498">
        <w:rPr>
          <w:rFonts w:ascii="Arial" w:hAnsi="Arial" w:cs="Arial"/>
          <w:sz w:val="24"/>
          <w:szCs w:val="24"/>
        </w:rPr>
        <w:t>etc., Delta Dental offers to their contracted dentists.</w:t>
      </w:r>
      <w:r w:rsidR="00F4272D" w:rsidRPr="00062498">
        <w:rPr>
          <w:rFonts w:ascii="Arial" w:hAnsi="Arial" w:cs="Arial"/>
          <w:sz w:val="24"/>
          <w:szCs w:val="24"/>
        </w:rPr>
        <w:t xml:space="preserve"> Commissioner Scott acknowledged the concerns brought forth but </w:t>
      </w:r>
      <w:r w:rsidR="0072437C">
        <w:rPr>
          <w:rFonts w:ascii="Arial" w:hAnsi="Arial" w:cs="Arial"/>
          <w:sz w:val="24"/>
          <w:szCs w:val="24"/>
        </w:rPr>
        <w:t xml:space="preserve">stated </w:t>
      </w:r>
      <w:r w:rsidR="00F4272D" w:rsidRPr="00062498">
        <w:rPr>
          <w:rFonts w:ascii="Arial" w:hAnsi="Arial" w:cs="Arial"/>
          <w:sz w:val="24"/>
          <w:szCs w:val="24"/>
        </w:rPr>
        <w:t xml:space="preserve">there is not enough to conclude that quality of service is decreased for members. President Follansbee said it would be important to know the member experience and wondered if Delta Dental provides member satisfaction surveys. </w:t>
      </w:r>
      <w:r w:rsidR="0042102A">
        <w:rPr>
          <w:rFonts w:ascii="Arial" w:hAnsi="Arial" w:cs="Arial"/>
          <w:sz w:val="24"/>
          <w:szCs w:val="24"/>
        </w:rPr>
        <w:t xml:space="preserve">Executive Director Yant stated the dentist who wrote the letter did not permit the department to pass along their name and the concerns were brought to Delta Dental and rate performance measures and performance guarantees will be outlined in the contract. </w:t>
      </w:r>
    </w:p>
    <w:p w14:paraId="2D159BDF" w14:textId="77777777" w:rsidR="0042102A" w:rsidRPr="0042102A" w:rsidRDefault="0042102A" w:rsidP="0042102A">
      <w:pPr>
        <w:spacing w:after="0" w:line="240" w:lineRule="auto"/>
        <w:rPr>
          <w:rFonts w:ascii="Arial" w:hAnsi="Arial" w:cs="Arial"/>
          <w:sz w:val="24"/>
          <w:szCs w:val="24"/>
        </w:rPr>
      </w:pPr>
    </w:p>
    <w:p w14:paraId="7DACB902" w14:textId="75BC08CB" w:rsidR="00062498" w:rsidRDefault="00062498" w:rsidP="0042102A">
      <w:pPr>
        <w:pStyle w:val="ListParagraph"/>
        <w:spacing w:after="0" w:line="240" w:lineRule="auto"/>
        <w:ind w:left="360"/>
        <w:rPr>
          <w:rFonts w:ascii="Arial" w:hAnsi="Arial" w:cs="Arial"/>
          <w:sz w:val="24"/>
          <w:szCs w:val="24"/>
        </w:rPr>
      </w:pPr>
      <w:r>
        <w:rPr>
          <w:rFonts w:ascii="Arial" w:hAnsi="Arial" w:cs="Arial"/>
          <w:sz w:val="24"/>
          <w:szCs w:val="24"/>
        </w:rPr>
        <w:t xml:space="preserve">Commissioner Zvanski asked if Delta Dental dentists </w:t>
      </w:r>
      <w:proofErr w:type="gramStart"/>
      <w:r>
        <w:rPr>
          <w:rFonts w:ascii="Arial" w:hAnsi="Arial" w:cs="Arial"/>
          <w:sz w:val="24"/>
          <w:szCs w:val="24"/>
        </w:rPr>
        <w:t>are located in</w:t>
      </w:r>
      <w:proofErr w:type="gramEnd"/>
      <w:r>
        <w:rPr>
          <w:rFonts w:ascii="Arial" w:hAnsi="Arial" w:cs="Arial"/>
          <w:sz w:val="24"/>
          <w:szCs w:val="24"/>
        </w:rPr>
        <w:t xml:space="preserve"> regions where </w:t>
      </w:r>
      <w:r w:rsidR="002E39E5">
        <w:rPr>
          <w:rFonts w:ascii="Arial" w:hAnsi="Arial" w:cs="Arial"/>
          <w:sz w:val="24"/>
          <w:szCs w:val="24"/>
        </w:rPr>
        <w:t>SFHSS</w:t>
      </w:r>
      <w:r>
        <w:rPr>
          <w:rFonts w:ascii="Arial" w:hAnsi="Arial" w:cs="Arial"/>
          <w:sz w:val="24"/>
          <w:szCs w:val="24"/>
        </w:rPr>
        <w:t xml:space="preserve"> members live particularly Sonoma County. Commissioner Zvanski asked </w:t>
      </w:r>
      <w:r w:rsidR="002E39E5">
        <w:rPr>
          <w:rFonts w:ascii="Arial" w:hAnsi="Arial" w:cs="Arial"/>
          <w:sz w:val="24"/>
          <w:szCs w:val="24"/>
        </w:rPr>
        <w:t xml:space="preserve">about </w:t>
      </w:r>
      <w:r>
        <w:rPr>
          <w:rFonts w:ascii="Arial" w:hAnsi="Arial" w:cs="Arial"/>
          <w:sz w:val="24"/>
          <w:szCs w:val="24"/>
        </w:rPr>
        <w:t xml:space="preserve">the cost difference between </w:t>
      </w:r>
      <w:r w:rsidR="0072437C">
        <w:rPr>
          <w:rFonts w:ascii="Arial" w:hAnsi="Arial" w:cs="Arial"/>
          <w:sz w:val="24"/>
          <w:szCs w:val="24"/>
        </w:rPr>
        <w:t xml:space="preserve">the </w:t>
      </w:r>
      <w:r w:rsidR="002E39E5">
        <w:rPr>
          <w:rFonts w:ascii="Arial" w:hAnsi="Arial" w:cs="Arial"/>
          <w:sz w:val="24"/>
          <w:szCs w:val="24"/>
        </w:rPr>
        <w:t>P</w:t>
      </w:r>
      <w:r>
        <w:rPr>
          <w:rFonts w:ascii="Arial" w:hAnsi="Arial" w:cs="Arial"/>
          <w:sz w:val="24"/>
          <w:szCs w:val="24"/>
        </w:rPr>
        <w:t xml:space="preserve">remier and out-of-network dentists. Mike Clarke said the </w:t>
      </w:r>
      <w:r w:rsidR="0042102A">
        <w:rPr>
          <w:rFonts w:ascii="Arial" w:hAnsi="Arial" w:cs="Arial"/>
          <w:sz w:val="24"/>
          <w:szCs w:val="24"/>
        </w:rPr>
        <w:t>co-insurance after the deductible is the same but the starting point to the cost is different. Mike Clarke clarified member cost</w:t>
      </w:r>
      <w:r w:rsidR="0072437C">
        <w:rPr>
          <w:rFonts w:ascii="Arial" w:hAnsi="Arial" w:cs="Arial"/>
          <w:sz w:val="24"/>
          <w:szCs w:val="24"/>
        </w:rPr>
        <w:t>-</w:t>
      </w:r>
      <w:r w:rsidR="0042102A">
        <w:rPr>
          <w:rFonts w:ascii="Arial" w:hAnsi="Arial" w:cs="Arial"/>
          <w:sz w:val="24"/>
          <w:szCs w:val="24"/>
        </w:rPr>
        <w:t xml:space="preserve">share through plan design is identical between </w:t>
      </w:r>
      <w:r w:rsidR="002E39E5">
        <w:rPr>
          <w:rFonts w:ascii="Arial" w:hAnsi="Arial" w:cs="Arial"/>
          <w:sz w:val="24"/>
          <w:szCs w:val="24"/>
        </w:rPr>
        <w:t>P</w:t>
      </w:r>
      <w:r w:rsidR="0042102A">
        <w:rPr>
          <w:rFonts w:ascii="Arial" w:hAnsi="Arial" w:cs="Arial"/>
          <w:sz w:val="24"/>
          <w:szCs w:val="24"/>
        </w:rPr>
        <w:t xml:space="preserve">remier and noncontracted </w:t>
      </w:r>
      <w:r w:rsidR="002E39E5">
        <w:rPr>
          <w:rFonts w:ascii="Arial" w:hAnsi="Arial" w:cs="Arial"/>
          <w:sz w:val="24"/>
          <w:szCs w:val="24"/>
        </w:rPr>
        <w:t xml:space="preserve">dentists, </w:t>
      </w:r>
      <w:r w:rsidR="0042102A">
        <w:rPr>
          <w:rFonts w:ascii="Arial" w:hAnsi="Arial" w:cs="Arial"/>
          <w:sz w:val="24"/>
          <w:szCs w:val="24"/>
        </w:rPr>
        <w:t>but when a member uses a non</w:t>
      </w:r>
      <w:r w:rsidR="0072437C">
        <w:rPr>
          <w:rFonts w:ascii="Arial" w:hAnsi="Arial" w:cs="Arial"/>
          <w:sz w:val="24"/>
          <w:szCs w:val="24"/>
        </w:rPr>
        <w:t>-</w:t>
      </w:r>
      <w:r w:rsidR="0042102A">
        <w:rPr>
          <w:rFonts w:ascii="Arial" w:hAnsi="Arial" w:cs="Arial"/>
          <w:sz w:val="24"/>
          <w:szCs w:val="24"/>
        </w:rPr>
        <w:t xml:space="preserve">contracted dentist then members </w:t>
      </w:r>
      <w:r w:rsidR="002E39E5">
        <w:rPr>
          <w:rFonts w:ascii="Arial" w:hAnsi="Arial" w:cs="Arial"/>
          <w:sz w:val="24"/>
          <w:szCs w:val="24"/>
        </w:rPr>
        <w:t xml:space="preserve">can </w:t>
      </w:r>
      <w:r w:rsidR="0042102A">
        <w:rPr>
          <w:rFonts w:ascii="Arial" w:hAnsi="Arial" w:cs="Arial"/>
          <w:sz w:val="24"/>
          <w:szCs w:val="24"/>
        </w:rPr>
        <w:t xml:space="preserve">incur balanced billing when </w:t>
      </w:r>
      <w:r w:rsidR="0042102A" w:rsidRPr="0042102A">
        <w:rPr>
          <w:rFonts w:ascii="Arial" w:hAnsi="Arial" w:cs="Arial"/>
          <w:sz w:val="24"/>
          <w:szCs w:val="24"/>
        </w:rPr>
        <w:t xml:space="preserve">charges exceed the </w:t>
      </w:r>
      <w:r w:rsidR="002E39E5">
        <w:rPr>
          <w:rFonts w:ascii="Arial" w:hAnsi="Arial" w:cs="Arial"/>
          <w:sz w:val="24"/>
          <w:szCs w:val="24"/>
        </w:rPr>
        <w:t>P</w:t>
      </w:r>
      <w:r w:rsidR="0042102A" w:rsidRPr="0042102A">
        <w:rPr>
          <w:rFonts w:ascii="Arial" w:hAnsi="Arial" w:cs="Arial"/>
          <w:sz w:val="24"/>
          <w:szCs w:val="24"/>
        </w:rPr>
        <w:t>remier fee schedule</w:t>
      </w:r>
      <w:r w:rsidR="0042102A">
        <w:rPr>
          <w:rFonts w:ascii="Arial" w:hAnsi="Arial" w:cs="Arial"/>
          <w:sz w:val="24"/>
          <w:szCs w:val="24"/>
        </w:rPr>
        <w:t>.</w:t>
      </w:r>
      <w:r w:rsidR="00780FAD">
        <w:rPr>
          <w:rFonts w:ascii="Arial" w:hAnsi="Arial" w:cs="Arial"/>
          <w:sz w:val="24"/>
          <w:szCs w:val="24"/>
        </w:rPr>
        <w:t xml:space="preserve"> </w:t>
      </w:r>
    </w:p>
    <w:p w14:paraId="574A244F" w14:textId="525FD073" w:rsidR="0042102A" w:rsidRDefault="0042102A" w:rsidP="0042102A">
      <w:pPr>
        <w:pStyle w:val="ListParagraph"/>
        <w:spacing w:after="0" w:line="240" w:lineRule="auto"/>
        <w:ind w:left="360"/>
        <w:rPr>
          <w:rFonts w:ascii="Arial" w:hAnsi="Arial" w:cs="Arial"/>
          <w:sz w:val="24"/>
          <w:szCs w:val="24"/>
        </w:rPr>
      </w:pPr>
    </w:p>
    <w:p w14:paraId="40CCBF3E" w14:textId="49AA5885" w:rsidR="0042102A" w:rsidRDefault="0042102A" w:rsidP="0042102A">
      <w:pPr>
        <w:pStyle w:val="ListParagraph"/>
        <w:spacing w:after="0" w:line="240" w:lineRule="auto"/>
        <w:ind w:left="360"/>
        <w:rPr>
          <w:rFonts w:ascii="Arial" w:hAnsi="Arial" w:cs="Arial"/>
          <w:sz w:val="24"/>
          <w:szCs w:val="24"/>
        </w:rPr>
      </w:pPr>
      <w:r>
        <w:rPr>
          <w:rFonts w:ascii="Arial" w:hAnsi="Arial" w:cs="Arial"/>
          <w:sz w:val="24"/>
          <w:szCs w:val="24"/>
        </w:rPr>
        <w:t>Commissioner Scott asked if the Delta Dental and UHC rate quotes were for one or two years. Mike Clarke said the De</w:t>
      </w:r>
      <w:r w:rsidR="00780FAD">
        <w:rPr>
          <w:rFonts w:ascii="Arial" w:hAnsi="Arial" w:cs="Arial"/>
          <w:sz w:val="24"/>
          <w:szCs w:val="24"/>
        </w:rPr>
        <w:t>lta Dental</w:t>
      </w:r>
      <w:r>
        <w:rPr>
          <w:rFonts w:ascii="Arial" w:hAnsi="Arial" w:cs="Arial"/>
          <w:sz w:val="24"/>
          <w:szCs w:val="24"/>
        </w:rPr>
        <w:t xml:space="preserve"> rates are </w:t>
      </w:r>
      <w:r w:rsidR="002E39E5">
        <w:rPr>
          <w:rFonts w:ascii="Arial" w:hAnsi="Arial" w:cs="Arial"/>
          <w:sz w:val="24"/>
          <w:szCs w:val="24"/>
        </w:rPr>
        <w:t xml:space="preserve">quoted for the two-year period 2022-2023, </w:t>
      </w:r>
      <w:r>
        <w:rPr>
          <w:rFonts w:ascii="Arial" w:hAnsi="Arial" w:cs="Arial"/>
          <w:sz w:val="24"/>
          <w:szCs w:val="24"/>
        </w:rPr>
        <w:t xml:space="preserve">and the UHC </w:t>
      </w:r>
      <w:r w:rsidR="00780FAD">
        <w:rPr>
          <w:rFonts w:ascii="Arial" w:hAnsi="Arial" w:cs="Arial"/>
          <w:sz w:val="24"/>
          <w:szCs w:val="24"/>
        </w:rPr>
        <w:t>has always been a one</w:t>
      </w:r>
      <w:r w:rsidR="0072437C">
        <w:rPr>
          <w:rFonts w:ascii="Arial" w:hAnsi="Arial" w:cs="Arial"/>
          <w:sz w:val="24"/>
          <w:szCs w:val="24"/>
        </w:rPr>
        <w:t>-</w:t>
      </w:r>
      <w:r w:rsidR="00780FAD">
        <w:rPr>
          <w:rFonts w:ascii="Arial" w:hAnsi="Arial" w:cs="Arial"/>
          <w:sz w:val="24"/>
          <w:szCs w:val="24"/>
        </w:rPr>
        <w:t>year quote rate.</w:t>
      </w:r>
      <w:r>
        <w:rPr>
          <w:rFonts w:ascii="Arial" w:hAnsi="Arial" w:cs="Arial"/>
          <w:sz w:val="24"/>
          <w:szCs w:val="24"/>
        </w:rPr>
        <w:t xml:space="preserve"> </w:t>
      </w:r>
    </w:p>
    <w:p w14:paraId="13AB9248" w14:textId="38179D36" w:rsidR="00780FAD" w:rsidRDefault="00780FAD" w:rsidP="0042102A">
      <w:pPr>
        <w:pStyle w:val="ListParagraph"/>
        <w:spacing w:after="0" w:line="240" w:lineRule="auto"/>
        <w:ind w:left="360"/>
        <w:rPr>
          <w:rFonts w:ascii="Arial" w:hAnsi="Arial" w:cs="Arial"/>
          <w:sz w:val="24"/>
          <w:szCs w:val="24"/>
        </w:rPr>
      </w:pPr>
    </w:p>
    <w:p w14:paraId="7CF6FE46" w14:textId="7EC1A0D3" w:rsidR="00780FAD" w:rsidRPr="0042102A" w:rsidRDefault="00780FAD" w:rsidP="0042102A">
      <w:pPr>
        <w:pStyle w:val="ListParagraph"/>
        <w:spacing w:after="0" w:line="240" w:lineRule="auto"/>
        <w:ind w:left="360"/>
        <w:rPr>
          <w:rFonts w:ascii="Arial" w:hAnsi="Arial" w:cs="Arial"/>
          <w:sz w:val="24"/>
          <w:szCs w:val="24"/>
        </w:rPr>
      </w:pPr>
      <w:r>
        <w:rPr>
          <w:rFonts w:ascii="Arial" w:hAnsi="Arial" w:cs="Arial"/>
          <w:sz w:val="24"/>
          <w:szCs w:val="24"/>
        </w:rPr>
        <w:t xml:space="preserve">Commissioner Breslin recalled in 2019 the Board voted to increase the deductible for </w:t>
      </w:r>
      <w:r w:rsidR="002E39E5">
        <w:rPr>
          <w:rFonts w:ascii="Arial" w:hAnsi="Arial" w:cs="Arial"/>
          <w:sz w:val="24"/>
          <w:szCs w:val="24"/>
        </w:rPr>
        <w:t>P</w:t>
      </w:r>
      <w:r>
        <w:rPr>
          <w:rFonts w:ascii="Arial" w:hAnsi="Arial" w:cs="Arial"/>
          <w:sz w:val="24"/>
          <w:szCs w:val="24"/>
        </w:rPr>
        <w:t xml:space="preserve">remier and </w:t>
      </w:r>
      <w:r w:rsidR="002E39E5">
        <w:rPr>
          <w:rFonts w:ascii="Arial" w:hAnsi="Arial" w:cs="Arial"/>
          <w:sz w:val="24"/>
          <w:szCs w:val="24"/>
        </w:rPr>
        <w:t>noncontracted dentists</w:t>
      </w:r>
      <w:r>
        <w:rPr>
          <w:rFonts w:ascii="Arial" w:hAnsi="Arial" w:cs="Arial"/>
          <w:sz w:val="24"/>
          <w:szCs w:val="24"/>
        </w:rPr>
        <w:t xml:space="preserve"> and asked what the former rate was. Mike Clarke s</w:t>
      </w:r>
      <w:r w:rsidR="00DC3BFB">
        <w:rPr>
          <w:rFonts w:ascii="Arial" w:hAnsi="Arial" w:cs="Arial"/>
          <w:sz w:val="24"/>
          <w:szCs w:val="24"/>
        </w:rPr>
        <w:t>tated</w:t>
      </w:r>
      <w:r>
        <w:rPr>
          <w:rFonts w:ascii="Arial" w:hAnsi="Arial" w:cs="Arial"/>
          <w:sz w:val="24"/>
          <w:szCs w:val="24"/>
        </w:rPr>
        <w:t xml:space="preserve"> the</w:t>
      </w:r>
      <w:r w:rsidR="00DC3BFB">
        <w:rPr>
          <w:rFonts w:ascii="Arial" w:hAnsi="Arial" w:cs="Arial"/>
          <w:sz w:val="24"/>
          <w:szCs w:val="24"/>
        </w:rPr>
        <w:t xml:space="preserve"> Premier and </w:t>
      </w:r>
      <w:r w:rsidR="002E39E5">
        <w:rPr>
          <w:rFonts w:ascii="Arial" w:hAnsi="Arial" w:cs="Arial"/>
          <w:sz w:val="24"/>
          <w:szCs w:val="24"/>
        </w:rPr>
        <w:t>noncontracted dentist deductible</w:t>
      </w:r>
      <w:r w:rsidR="00DC3BFB">
        <w:rPr>
          <w:rFonts w:ascii="Arial" w:hAnsi="Arial" w:cs="Arial"/>
          <w:sz w:val="24"/>
          <w:szCs w:val="24"/>
        </w:rPr>
        <w:t xml:space="preserve"> </w:t>
      </w:r>
      <w:r>
        <w:rPr>
          <w:rFonts w:ascii="Arial" w:hAnsi="Arial" w:cs="Arial"/>
          <w:sz w:val="24"/>
          <w:szCs w:val="24"/>
        </w:rPr>
        <w:t>per perso</w:t>
      </w:r>
      <w:r w:rsidR="00DC3BFB">
        <w:rPr>
          <w:rFonts w:ascii="Arial" w:hAnsi="Arial" w:cs="Arial"/>
          <w:sz w:val="24"/>
          <w:szCs w:val="24"/>
        </w:rPr>
        <w:t>n changed from $50 to $75 and per family</w:t>
      </w:r>
      <w:r w:rsidR="002E39E5">
        <w:rPr>
          <w:rFonts w:ascii="Arial" w:hAnsi="Arial" w:cs="Arial"/>
          <w:sz w:val="24"/>
          <w:szCs w:val="24"/>
        </w:rPr>
        <w:t xml:space="preserve"> from</w:t>
      </w:r>
      <w:r w:rsidR="00DC3BFB">
        <w:rPr>
          <w:rFonts w:ascii="Arial" w:hAnsi="Arial" w:cs="Arial"/>
          <w:sz w:val="24"/>
          <w:szCs w:val="24"/>
        </w:rPr>
        <w:t xml:space="preserve"> $100 to $150</w:t>
      </w:r>
      <w:r w:rsidR="002E39E5">
        <w:rPr>
          <w:rFonts w:ascii="Arial" w:hAnsi="Arial" w:cs="Arial"/>
          <w:sz w:val="24"/>
          <w:szCs w:val="24"/>
        </w:rPr>
        <w:t xml:space="preserve">. In return, the </w:t>
      </w:r>
      <w:r w:rsidR="00DC3BFB">
        <w:rPr>
          <w:rFonts w:ascii="Arial" w:hAnsi="Arial" w:cs="Arial"/>
          <w:sz w:val="24"/>
          <w:szCs w:val="24"/>
        </w:rPr>
        <w:t xml:space="preserve">member coinsurance </w:t>
      </w:r>
      <w:r w:rsidR="002E39E5">
        <w:rPr>
          <w:rFonts w:ascii="Arial" w:hAnsi="Arial" w:cs="Arial"/>
          <w:sz w:val="24"/>
          <w:szCs w:val="24"/>
        </w:rPr>
        <w:t xml:space="preserve">for certain major services by PPO dentists </w:t>
      </w:r>
      <w:r w:rsidR="00DC3BFB">
        <w:rPr>
          <w:rFonts w:ascii="Arial" w:hAnsi="Arial" w:cs="Arial"/>
          <w:sz w:val="24"/>
          <w:szCs w:val="24"/>
        </w:rPr>
        <w:t>decreased from 50</w:t>
      </w:r>
      <w:r w:rsidR="002E39E5">
        <w:rPr>
          <w:rFonts w:ascii="Arial" w:hAnsi="Arial" w:cs="Arial"/>
          <w:sz w:val="24"/>
          <w:szCs w:val="24"/>
        </w:rPr>
        <w:t>%</w:t>
      </w:r>
      <w:r w:rsidR="00DC3BFB">
        <w:rPr>
          <w:rFonts w:ascii="Arial" w:hAnsi="Arial" w:cs="Arial"/>
          <w:sz w:val="24"/>
          <w:szCs w:val="24"/>
        </w:rPr>
        <w:t xml:space="preserve"> to 40</w:t>
      </w:r>
      <w:r w:rsidR="002E39E5">
        <w:rPr>
          <w:rFonts w:ascii="Arial" w:hAnsi="Arial" w:cs="Arial"/>
          <w:sz w:val="24"/>
          <w:szCs w:val="24"/>
        </w:rPr>
        <w:t>%</w:t>
      </w:r>
      <w:r w:rsidR="00DC3BFB">
        <w:rPr>
          <w:rFonts w:ascii="Arial" w:hAnsi="Arial" w:cs="Arial"/>
          <w:sz w:val="24"/>
          <w:szCs w:val="24"/>
        </w:rPr>
        <w:t>. Commissioner Breslin expressed concern the prices are too high for members and a lot</w:t>
      </w:r>
      <w:r w:rsidR="0072437C">
        <w:rPr>
          <w:rFonts w:ascii="Arial" w:hAnsi="Arial" w:cs="Arial"/>
          <w:sz w:val="24"/>
          <w:szCs w:val="24"/>
        </w:rPr>
        <w:t xml:space="preserve"> of</w:t>
      </w:r>
      <w:r w:rsidR="00DC3BFB">
        <w:rPr>
          <w:rFonts w:ascii="Arial" w:hAnsi="Arial" w:cs="Arial"/>
          <w:sz w:val="24"/>
          <w:szCs w:val="24"/>
        </w:rPr>
        <w:t xml:space="preserve"> members are complaining. President Follansbee pointed out that we don’t have any data that suggests PPO dentists provide inferior care compared to Premier </w:t>
      </w:r>
      <w:r w:rsidR="002E39E5">
        <w:rPr>
          <w:rFonts w:ascii="Arial" w:hAnsi="Arial" w:cs="Arial"/>
          <w:sz w:val="24"/>
          <w:szCs w:val="24"/>
        </w:rPr>
        <w:t>d</w:t>
      </w:r>
      <w:r w:rsidR="00DC3BFB">
        <w:rPr>
          <w:rFonts w:ascii="Arial" w:hAnsi="Arial" w:cs="Arial"/>
          <w:sz w:val="24"/>
          <w:szCs w:val="24"/>
        </w:rPr>
        <w:t xml:space="preserve">entists and pointed out that Out-of-Network dentists are not reviewed at all by Delta </w:t>
      </w:r>
      <w:r w:rsidR="000F373A">
        <w:rPr>
          <w:rFonts w:ascii="Arial" w:hAnsi="Arial" w:cs="Arial"/>
          <w:sz w:val="24"/>
          <w:szCs w:val="24"/>
        </w:rPr>
        <w:t>Dental,</w:t>
      </w:r>
      <w:r w:rsidR="00DC3BFB">
        <w:rPr>
          <w:rFonts w:ascii="Arial" w:hAnsi="Arial" w:cs="Arial"/>
          <w:sz w:val="24"/>
          <w:szCs w:val="24"/>
        </w:rPr>
        <w:t xml:space="preserve"> so we don’t have data across all categories.</w:t>
      </w:r>
      <w:r w:rsidR="0050639B">
        <w:rPr>
          <w:rFonts w:ascii="Arial" w:hAnsi="Arial" w:cs="Arial"/>
          <w:sz w:val="24"/>
          <w:szCs w:val="24"/>
        </w:rPr>
        <w:t xml:space="preserve"> Commissioner Zvanski didn’t recall a lot of complaints.</w:t>
      </w:r>
      <w:r w:rsidR="00DC3BFB">
        <w:rPr>
          <w:rFonts w:ascii="Arial" w:hAnsi="Arial" w:cs="Arial"/>
          <w:sz w:val="24"/>
          <w:szCs w:val="24"/>
        </w:rPr>
        <w:t xml:space="preserve"> Executive Director Yant stated there a few</w:t>
      </w:r>
      <w:r w:rsidR="0050639B">
        <w:rPr>
          <w:rFonts w:ascii="Arial" w:hAnsi="Arial" w:cs="Arial"/>
          <w:sz w:val="24"/>
          <w:szCs w:val="24"/>
        </w:rPr>
        <w:t xml:space="preserve"> and we are talking to Delta to resolve their issues and SFHSS is working with Delta’s new account team to receive regular reporting. Executive Director Yant acknowledged Commissioner Breslin’s concerns and although we don’t have the data to show an extreme problem SFHSS will work with Delta to get quality indicators and measure performance. President Follansbee agreed the issues are important to discuss and reiterated the Board’s responsibility to follow-up with patient satisfaction and quality issues. </w:t>
      </w:r>
    </w:p>
    <w:p w14:paraId="5FC93EB0" w14:textId="4676C15A" w:rsidR="00AC4260" w:rsidRDefault="00AC4260" w:rsidP="0050639B">
      <w:pPr>
        <w:spacing w:after="0" w:line="240" w:lineRule="auto"/>
        <w:rPr>
          <w:rFonts w:ascii="Arial" w:hAnsi="Arial" w:cs="Arial"/>
          <w:sz w:val="24"/>
          <w:szCs w:val="24"/>
        </w:rPr>
      </w:pPr>
    </w:p>
    <w:p w14:paraId="117FB028" w14:textId="6FFCF812" w:rsidR="00AC4260" w:rsidRPr="0050639B" w:rsidRDefault="0050639B" w:rsidP="00095C24">
      <w:pPr>
        <w:spacing w:after="0" w:line="240" w:lineRule="auto"/>
        <w:ind w:left="360"/>
        <w:rPr>
          <w:rFonts w:ascii="Arial" w:hAnsi="Arial" w:cs="Arial"/>
          <w:sz w:val="24"/>
          <w:szCs w:val="24"/>
        </w:rPr>
      </w:pPr>
      <w:r w:rsidRPr="0050639B">
        <w:rPr>
          <w:rFonts w:ascii="Arial" w:hAnsi="Arial" w:cs="Arial"/>
          <w:sz w:val="24"/>
          <w:szCs w:val="24"/>
        </w:rPr>
        <w:t>Commissioner Zvanski moved to adopt the Retiree 2022 Dental Rates and Contributions for Fully Insured Plans (Delta Dental PPO Plan, DeltaCare USA HMO Plan, UnitedHealthcare (UHC) HMO Plan).</w:t>
      </w:r>
      <w:r>
        <w:rPr>
          <w:rFonts w:ascii="Arial" w:hAnsi="Arial" w:cs="Arial"/>
          <w:sz w:val="24"/>
          <w:szCs w:val="24"/>
        </w:rPr>
        <w:t xml:space="preserve"> Commissioner Scott seconded the motion. </w:t>
      </w:r>
    </w:p>
    <w:p w14:paraId="7B0E6C57" w14:textId="77777777" w:rsidR="002A4229" w:rsidRPr="00F717ED" w:rsidRDefault="002A4229" w:rsidP="00F717ED">
      <w:pPr>
        <w:spacing w:after="0" w:line="240" w:lineRule="auto"/>
        <w:rPr>
          <w:rFonts w:ascii="Arial" w:hAnsi="Arial" w:cs="Arial"/>
          <w:sz w:val="24"/>
          <w:szCs w:val="24"/>
        </w:rPr>
      </w:pPr>
    </w:p>
    <w:p w14:paraId="735F4EB9" w14:textId="13E28DFF" w:rsidR="002A4229" w:rsidRDefault="002A4229" w:rsidP="002A4229">
      <w:pPr>
        <w:pStyle w:val="ListParagraph"/>
        <w:spacing w:after="0" w:line="240" w:lineRule="auto"/>
        <w:ind w:left="360"/>
        <w:rPr>
          <w:rFonts w:ascii="Arial" w:hAnsi="Arial" w:cs="Arial"/>
          <w:sz w:val="24"/>
          <w:szCs w:val="24"/>
        </w:rPr>
      </w:pPr>
      <w:r w:rsidRPr="00A95B23">
        <w:rPr>
          <w:rFonts w:ascii="Arial" w:hAnsi="Arial" w:cs="Arial"/>
          <w:sz w:val="24"/>
          <w:szCs w:val="24"/>
        </w:rPr>
        <w:t>PUBLIC COMMENT:</w:t>
      </w:r>
    </w:p>
    <w:p w14:paraId="756E2595" w14:textId="0FBEF988" w:rsidR="00AC4260" w:rsidRDefault="00AC4260" w:rsidP="002A4229">
      <w:pPr>
        <w:pStyle w:val="ListParagraph"/>
        <w:spacing w:after="0" w:line="240" w:lineRule="auto"/>
        <w:ind w:left="360"/>
        <w:rPr>
          <w:rFonts w:ascii="Arial" w:hAnsi="Arial" w:cs="Arial"/>
          <w:sz w:val="24"/>
          <w:szCs w:val="24"/>
        </w:rPr>
      </w:pPr>
      <w:r>
        <w:rPr>
          <w:rFonts w:ascii="Arial" w:hAnsi="Arial" w:cs="Arial"/>
          <w:sz w:val="24"/>
          <w:szCs w:val="24"/>
        </w:rPr>
        <w:t>Herb Wiene</w:t>
      </w:r>
      <w:r w:rsidR="001A3B11">
        <w:rPr>
          <w:rFonts w:ascii="Arial" w:hAnsi="Arial" w:cs="Arial"/>
          <w:sz w:val="24"/>
          <w:szCs w:val="24"/>
        </w:rPr>
        <w:t>r,</w:t>
      </w:r>
      <w:r>
        <w:rPr>
          <w:rFonts w:ascii="Arial" w:hAnsi="Arial" w:cs="Arial"/>
          <w:sz w:val="24"/>
          <w:szCs w:val="24"/>
        </w:rPr>
        <w:t xml:space="preserve"> </w:t>
      </w:r>
      <w:r w:rsidR="006B44A0">
        <w:rPr>
          <w:rFonts w:ascii="Arial" w:hAnsi="Arial" w:cs="Arial"/>
          <w:sz w:val="24"/>
          <w:szCs w:val="24"/>
        </w:rPr>
        <w:t xml:space="preserve">Executive Board member of </w:t>
      </w:r>
      <w:r>
        <w:rPr>
          <w:rFonts w:ascii="Arial" w:hAnsi="Arial" w:cs="Arial"/>
          <w:sz w:val="24"/>
          <w:szCs w:val="24"/>
        </w:rPr>
        <w:t>P</w:t>
      </w:r>
      <w:r w:rsidR="006B44A0">
        <w:rPr>
          <w:rFonts w:ascii="Arial" w:hAnsi="Arial" w:cs="Arial"/>
          <w:sz w:val="24"/>
          <w:szCs w:val="24"/>
        </w:rPr>
        <w:t xml:space="preserve">rotect our Benefits- member urged </w:t>
      </w:r>
      <w:r w:rsidR="0072437C">
        <w:rPr>
          <w:rFonts w:ascii="Arial" w:hAnsi="Arial" w:cs="Arial"/>
          <w:sz w:val="24"/>
          <w:szCs w:val="24"/>
        </w:rPr>
        <w:t>the B</w:t>
      </w:r>
      <w:r w:rsidR="006B44A0">
        <w:rPr>
          <w:rFonts w:ascii="Arial" w:hAnsi="Arial" w:cs="Arial"/>
          <w:sz w:val="24"/>
          <w:szCs w:val="24"/>
        </w:rPr>
        <w:t xml:space="preserve">oard </w:t>
      </w:r>
      <w:r w:rsidR="0072437C">
        <w:rPr>
          <w:rFonts w:ascii="Arial" w:hAnsi="Arial" w:cs="Arial"/>
          <w:sz w:val="24"/>
          <w:szCs w:val="24"/>
        </w:rPr>
        <w:t xml:space="preserve">to </w:t>
      </w:r>
      <w:r w:rsidR="006B44A0">
        <w:rPr>
          <w:rFonts w:ascii="Arial" w:hAnsi="Arial" w:cs="Arial"/>
          <w:sz w:val="24"/>
          <w:szCs w:val="24"/>
        </w:rPr>
        <w:t xml:space="preserve">approve a comprehensive plan especially for those retirees whose dental needs increase with </w:t>
      </w:r>
      <w:proofErr w:type="gramStart"/>
      <w:r w:rsidR="006B44A0">
        <w:rPr>
          <w:rFonts w:ascii="Arial" w:hAnsi="Arial" w:cs="Arial"/>
          <w:sz w:val="24"/>
          <w:szCs w:val="24"/>
        </w:rPr>
        <w:t>age</w:t>
      </w:r>
      <w:r w:rsidR="0072437C">
        <w:rPr>
          <w:rFonts w:ascii="Arial" w:hAnsi="Arial" w:cs="Arial"/>
          <w:sz w:val="24"/>
          <w:szCs w:val="24"/>
        </w:rPr>
        <w:t>,</w:t>
      </w:r>
      <w:r w:rsidR="006B44A0">
        <w:rPr>
          <w:rFonts w:ascii="Arial" w:hAnsi="Arial" w:cs="Arial"/>
          <w:sz w:val="24"/>
          <w:szCs w:val="24"/>
        </w:rPr>
        <w:t xml:space="preserve"> and</w:t>
      </w:r>
      <w:proofErr w:type="gramEnd"/>
      <w:r w:rsidR="006B44A0">
        <w:rPr>
          <w:rFonts w:ascii="Arial" w:hAnsi="Arial" w:cs="Arial"/>
          <w:sz w:val="24"/>
          <w:szCs w:val="24"/>
        </w:rPr>
        <w:t xml:space="preserve"> offered to consult with SFHSS to provide feedback to improve dental plans. </w:t>
      </w:r>
    </w:p>
    <w:p w14:paraId="0E469242" w14:textId="5911AD32" w:rsidR="00AC4260" w:rsidRPr="00A95B23" w:rsidRDefault="00AC4260" w:rsidP="002A4229">
      <w:pPr>
        <w:pStyle w:val="ListParagraph"/>
        <w:spacing w:after="0" w:line="240" w:lineRule="auto"/>
        <w:ind w:left="360"/>
        <w:rPr>
          <w:rFonts w:ascii="Arial" w:hAnsi="Arial" w:cs="Arial"/>
          <w:sz w:val="24"/>
          <w:szCs w:val="24"/>
        </w:rPr>
      </w:pPr>
      <w:r>
        <w:rPr>
          <w:rFonts w:ascii="Arial" w:hAnsi="Arial" w:cs="Arial"/>
          <w:sz w:val="24"/>
          <w:szCs w:val="24"/>
        </w:rPr>
        <w:lastRenderedPageBreak/>
        <w:t>Fred Sanchez</w:t>
      </w:r>
      <w:r w:rsidR="001A3B11">
        <w:rPr>
          <w:rFonts w:ascii="Arial" w:hAnsi="Arial" w:cs="Arial"/>
          <w:sz w:val="24"/>
          <w:szCs w:val="24"/>
        </w:rPr>
        <w:t xml:space="preserve">, </w:t>
      </w:r>
      <w:r w:rsidR="006B44A0">
        <w:rPr>
          <w:rFonts w:ascii="Arial" w:hAnsi="Arial" w:cs="Arial"/>
          <w:sz w:val="24"/>
          <w:szCs w:val="24"/>
        </w:rPr>
        <w:t xml:space="preserve">Protect Our Benefits member- </w:t>
      </w:r>
      <w:r w:rsidR="001A3B11">
        <w:rPr>
          <w:rFonts w:ascii="Arial" w:hAnsi="Arial" w:cs="Arial"/>
          <w:sz w:val="24"/>
          <w:szCs w:val="24"/>
        </w:rPr>
        <w:t xml:space="preserve">member </w:t>
      </w:r>
      <w:r>
        <w:rPr>
          <w:rFonts w:ascii="Arial" w:hAnsi="Arial" w:cs="Arial"/>
          <w:sz w:val="24"/>
          <w:szCs w:val="24"/>
        </w:rPr>
        <w:t>applaud</w:t>
      </w:r>
      <w:r w:rsidR="006B44A0">
        <w:rPr>
          <w:rFonts w:ascii="Arial" w:hAnsi="Arial" w:cs="Arial"/>
          <w:sz w:val="24"/>
          <w:szCs w:val="24"/>
        </w:rPr>
        <w:t>ed</w:t>
      </w:r>
      <w:r>
        <w:rPr>
          <w:rFonts w:ascii="Arial" w:hAnsi="Arial" w:cs="Arial"/>
          <w:sz w:val="24"/>
          <w:szCs w:val="24"/>
        </w:rPr>
        <w:t xml:space="preserve"> the amount of information</w:t>
      </w:r>
      <w:r w:rsidR="006B44A0">
        <w:rPr>
          <w:rFonts w:ascii="Arial" w:hAnsi="Arial" w:cs="Arial"/>
          <w:sz w:val="24"/>
          <w:szCs w:val="24"/>
        </w:rPr>
        <w:t xml:space="preserve"> shared</w:t>
      </w:r>
      <w:r>
        <w:rPr>
          <w:rFonts w:ascii="Arial" w:hAnsi="Arial" w:cs="Arial"/>
          <w:sz w:val="24"/>
          <w:szCs w:val="24"/>
        </w:rPr>
        <w:t>,</w:t>
      </w:r>
      <w:r w:rsidR="006B44A0">
        <w:rPr>
          <w:rFonts w:ascii="Arial" w:hAnsi="Arial" w:cs="Arial"/>
          <w:sz w:val="24"/>
          <w:szCs w:val="24"/>
        </w:rPr>
        <w:t xml:space="preserve"> thanked HSS staff and the </w:t>
      </w:r>
      <w:r w:rsidR="0072437C">
        <w:rPr>
          <w:rFonts w:ascii="Arial" w:hAnsi="Arial" w:cs="Arial"/>
          <w:sz w:val="24"/>
          <w:szCs w:val="24"/>
        </w:rPr>
        <w:t>B</w:t>
      </w:r>
      <w:r w:rsidR="006B44A0">
        <w:rPr>
          <w:rFonts w:ascii="Arial" w:hAnsi="Arial" w:cs="Arial"/>
          <w:sz w:val="24"/>
          <w:szCs w:val="24"/>
        </w:rPr>
        <w:t xml:space="preserve">oard </w:t>
      </w:r>
      <w:r w:rsidR="0072437C">
        <w:rPr>
          <w:rFonts w:ascii="Arial" w:hAnsi="Arial" w:cs="Arial"/>
          <w:sz w:val="24"/>
          <w:szCs w:val="24"/>
        </w:rPr>
        <w:t xml:space="preserve">for </w:t>
      </w:r>
      <w:r w:rsidR="006B44A0">
        <w:rPr>
          <w:rFonts w:ascii="Arial" w:hAnsi="Arial" w:cs="Arial"/>
          <w:sz w:val="24"/>
          <w:szCs w:val="24"/>
        </w:rPr>
        <w:t xml:space="preserve">prioritizing the member’s best interest, and supported </w:t>
      </w:r>
      <w:r w:rsidR="001A3B11">
        <w:rPr>
          <w:rFonts w:ascii="Arial" w:hAnsi="Arial" w:cs="Arial"/>
          <w:sz w:val="24"/>
          <w:szCs w:val="24"/>
        </w:rPr>
        <w:t xml:space="preserve">the use </w:t>
      </w:r>
      <w:r w:rsidR="0072437C">
        <w:rPr>
          <w:rFonts w:ascii="Arial" w:hAnsi="Arial" w:cs="Arial"/>
          <w:sz w:val="24"/>
          <w:szCs w:val="24"/>
        </w:rPr>
        <w:t xml:space="preserve">of </w:t>
      </w:r>
      <w:r w:rsidR="001A3B11">
        <w:rPr>
          <w:rFonts w:ascii="Arial" w:hAnsi="Arial" w:cs="Arial"/>
          <w:sz w:val="24"/>
          <w:szCs w:val="24"/>
        </w:rPr>
        <w:t>a survey to collect data.</w:t>
      </w:r>
      <w:r>
        <w:rPr>
          <w:rFonts w:ascii="Arial" w:hAnsi="Arial" w:cs="Arial"/>
          <w:sz w:val="24"/>
          <w:szCs w:val="24"/>
        </w:rPr>
        <w:t xml:space="preserve"> </w:t>
      </w:r>
    </w:p>
    <w:p w14:paraId="2A5BF8A2" w14:textId="77777777" w:rsidR="002A4229" w:rsidRPr="00A95B23" w:rsidRDefault="002A4229" w:rsidP="002A4229">
      <w:pPr>
        <w:pStyle w:val="ListParagraph"/>
        <w:spacing w:after="0" w:line="240" w:lineRule="auto"/>
        <w:ind w:left="360"/>
        <w:rPr>
          <w:rFonts w:ascii="Arial" w:hAnsi="Arial" w:cs="Arial"/>
          <w:sz w:val="24"/>
          <w:szCs w:val="24"/>
        </w:rPr>
      </w:pPr>
    </w:p>
    <w:p w14:paraId="3AB43292" w14:textId="4A8F49B8" w:rsidR="0062776D" w:rsidRPr="00FD4E89" w:rsidRDefault="0062776D" w:rsidP="00FD4E89">
      <w:pPr>
        <w:pStyle w:val="ListParagraph"/>
        <w:spacing w:after="0" w:line="240" w:lineRule="auto"/>
        <w:ind w:left="360"/>
        <w:rPr>
          <w:rFonts w:ascii="Arial" w:hAnsi="Arial" w:cs="Arial"/>
          <w:b/>
          <w:bCs/>
          <w:sz w:val="24"/>
          <w:szCs w:val="24"/>
        </w:rPr>
      </w:pPr>
      <w:r w:rsidRPr="00745907">
        <w:rPr>
          <w:rFonts w:ascii="Arial" w:hAnsi="Arial" w:cs="Arial"/>
          <w:b/>
          <w:bCs/>
          <w:sz w:val="24"/>
          <w:szCs w:val="24"/>
        </w:rPr>
        <w:t>ACTION:</w:t>
      </w:r>
      <w:r>
        <w:rPr>
          <w:rFonts w:ascii="Arial" w:hAnsi="Arial" w:cs="Arial"/>
          <w:sz w:val="24"/>
          <w:szCs w:val="24"/>
        </w:rPr>
        <w:t xml:space="preserve"> </w:t>
      </w:r>
      <w:r w:rsidRPr="00F212CF">
        <w:rPr>
          <w:rFonts w:ascii="Arial" w:hAnsi="Arial" w:cs="Arial"/>
          <w:b/>
          <w:bCs/>
          <w:sz w:val="24"/>
          <w:szCs w:val="24"/>
        </w:rPr>
        <w:t xml:space="preserve">The Health Service Board </w:t>
      </w:r>
      <w:r w:rsidRPr="00745907">
        <w:rPr>
          <w:rFonts w:ascii="Arial" w:hAnsi="Arial" w:cs="Arial"/>
          <w:b/>
          <w:bCs/>
          <w:sz w:val="24"/>
          <w:szCs w:val="24"/>
        </w:rPr>
        <w:t xml:space="preserve">unanimously </w:t>
      </w:r>
      <w:r w:rsidRPr="0062776D">
        <w:rPr>
          <w:rFonts w:ascii="Arial" w:hAnsi="Arial" w:cs="Arial"/>
          <w:b/>
          <w:bCs/>
          <w:sz w:val="24"/>
          <w:szCs w:val="24"/>
        </w:rPr>
        <w:t>approved the Retiree 2022 Dental Rates and Contributions for Fully Insured Plans (Delta Dental PPO Plan, DeltaCare USA HMO Plan</w:t>
      </w:r>
      <w:r w:rsidR="001A3B11">
        <w:rPr>
          <w:rFonts w:ascii="Arial" w:hAnsi="Arial" w:cs="Arial"/>
          <w:b/>
          <w:bCs/>
          <w:sz w:val="24"/>
          <w:szCs w:val="24"/>
        </w:rPr>
        <w:t xml:space="preserve"> under a 2</w:t>
      </w:r>
      <w:r w:rsidR="0072437C">
        <w:rPr>
          <w:rFonts w:ascii="Arial" w:hAnsi="Arial" w:cs="Arial"/>
          <w:b/>
          <w:bCs/>
          <w:sz w:val="24"/>
          <w:szCs w:val="24"/>
        </w:rPr>
        <w:t>-</w:t>
      </w:r>
      <w:r w:rsidR="001A3B11">
        <w:rPr>
          <w:rFonts w:ascii="Arial" w:hAnsi="Arial" w:cs="Arial"/>
          <w:b/>
          <w:bCs/>
          <w:sz w:val="24"/>
          <w:szCs w:val="24"/>
        </w:rPr>
        <w:t xml:space="preserve">year rate guarantee and </w:t>
      </w:r>
      <w:r w:rsidRPr="0062776D">
        <w:rPr>
          <w:rFonts w:ascii="Arial" w:hAnsi="Arial" w:cs="Arial"/>
          <w:b/>
          <w:bCs/>
          <w:sz w:val="24"/>
          <w:szCs w:val="24"/>
        </w:rPr>
        <w:t>UnitedHealthcare (UHC) HMO Plan</w:t>
      </w:r>
      <w:r w:rsidR="001A3B11">
        <w:rPr>
          <w:rFonts w:ascii="Arial" w:hAnsi="Arial" w:cs="Arial"/>
          <w:b/>
          <w:bCs/>
          <w:sz w:val="24"/>
          <w:szCs w:val="24"/>
        </w:rPr>
        <w:t xml:space="preserve"> under a one-year rate guarantee</w:t>
      </w:r>
      <w:r>
        <w:rPr>
          <w:rFonts w:ascii="Arial" w:hAnsi="Arial" w:cs="Arial"/>
          <w:b/>
          <w:bCs/>
          <w:sz w:val="24"/>
          <w:szCs w:val="24"/>
        </w:rPr>
        <w:t>.</w:t>
      </w:r>
    </w:p>
    <w:p w14:paraId="0DDE7121" w14:textId="77777777" w:rsidR="0062776D" w:rsidRPr="0062776D" w:rsidRDefault="0062776D" w:rsidP="0062776D">
      <w:pPr>
        <w:pStyle w:val="ListParagraph"/>
        <w:spacing w:after="0" w:line="240" w:lineRule="auto"/>
        <w:ind w:left="360"/>
        <w:rPr>
          <w:rFonts w:ascii="Arial" w:hAnsi="Arial" w:cs="Arial"/>
          <w:sz w:val="24"/>
          <w:szCs w:val="24"/>
        </w:rPr>
      </w:pPr>
    </w:p>
    <w:p w14:paraId="3AAD6778" w14:textId="0525FFE3" w:rsidR="002A4229" w:rsidRPr="00A95B23" w:rsidRDefault="002A4229" w:rsidP="002A4229">
      <w:pPr>
        <w:pStyle w:val="ListParagraph"/>
        <w:numPr>
          <w:ilvl w:val="0"/>
          <w:numId w:val="1"/>
        </w:numPr>
        <w:spacing w:after="0" w:line="240" w:lineRule="auto"/>
        <w:rPr>
          <w:rFonts w:ascii="Arial" w:eastAsia="Times New Roman" w:hAnsi="Arial" w:cs="Arial"/>
          <w:b/>
          <w:bCs/>
          <w:color w:val="002060"/>
          <w:sz w:val="24"/>
          <w:szCs w:val="24"/>
          <w:u w:val="single"/>
        </w:rPr>
      </w:pPr>
      <w:bookmarkStart w:id="6" w:name="_Hlk68178263"/>
      <w:r w:rsidRPr="00A95B23">
        <w:rPr>
          <w:rFonts w:ascii="Arial" w:eastAsia="Times New Roman" w:hAnsi="Arial" w:cs="Arial"/>
          <w:b/>
          <w:bCs/>
          <w:color w:val="002060"/>
          <w:sz w:val="24"/>
          <w:szCs w:val="24"/>
          <w:u w:val="single"/>
        </w:rPr>
        <w:t xml:space="preserve">PRESENTATION ON </w:t>
      </w:r>
      <w:r w:rsidR="00173491">
        <w:rPr>
          <w:rFonts w:ascii="Arial" w:eastAsia="Times New Roman" w:hAnsi="Arial" w:cs="Arial"/>
          <w:b/>
          <w:bCs/>
          <w:color w:val="002060"/>
          <w:sz w:val="24"/>
          <w:szCs w:val="24"/>
          <w:u w:val="single"/>
        </w:rPr>
        <w:t xml:space="preserve">2021 AON </w:t>
      </w:r>
      <w:r w:rsidRPr="00A95B23">
        <w:rPr>
          <w:rFonts w:ascii="Arial" w:eastAsia="Times New Roman" w:hAnsi="Arial" w:cs="Arial"/>
          <w:b/>
          <w:bCs/>
          <w:color w:val="002060"/>
          <w:sz w:val="24"/>
          <w:szCs w:val="24"/>
          <w:u w:val="single"/>
        </w:rPr>
        <w:t>HEALTH VALUE I</w:t>
      </w:r>
      <w:r w:rsidR="00A95B23" w:rsidRPr="00A95B23">
        <w:rPr>
          <w:rFonts w:ascii="Arial" w:eastAsia="Times New Roman" w:hAnsi="Arial" w:cs="Arial"/>
          <w:b/>
          <w:bCs/>
          <w:color w:val="002060"/>
          <w:sz w:val="24"/>
          <w:szCs w:val="24"/>
          <w:u w:val="single"/>
        </w:rPr>
        <w:t>N</w:t>
      </w:r>
      <w:r w:rsidRPr="00A95B23">
        <w:rPr>
          <w:rFonts w:ascii="Arial" w:eastAsia="Times New Roman" w:hAnsi="Arial" w:cs="Arial"/>
          <w:b/>
          <w:bCs/>
          <w:color w:val="002060"/>
          <w:sz w:val="24"/>
          <w:szCs w:val="24"/>
          <w:u w:val="single"/>
        </w:rPr>
        <w:t xml:space="preserve">ITIATIVE (“HVI”) </w:t>
      </w:r>
      <w:r w:rsidR="00173491">
        <w:rPr>
          <w:rFonts w:ascii="Arial" w:eastAsia="Times New Roman" w:hAnsi="Arial" w:cs="Arial"/>
          <w:b/>
          <w:bCs/>
          <w:color w:val="002060"/>
          <w:sz w:val="24"/>
          <w:szCs w:val="24"/>
          <w:u w:val="single"/>
        </w:rPr>
        <w:t xml:space="preserve">ACTIVE MEDICAL PLAN </w:t>
      </w:r>
      <w:r w:rsidRPr="00A95B23">
        <w:rPr>
          <w:rFonts w:ascii="Arial" w:eastAsia="Times New Roman" w:hAnsi="Arial" w:cs="Arial"/>
          <w:b/>
          <w:bCs/>
          <w:color w:val="002060"/>
          <w:sz w:val="24"/>
          <w:szCs w:val="24"/>
          <w:u w:val="single"/>
        </w:rPr>
        <w:t>BENCHMARKING STUDY: (Discussion)</w:t>
      </w:r>
      <w:r w:rsidR="00F717ED" w:rsidRPr="00F717ED">
        <w:rPr>
          <w:rFonts w:ascii="Arial" w:eastAsia="Times New Roman" w:hAnsi="Arial" w:cs="Arial"/>
          <w:color w:val="FF0000"/>
          <w:sz w:val="24"/>
          <w:szCs w:val="24"/>
        </w:rPr>
        <w:t xml:space="preserve"> agenda item called before agenda item #11</w:t>
      </w:r>
    </w:p>
    <w:bookmarkEnd w:id="6"/>
    <w:p w14:paraId="795037F9" w14:textId="078E5A9B" w:rsidR="00B92B89" w:rsidRPr="00B92B89" w:rsidRDefault="00B92B89" w:rsidP="00B92B89">
      <w:pPr>
        <w:pStyle w:val="ListParagraph"/>
        <w:spacing w:after="0" w:line="240" w:lineRule="auto"/>
        <w:ind w:left="360"/>
        <w:rPr>
          <w:rFonts w:ascii="Arial" w:hAnsi="Arial" w:cs="Arial"/>
          <w:sz w:val="24"/>
          <w:szCs w:val="24"/>
        </w:rPr>
      </w:pPr>
      <w:r>
        <w:rPr>
          <w:rFonts w:ascii="Arial" w:hAnsi="Arial" w:cs="Arial"/>
          <w:sz w:val="24"/>
          <w:szCs w:val="24"/>
        </w:rPr>
        <w:t>The 2021 Aon</w:t>
      </w:r>
      <w:r w:rsidRPr="00A95B23">
        <w:rPr>
          <w:rFonts w:ascii="Arial" w:hAnsi="Arial" w:cs="Arial"/>
          <w:sz w:val="24"/>
          <w:szCs w:val="24"/>
        </w:rPr>
        <w:t xml:space="preserve"> Health Value Initiative (“HVI”) </w:t>
      </w:r>
      <w:r>
        <w:rPr>
          <w:rFonts w:ascii="Arial" w:hAnsi="Arial" w:cs="Arial"/>
          <w:sz w:val="24"/>
          <w:szCs w:val="24"/>
        </w:rPr>
        <w:t xml:space="preserve">Active Medical Plan </w:t>
      </w:r>
      <w:r w:rsidRPr="00A95B23">
        <w:rPr>
          <w:rFonts w:ascii="Arial" w:hAnsi="Arial" w:cs="Arial"/>
          <w:sz w:val="24"/>
          <w:szCs w:val="24"/>
        </w:rPr>
        <w:t>Benchmarking Study</w:t>
      </w:r>
      <w:r>
        <w:rPr>
          <w:rFonts w:ascii="Arial" w:hAnsi="Arial" w:cs="Arial"/>
          <w:sz w:val="24"/>
          <w:szCs w:val="24"/>
        </w:rPr>
        <w:t xml:space="preserve"> is available on the SFHSS website at </w:t>
      </w:r>
      <w:hyperlink r:id="rId23" w:history="1">
        <w:r w:rsidRPr="0096550B">
          <w:rPr>
            <w:rStyle w:val="Hyperlink"/>
            <w:rFonts w:ascii="Arial" w:hAnsi="Arial" w:cs="Arial"/>
            <w:sz w:val="24"/>
            <w:szCs w:val="24"/>
          </w:rPr>
          <w:t>https://bit.ly/3mM9XB6</w:t>
        </w:r>
      </w:hyperlink>
    </w:p>
    <w:p w14:paraId="75A9E6BA" w14:textId="77777777" w:rsidR="00B92B89" w:rsidRDefault="00B92B89" w:rsidP="00497F0B">
      <w:pPr>
        <w:pStyle w:val="ListParagraph"/>
        <w:spacing w:after="0" w:line="240" w:lineRule="auto"/>
        <w:ind w:left="360"/>
        <w:rPr>
          <w:rFonts w:ascii="Arial" w:hAnsi="Arial" w:cs="Arial"/>
          <w:sz w:val="24"/>
          <w:szCs w:val="24"/>
        </w:rPr>
      </w:pPr>
    </w:p>
    <w:p w14:paraId="62781CB9" w14:textId="15804A2A" w:rsidR="00497F0B" w:rsidRDefault="002A4229" w:rsidP="00497F0B">
      <w:pPr>
        <w:pStyle w:val="ListParagraph"/>
        <w:spacing w:after="0" w:line="240" w:lineRule="auto"/>
        <w:ind w:left="360"/>
        <w:rPr>
          <w:rFonts w:ascii="Arial" w:hAnsi="Arial" w:cs="Arial"/>
          <w:sz w:val="24"/>
          <w:szCs w:val="24"/>
        </w:rPr>
      </w:pPr>
      <w:r w:rsidRPr="00173491">
        <w:rPr>
          <w:rFonts w:ascii="Arial" w:hAnsi="Arial" w:cs="Arial"/>
          <w:sz w:val="24"/>
          <w:szCs w:val="24"/>
        </w:rPr>
        <w:t xml:space="preserve">Mike Clarke, Aon </w:t>
      </w:r>
      <w:r w:rsidR="00497F0B" w:rsidRPr="005C29C9">
        <w:rPr>
          <w:rFonts w:ascii="Arial" w:hAnsi="Arial" w:cs="Arial"/>
          <w:sz w:val="24"/>
          <w:szCs w:val="24"/>
        </w:rPr>
        <w:t>presented the following</w:t>
      </w:r>
      <w:r w:rsidR="00497F0B">
        <w:rPr>
          <w:rFonts w:ascii="Arial" w:hAnsi="Arial" w:cs="Arial"/>
          <w:sz w:val="24"/>
          <w:szCs w:val="24"/>
        </w:rPr>
        <w:t xml:space="preserve"> items:</w:t>
      </w:r>
    </w:p>
    <w:p w14:paraId="5BED83A5" w14:textId="4653B240" w:rsidR="00FD4E89" w:rsidRDefault="00FD4E89" w:rsidP="00BF4D4E">
      <w:pPr>
        <w:pStyle w:val="ListParagraph"/>
        <w:numPr>
          <w:ilvl w:val="0"/>
          <w:numId w:val="39"/>
        </w:numPr>
        <w:spacing w:after="0" w:line="240" w:lineRule="auto"/>
        <w:rPr>
          <w:rFonts w:ascii="Arial" w:eastAsia="Times New Roman" w:hAnsi="Arial" w:cs="Arial"/>
          <w:sz w:val="24"/>
          <w:szCs w:val="24"/>
        </w:rPr>
      </w:pPr>
      <w:r>
        <w:rPr>
          <w:rFonts w:ascii="Arial" w:eastAsia="Times New Roman" w:hAnsi="Arial" w:cs="Arial"/>
          <w:sz w:val="24"/>
          <w:szCs w:val="24"/>
        </w:rPr>
        <w:t>Aon Health Value Initiative (HVI)</w:t>
      </w:r>
    </w:p>
    <w:p w14:paraId="75EF6FBA" w14:textId="04B98344" w:rsidR="002A4229" w:rsidRDefault="00FD4E89" w:rsidP="00BF4D4E">
      <w:pPr>
        <w:pStyle w:val="ListParagraph"/>
        <w:numPr>
          <w:ilvl w:val="0"/>
          <w:numId w:val="39"/>
        </w:numPr>
        <w:spacing w:after="0" w:line="240" w:lineRule="auto"/>
        <w:rPr>
          <w:rFonts w:ascii="Arial" w:eastAsia="Times New Roman" w:hAnsi="Arial" w:cs="Arial"/>
          <w:sz w:val="24"/>
          <w:szCs w:val="24"/>
        </w:rPr>
      </w:pPr>
      <w:r>
        <w:rPr>
          <w:rFonts w:ascii="Arial" w:eastAsia="Times New Roman" w:hAnsi="Arial" w:cs="Arial"/>
          <w:sz w:val="24"/>
          <w:szCs w:val="24"/>
        </w:rPr>
        <w:t>Aon HVI Benchmarking for SFHSS-Executive Summary</w:t>
      </w:r>
    </w:p>
    <w:p w14:paraId="459E45AB" w14:textId="0AB927E9" w:rsidR="00FD4E89" w:rsidRDefault="00FD4E89" w:rsidP="00BF4D4E">
      <w:pPr>
        <w:pStyle w:val="ListParagraph"/>
        <w:numPr>
          <w:ilvl w:val="0"/>
          <w:numId w:val="39"/>
        </w:numPr>
        <w:spacing w:after="0" w:line="240" w:lineRule="auto"/>
        <w:rPr>
          <w:rFonts w:ascii="Arial" w:eastAsia="Times New Roman" w:hAnsi="Arial" w:cs="Arial"/>
          <w:sz w:val="24"/>
          <w:szCs w:val="24"/>
        </w:rPr>
      </w:pPr>
      <w:r>
        <w:rPr>
          <w:rFonts w:ascii="Arial" w:eastAsia="Times New Roman" w:hAnsi="Arial" w:cs="Arial"/>
          <w:sz w:val="24"/>
          <w:szCs w:val="24"/>
        </w:rPr>
        <w:t>Aon Health Value Initiative (HVI) Benchmarks</w:t>
      </w:r>
    </w:p>
    <w:p w14:paraId="7C3CCC6A" w14:textId="7E785EFB" w:rsidR="00FD4E89" w:rsidRDefault="00FD4E89" w:rsidP="00BF4D4E">
      <w:pPr>
        <w:pStyle w:val="ListParagraph"/>
        <w:numPr>
          <w:ilvl w:val="0"/>
          <w:numId w:val="39"/>
        </w:numPr>
        <w:spacing w:after="0" w:line="240" w:lineRule="auto"/>
        <w:rPr>
          <w:rFonts w:ascii="Arial" w:eastAsia="Times New Roman" w:hAnsi="Arial" w:cs="Arial"/>
          <w:sz w:val="24"/>
          <w:szCs w:val="24"/>
        </w:rPr>
      </w:pPr>
      <w:r>
        <w:rPr>
          <w:rFonts w:ascii="Arial" w:eastAsia="Times New Roman" w:hAnsi="Arial" w:cs="Arial"/>
          <w:sz w:val="24"/>
          <w:szCs w:val="24"/>
        </w:rPr>
        <w:t>2021 Annual Health Plan Costs Per Employee</w:t>
      </w:r>
    </w:p>
    <w:p w14:paraId="6AE0AD5B" w14:textId="5172F9ED" w:rsidR="00FD4E89" w:rsidRDefault="00FD4E89" w:rsidP="00BF4D4E">
      <w:pPr>
        <w:pStyle w:val="ListParagraph"/>
        <w:numPr>
          <w:ilvl w:val="0"/>
          <w:numId w:val="39"/>
        </w:numPr>
        <w:spacing w:after="0" w:line="240" w:lineRule="auto"/>
        <w:rPr>
          <w:rFonts w:ascii="Arial" w:eastAsia="Times New Roman" w:hAnsi="Arial" w:cs="Arial"/>
          <w:sz w:val="24"/>
          <w:szCs w:val="24"/>
        </w:rPr>
      </w:pPr>
      <w:r>
        <w:rPr>
          <w:rFonts w:ascii="Arial" w:eastAsia="Times New Roman" w:hAnsi="Arial" w:cs="Arial"/>
          <w:sz w:val="24"/>
          <w:szCs w:val="24"/>
        </w:rPr>
        <w:t>2021 Health Plan Financial Purchasing Efficiency</w:t>
      </w:r>
    </w:p>
    <w:p w14:paraId="42EAD197" w14:textId="40A1D092" w:rsidR="00FD4E89" w:rsidRDefault="00FD4E89" w:rsidP="00BF4D4E">
      <w:pPr>
        <w:pStyle w:val="ListParagraph"/>
        <w:numPr>
          <w:ilvl w:val="0"/>
          <w:numId w:val="39"/>
        </w:numPr>
        <w:spacing w:after="0" w:line="240" w:lineRule="auto"/>
        <w:rPr>
          <w:rFonts w:ascii="Arial" w:eastAsia="Times New Roman" w:hAnsi="Arial" w:cs="Arial"/>
          <w:sz w:val="24"/>
          <w:szCs w:val="24"/>
        </w:rPr>
      </w:pPr>
      <w:r>
        <w:rPr>
          <w:rFonts w:ascii="Arial" w:eastAsia="Times New Roman" w:hAnsi="Arial" w:cs="Arial"/>
          <w:sz w:val="24"/>
          <w:szCs w:val="24"/>
        </w:rPr>
        <w:t>Detailed Profile-2021 Costs and Demographics</w:t>
      </w:r>
    </w:p>
    <w:p w14:paraId="1ACB4F9A" w14:textId="77777777" w:rsidR="00FD4E89" w:rsidRPr="006E2849" w:rsidRDefault="00FD4E89" w:rsidP="006E2849">
      <w:pPr>
        <w:spacing w:after="0" w:line="240" w:lineRule="auto"/>
        <w:ind w:left="720"/>
        <w:rPr>
          <w:rFonts w:ascii="Arial" w:eastAsia="Times New Roman" w:hAnsi="Arial" w:cs="Arial"/>
          <w:sz w:val="24"/>
          <w:szCs w:val="24"/>
        </w:rPr>
      </w:pPr>
    </w:p>
    <w:p w14:paraId="0AD1A23B" w14:textId="77777777" w:rsidR="002E39E5" w:rsidRDefault="002E39E5" w:rsidP="002A4229">
      <w:pPr>
        <w:pStyle w:val="ListParagraph"/>
        <w:spacing w:after="0" w:line="240" w:lineRule="auto"/>
        <w:ind w:left="360"/>
        <w:rPr>
          <w:rFonts w:ascii="Arial" w:hAnsi="Arial" w:cs="Arial"/>
          <w:sz w:val="24"/>
          <w:szCs w:val="24"/>
        </w:rPr>
      </w:pPr>
    </w:p>
    <w:p w14:paraId="7D9E165F" w14:textId="7CB6C5DD" w:rsidR="002A4229" w:rsidRDefault="008D1D47" w:rsidP="002A4229">
      <w:pPr>
        <w:pStyle w:val="ListParagraph"/>
        <w:spacing w:after="0" w:line="240" w:lineRule="auto"/>
        <w:ind w:left="360"/>
        <w:rPr>
          <w:rFonts w:ascii="Arial" w:hAnsi="Arial" w:cs="Arial"/>
          <w:sz w:val="24"/>
          <w:szCs w:val="24"/>
        </w:rPr>
      </w:pPr>
      <w:r>
        <w:rPr>
          <w:rFonts w:ascii="Arial" w:hAnsi="Arial" w:cs="Arial"/>
          <w:sz w:val="24"/>
          <w:szCs w:val="24"/>
        </w:rPr>
        <w:t>2021 Aon</w:t>
      </w:r>
      <w:r w:rsidR="002A4229" w:rsidRPr="00A95B23">
        <w:rPr>
          <w:rFonts w:ascii="Arial" w:hAnsi="Arial" w:cs="Arial"/>
          <w:sz w:val="24"/>
          <w:szCs w:val="24"/>
        </w:rPr>
        <w:t xml:space="preserve"> Health Value Initiative (“HVI”) </w:t>
      </w:r>
      <w:r>
        <w:rPr>
          <w:rFonts w:ascii="Arial" w:hAnsi="Arial" w:cs="Arial"/>
          <w:sz w:val="24"/>
          <w:szCs w:val="24"/>
        </w:rPr>
        <w:t xml:space="preserve">Active Medical Plan </w:t>
      </w:r>
      <w:r w:rsidR="002A4229" w:rsidRPr="00A95B23">
        <w:rPr>
          <w:rFonts w:ascii="Arial" w:hAnsi="Arial" w:cs="Arial"/>
          <w:sz w:val="24"/>
          <w:szCs w:val="24"/>
        </w:rPr>
        <w:t>Benchmarking Study</w:t>
      </w:r>
      <w:r w:rsidR="00EC2FB1">
        <w:rPr>
          <w:rFonts w:ascii="Arial" w:hAnsi="Arial" w:cs="Arial"/>
          <w:sz w:val="24"/>
          <w:szCs w:val="24"/>
        </w:rPr>
        <w:t xml:space="preserve"> </w:t>
      </w:r>
    </w:p>
    <w:p w14:paraId="1AE157EA" w14:textId="77777777" w:rsidR="00FD4E89" w:rsidRDefault="00FD4E89" w:rsidP="002A4229">
      <w:pPr>
        <w:pStyle w:val="ListParagraph"/>
        <w:spacing w:after="0" w:line="240" w:lineRule="auto"/>
        <w:ind w:left="360"/>
        <w:rPr>
          <w:rFonts w:ascii="Arial" w:hAnsi="Arial" w:cs="Arial"/>
          <w:b/>
          <w:bCs/>
          <w:sz w:val="24"/>
          <w:szCs w:val="24"/>
        </w:rPr>
      </w:pPr>
    </w:p>
    <w:p w14:paraId="7B20F7EE" w14:textId="5007C34D" w:rsidR="009E793A" w:rsidRDefault="00FD4E89" w:rsidP="002A4229">
      <w:pPr>
        <w:pStyle w:val="ListParagraph"/>
        <w:spacing w:after="0" w:line="240" w:lineRule="auto"/>
        <w:ind w:left="360"/>
        <w:rPr>
          <w:rFonts w:ascii="Arial" w:hAnsi="Arial" w:cs="Arial"/>
          <w:sz w:val="24"/>
          <w:szCs w:val="24"/>
        </w:rPr>
      </w:pPr>
      <w:r w:rsidRPr="00FD4E89">
        <w:rPr>
          <w:rFonts w:ascii="Arial" w:hAnsi="Arial" w:cs="Arial"/>
          <w:sz w:val="24"/>
          <w:szCs w:val="24"/>
        </w:rPr>
        <w:t xml:space="preserve">President </w:t>
      </w:r>
      <w:r>
        <w:rPr>
          <w:rFonts w:ascii="Arial" w:hAnsi="Arial" w:cs="Arial"/>
          <w:sz w:val="24"/>
          <w:szCs w:val="24"/>
        </w:rPr>
        <w:t xml:space="preserve">Follansbee asked how this information can help future decisions. Mike Clarke said that the </w:t>
      </w:r>
      <w:r w:rsidR="002E39E5">
        <w:rPr>
          <w:rFonts w:ascii="Arial" w:hAnsi="Arial" w:cs="Arial"/>
          <w:sz w:val="24"/>
          <w:szCs w:val="24"/>
        </w:rPr>
        <w:t xml:space="preserve">use of </w:t>
      </w:r>
      <w:r w:rsidR="009E793A">
        <w:rPr>
          <w:rFonts w:ascii="Arial" w:hAnsi="Arial" w:cs="Arial"/>
          <w:sz w:val="24"/>
          <w:szCs w:val="24"/>
        </w:rPr>
        <w:t>HMO plan</w:t>
      </w:r>
      <w:r w:rsidR="002E39E5">
        <w:rPr>
          <w:rFonts w:ascii="Arial" w:hAnsi="Arial" w:cs="Arial"/>
          <w:sz w:val="24"/>
          <w:szCs w:val="24"/>
        </w:rPr>
        <w:t xml:space="preserve">s to </w:t>
      </w:r>
      <w:r w:rsidR="009E793A">
        <w:rPr>
          <w:rFonts w:ascii="Arial" w:hAnsi="Arial" w:cs="Arial"/>
          <w:sz w:val="24"/>
          <w:szCs w:val="24"/>
        </w:rPr>
        <w:t xml:space="preserve">support the SFHSS members </w:t>
      </w:r>
      <w:r w:rsidR="002E39E5">
        <w:rPr>
          <w:rFonts w:ascii="Arial" w:hAnsi="Arial" w:cs="Arial"/>
          <w:sz w:val="24"/>
          <w:szCs w:val="24"/>
        </w:rPr>
        <w:t>(</w:t>
      </w:r>
      <w:r w:rsidR="009E793A">
        <w:rPr>
          <w:rFonts w:ascii="Arial" w:hAnsi="Arial" w:cs="Arial"/>
          <w:sz w:val="24"/>
          <w:szCs w:val="24"/>
        </w:rPr>
        <w:t>while recognizing a smaller percentage of members select a PPO plan</w:t>
      </w:r>
      <w:r w:rsidR="002E39E5">
        <w:rPr>
          <w:rFonts w:ascii="Arial" w:hAnsi="Arial" w:cs="Arial"/>
          <w:sz w:val="24"/>
          <w:szCs w:val="24"/>
        </w:rPr>
        <w:t>)</w:t>
      </w:r>
      <w:r w:rsidR="009E793A">
        <w:rPr>
          <w:rFonts w:ascii="Arial" w:hAnsi="Arial" w:cs="Arial"/>
          <w:sz w:val="24"/>
          <w:szCs w:val="24"/>
        </w:rPr>
        <w:t xml:space="preserve"> validate</w:t>
      </w:r>
      <w:r w:rsidR="002E39E5">
        <w:rPr>
          <w:rFonts w:ascii="Arial" w:hAnsi="Arial" w:cs="Arial"/>
          <w:sz w:val="24"/>
          <w:szCs w:val="24"/>
        </w:rPr>
        <w:t>s</w:t>
      </w:r>
      <w:r w:rsidR="009E793A">
        <w:rPr>
          <w:rFonts w:ascii="Arial" w:hAnsi="Arial" w:cs="Arial"/>
          <w:sz w:val="24"/>
          <w:szCs w:val="24"/>
        </w:rPr>
        <w:t xml:space="preserve"> the continue</w:t>
      </w:r>
      <w:r w:rsidR="0072437C">
        <w:rPr>
          <w:rFonts w:ascii="Arial" w:hAnsi="Arial" w:cs="Arial"/>
          <w:sz w:val="24"/>
          <w:szCs w:val="24"/>
        </w:rPr>
        <w:t>d</w:t>
      </w:r>
      <w:r w:rsidR="009E793A">
        <w:rPr>
          <w:rFonts w:ascii="Arial" w:hAnsi="Arial" w:cs="Arial"/>
          <w:sz w:val="24"/>
          <w:szCs w:val="24"/>
        </w:rPr>
        <w:t xml:space="preserve"> use of the </w:t>
      </w:r>
      <w:r w:rsidR="002E39E5">
        <w:rPr>
          <w:rFonts w:ascii="Arial" w:hAnsi="Arial" w:cs="Arial"/>
          <w:sz w:val="24"/>
          <w:szCs w:val="24"/>
        </w:rPr>
        <w:t xml:space="preserve">HMO </w:t>
      </w:r>
      <w:r w:rsidR="009E793A">
        <w:rPr>
          <w:rFonts w:ascii="Arial" w:hAnsi="Arial" w:cs="Arial"/>
          <w:sz w:val="24"/>
          <w:szCs w:val="24"/>
        </w:rPr>
        <w:t>plan design structures that are in place. President Follansbee asked are there any outliers in comparable baseline groups. Mike Clarke stated the public sector tend</w:t>
      </w:r>
      <w:r w:rsidR="0072437C">
        <w:rPr>
          <w:rFonts w:ascii="Arial" w:hAnsi="Arial" w:cs="Arial"/>
          <w:sz w:val="24"/>
          <w:szCs w:val="24"/>
        </w:rPr>
        <w:t>s</w:t>
      </w:r>
      <w:r w:rsidR="009E793A">
        <w:rPr>
          <w:rFonts w:ascii="Arial" w:hAnsi="Arial" w:cs="Arial"/>
          <w:sz w:val="24"/>
          <w:szCs w:val="24"/>
        </w:rPr>
        <w:t xml:space="preserve"> to have lower member contributions, </w:t>
      </w:r>
      <w:r w:rsidR="002E39E5">
        <w:rPr>
          <w:rFonts w:ascii="Arial" w:hAnsi="Arial" w:cs="Arial"/>
          <w:sz w:val="24"/>
          <w:szCs w:val="24"/>
        </w:rPr>
        <w:t xml:space="preserve">and </w:t>
      </w:r>
      <w:r w:rsidR="009E793A">
        <w:rPr>
          <w:rFonts w:ascii="Arial" w:hAnsi="Arial" w:cs="Arial"/>
          <w:sz w:val="24"/>
          <w:szCs w:val="24"/>
        </w:rPr>
        <w:t xml:space="preserve">Fortune 500 </w:t>
      </w:r>
      <w:r w:rsidR="002E39E5">
        <w:rPr>
          <w:rFonts w:ascii="Arial" w:hAnsi="Arial" w:cs="Arial"/>
          <w:sz w:val="24"/>
          <w:szCs w:val="24"/>
        </w:rPr>
        <w:t>employers</w:t>
      </w:r>
      <w:r w:rsidR="009E793A">
        <w:rPr>
          <w:rFonts w:ascii="Arial" w:hAnsi="Arial" w:cs="Arial"/>
          <w:sz w:val="24"/>
          <w:szCs w:val="24"/>
        </w:rPr>
        <w:t xml:space="preserve"> tend to pass along a greater share of the</w:t>
      </w:r>
      <w:r w:rsidR="002E39E5">
        <w:rPr>
          <w:rFonts w:ascii="Arial" w:hAnsi="Arial" w:cs="Arial"/>
          <w:sz w:val="24"/>
          <w:szCs w:val="24"/>
        </w:rPr>
        <w:t>ir health plan</w:t>
      </w:r>
      <w:r w:rsidR="009E793A">
        <w:rPr>
          <w:rFonts w:ascii="Arial" w:hAnsi="Arial" w:cs="Arial"/>
          <w:sz w:val="24"/>
          <w:szCs w:val="24"/>
        </w:rPr>
        <w:t xml:space="preserve"> cost</w:t>
      </w:r>
      <w:r w:rsidR="002E39E5">
        <w:rPr>
          <w:rFonts w:ascii="Arial" w:hAnsi="Arial" w:cs="Arial"/>
          <w:sz w:val="24"/>
          <w:szCs w:val="24"/>
        </w:rPr>
        <w:t>s</w:t>
      </w:r>
      <w:r w:rsidR="009E793A">
        <w:rPr>
          <w:rFonts w:ascii="Arial" w:hAnsi="Arial" w:cs="Arial"/>
          <w:sz w:val="24"/>
          <w:szCs w:val="24"/>
        </w:rPr>
        <w:t xml:space="preserve"> to employees</w:t>
      </w:r>
      <w:r w:rsidR="002E39E5">
        <w:rPr>
          <w:rFonts w:ascii="Arial" w:hAnsi="Arial" w:cs="Arial"/>
          <w:sz w:val="24"/>
          <w:szCs w:val="24"/>
        </w:rPr>
        <w:t xml:space="preserve"> via plan design and contribution</w:t>
      </w:r>
      <w:r w:rsidR="009E793A">
        <w:rPr>
          <w:rFonts w:ascii="Arial" w:hAnsi="Arial" w:cs="Arial"/>
          <w:sz w:val="24"/>
          <w:szCs w:val="24"/>
        </w:rPr>
        <w:t xml:space="preserve"> cost</w:t>
      </w:r>
      <w:r w:rsidR="0072437C">
        <w:rPr>
          <w:rFonts w:ascii="Arial" w:hAnsi="Arial" w:cs="Arial"/>
          <w:sz w:val="24"/>
          <w:szCs w:val="24"/>
        </w:rPr>
        <w:t>-</w:t>
      </w:r>
      <w:r w:rsidR="009E793A">
        <w:rPr>
          <w:rFonts w:ascii="Arial" w:hAnsi="Arial" w:cs="Arial"/>
          <w:sz w:val="24"/>
          <w:szCs w:val="24"/>
        </w:rPr>
        <w:t>sharing.</w:t>
      </w:r>
    </w:p>
    <w:p w14:paraId="0294ADC4" w14:textId="77777777" w:rsidR="009E793A" w:rsidRDefault="009E793A" w:rsidP="002A4229">
      <w:pPr>
        <w:pStyle w:val="ListParagraph"/>
        <w:spacing w:after="0" w:line="240" w:lineRule="auto"/>
        <w:ind w:left="360"/>
        <w:rPr>
          <w:rFonts w:ascii="Arial" w:hAnsi="Arial" w:cs="Arial"/>
          <w:sz w:val="24"/>
          <w:szCs w:val="24"/>
        </w:rPr>
      </w:pPr>
    </w:p>
    <w:p w14:paraId="34CD389E" w14:textId="3FD85AD4" w:rsidR="002A4229" w:rsidRPr="00663814" w:rsidRDefault="009E793A" w:rsidP="00663814">
      <w:pPr>
        <w:pStyle w:val="ListParagraph"/>
        <w:spacing w:after="0" w:line="240" w:lineRule="auto"/>
        <w:ind w:left="360"/>
        <w:rPr>
          <w:rFonts w:ascii="Arial" w:hAnsi="Arial" w:cs="Arial"/>
          <w:sz w:val="24"/>
          <w:szCs w:val="24"/>
        </w:rPr>
      </w:pPr>
      <w:r>
        <w:rPr>
          <w:rFonts w:ascii="Arial" w:hAnsi="Arial" w:cs="Arial"/>
          <w:sz w:val="24"/>
          <w:szCs w:val="24"/>
        </w:rPr>
        <w:t xml:space="preserve">Commissioner Hao asked if there are any long-term recommendations. Mike Clarke </w:t>
      </w:r>
      <w:r w:rsidR="00A03C81">
        <w:rPr>
          <w:rFonts w:ascii="Arial" w:hAnsi="Arial" w:cs="Arial"/>
          <w:sz w:val="24"/>
          <w:szCs w:val="24"/>
        </w:rPr>
        <w:t xml:space="preserve">recommended </w:t>
      </w:r>
      <w:r w:rsidR="0072437C">
        <w:rPr>
          <w:rFonts w:ascii="Arial" w:hAnsi="Arial" w:cs="Arial"/>
          <w:sz w:val="24"/>
          <w:szCs w:val="24"/>
        </w:rPr>
        <w:t>continuing</w:t>
      </w:r>
      <w:r>
        <w:rPr>
          <w:rFonts w:ascii="Arial" w:hAnsi="Arial" w:cs="Arial"/>
          <w:sz w:val="24"/>
          <w:szCs w:val="24"/>
        </w:rPr>
        <w:t xml:space="preserve"> to focus and invest in HMO plans and structures and maint</w:t>
      </w:r>
      <w:r w:rsidR="00A03C81">
        <w:rPr>
          <w:rFonts w:ascii="Arial" w:hAnsi="Arial" w:cs="Arial"/>
          <w:sz w:val="24"/>
          <w:szCs w:val="24"/>
        </w:rPr>
        <w:t>ain</w:t>
      </w:r>
      <w:r>
        <w:rPr>
          <w:rFonts w:ascii="Arial" w:hAnsi="Arial" w:cs="Arial"/>
          <w:sz w:val="24"/>
          <w:szCs w:val="24"/>
        </w:rPr>
        <w:t xml:space="preserve"> the PPO pla</w:t>
      </w:r>
      <w:r w:rsidR="00A03C81">
        <w:rPr>
          <w:rFonts w:ascii="Arial" w:hAnsi="Arial" w:cs="Arial"/>
          <w:sz w:val="24"/>
          <w:szCs w:val="24"/>
        </w:rPr>
        <w:t xml:space="preserve">ns for those members who may need more choice. Mike Clarke also noted an opportunity </w:t>
      </w:r>
      <w:r w:rsidR="002E39E5">
        <w:rPr>
          <w:rFonts w:ascii="Arial" w:hAnsi="Arial" w:cs="Arial"/>
          <w:sz w:val="24"/>
          <w:szCs w:val="24"/>
        </w:rPr>
        <w:t xml:space="preserve">to evaluate into the </w:t>
      </w:r>
      <w:proofErr w:type="gramStart"/>
      <w:r w:rsidR="002E39E5">
        <w:rPr>
          <w:rFonts w:ascii="Arial" w:hAnsi="Arial" w:cs="Arial"/>
          <w:sz w:val="24"/>
          <w:szCs w:val="24"/>
        </w:rPr>
        <w:t>future plan</w:t>
      </w:r>
      <w:proofErr w:type="gramEnd"/>
      <w:r w:rsidR="002E39E5">
        <w:rPr>
          <w:rFonts w:ascii="Arial" w:hAnsi="Arial" w:cs="Arial"/>
          <w:sz w:val="24"/>
          <w:szCs w:val="24"/>
        </w:rPr>
        <w:t xml:space="preserve"> design provisions given the relatively low p</w:t>
      </w:r>
      <w:r w:rsidR="00A03C81">
        <w:rPr>
          <w:rFonts w:ascii="Arial" w:hAnsi="Arial" w:cs="Arial"/>
          <w:sz w:val="24"/>
          <w:szCs w:val="24"/>
        </w:rPr>
        <w:t xml:space="preserve">lan </w:t>
      </w:r>
      <w:r w:rsidR="002E39E5">
        <w:rPr>
          <w:rFonts w:ascii="Arial" w:hAnsi="Arial" w:cs="Arial"/>
          <w:sz w:val="24"/>
          <w:szCs w:val="24"/>
        </w:rPr>
        <w:t>d</w:t>
      </w:r>
      <w:r w:rsidR="00A03C81">
        <w:rPr>
          <w:rFonts w:ascii="Arial" w:hAnsi="Arial" w:cs="Arial"/>
          <w:sz w:val="24"/>
          <w:szCs w:val="24"/>
        </w:rPr>
        <w:t xml:space="preserve">esign </w:t>
      </w:r>
      <w:r w:rsidR="002E39E5">
        <w:rPr>
          <w:rFonts w:ascii="Arial" w:hAnsi="Arial" w:cs="Arial"/>
          <w:sz w:val="24"/>
          <w:szCs w:val="24"/>
        </w:rPr>
        <w:t>o</w:t>
      </w:r>
      <w:r w:rsidR="00A03C81">
        <w:rPr>
          <w:rFonts w:ascii="Arial" w:hAnsi="Arial" w:cs="Arial"/>
          <w:sz w:val="24"/>
          <w:szCs w:val="24"/>
        </w:rPr>
        <w:t>ut-of-</w:t>
      </w:r>
      <w:r w:rsidR="002E39E5">
        <w:rPr>
          <w:rFonts w:ascii="Arial" w:hAnsi="Arial" w:cs="Arial"/>
          <w:sz w:val="24"/>
          <w:szCs w:val="24"/>
        </w:rPr>
        <w:t>p</w:t>
      </w:r>
      <w:r w:rsidR="00A03C81">
        <w:rPr>
          <w:rFonts w:ascii="Arial" w:hAnsi="Arial" w:cs="Arial"/>
          <w:sz w:val="24"/>
          <w:szCs w:val="24"/>
        </w:rPr>
        <w:t xml:space="preserve">ocket expense of $493. </w:t>
      </w:r>
      <w:r w:rsidR="00A03C81" w:rsidRPr="00A03C81">
        <w:rPr>
          <w:rFonts w:ascii="Arial" w:hAnsi="Arial" w:cs="Arial"/>
          <w:sz w:val="24"/>
          <w:szCs w:val="24"/>
        </w:rPr>
        <w:t xml:space="preserve">Commissioner Hao asked to </w:t>
      </w:r>
      <w:r w:rsidR="00A03C81">
        <w:rPr>
          <w:rFonts w:ascii="Arial" w:hAnsi="Arial" w:cs="Arial"/>
          <w:sz w:val="24"/>
          <w:szCs w:val="24"/>
        </w:rPr>
        <w:t xml:space="preserve">clarify the $493 amount. </w:t>
      </w:r>
      <w:r w:rsidR="00A03C81" w:rsidRPr="00A03C81">
        <w:rPr>
          <w:rFonts w:ascii="Arial" w:hAnsi="Arial" w:cs="Arial"/>
          <w:sz w:val="24"/>
          <w:szCs w:val="24"/>
        </w:rPr>
        <w:t>Mike Clarke clarified th</w:t>
      </w:r>
      <w:r w:rsidR="00A03C81">
        <w:rPr>
          <w:rFonts w:ascii="Arial" w:hAnsi="Arial" w:cs="Arial"/>
          <w:sz w:val="24"/>
          <w:szCs w:val="24"/>
        </w:rPr>
        <w:t xml:space="preserve">e </w:t>
      </w:r>
      <w:r w:rsidR="002E39E5">
        <w:rPr>
          <w:rFonts w:ascii="Arial" w:hAnsi="Arial" w:cs="Arial"/>
          <w:sz w:val="24"/>
          <w:szCs w:val="24"/>
        </w:rPr>
        <w:t>p</w:t>
      </w:r>
      <w:r w:rsidR="00A03C81">
        <w:rPr>
          <w:rFonts w:ascii="Arial" w:hAnsi="Arial" w:cs="Arial"/>
          <w:sz w:val="24"/>
          <w:szCs w:val="24"/>
        </w:rPr>
        <w:t xml:space="preserve">lan </w:t>
      </w:r>
      <w:r w:rsidR="002E39E5">
        <w:rPr>
          <w:rFonts w:ascii="Arial" w:hAnsi="Arial" w:cs="Arial"/>
          <w:sz w:val="24"/>
          <w:szCs w:val="24"/>
        </w:rPr>
        <w:t>d</w:t>
      </w:r>
      <w:r w:rsidR="00A03C81">
        <w:rPr>
          <w:rFonts w:ascii="Arial" w:hAnsi="Arial" w:cs="Arial"/>
          <w:sz w:val="24"/>
          <w:szCs w:val="24"/>
        </w:rPr>
        <w:t xml:space="preserve">esign </w:t>
      </w:r>
      <w:r w:rsidR="002E39E5">
        <w:rPr>
          <w:rFonts w:ascii="Arial" w:hAnsi="Arial" w:cs="Arial"/>
          <w:sz w:val="24"/>
          <w:szCs w:val="24"/>
        </w:rPr>
        <w:t>o</w:t>
      </w:r>
      <w:r w:rsidR="00A03C81">
        <w:rPr>
          <w:rFonts w:ascii="Arial" w:hAnsi="Arial" w:cs="Arial"/>
          <w:sz w:val="24"/>
          <w:szCs w:val="24"/>
        </w:rPr>
        <w:t>ut-of-</w:t>
      </w:r>
      <w:r w:rsidR="002E39E5">
        <w:rPr>
          <w:rFonts w:ascii="Arial" w:hAnsi="Arial" w:cs="Arial"/>
          <w:sz w:val="24"/>
          <w:szCs w:val="24"/>
        </w:rPr>
        <w:t>p</w:t>
      </w:r>
      <w:r w:rsidR="00A03C81">
        <w:rPr>
          <w:rFonts w:ascii="Arial" w:hAnsi="Arial" w:cs="Arial"/>
          <w:sz w:val="24"/>
          <w:szCs w:val="24"/>
        </w:rPr>
        <w:t>ocket is the expected average amount that a member and family members pay for deductibles, co</w:t>
      </w:r>
      <w:r w:rsidR="0072437C">
        <w:rPr>
          <w:rFonts w:ascii="Arial" w:hAnsi="Arial" w:cs="Arial"/>
          <w:sz w:val="24"/>
          <w:szCs w:val="24"/>
        </w:rPr>
        <w:t>-</w:t>
      </w:r>
      <w:r w:rsidR="00A03C81">
        <w:rPr>
          <w:rFonts w:ascii="Arial" w:hAnsi="Arial" w:cs="Arial"/>
          <w:sz w:val="24"/>
          <w:szCs w:val="24"/>
        </w:rPr>
        <w:t>payments, co-insurance, which is what become</w:t>
      </w:r>
      <w:r w:rsidR="0072437C">
        <w:rPr>
          <w:rFonts w:ascii="Arial" w:hAnsi="Arial" w:cs="Arial"/>
          <w:sz w:val="24"/>
          <w:szCs w:val="24"/>
        </w:rPr>
        <w:t>s</w:t>
      </w:r>
      <w:r w:rsidR="00A03C81">
        <w:rPr>
          <w:rFonts w:ascii="Arial" w:hAnsi="Arial" w:cs="Arial"/>
          <w:sz w:val="24"/>
          <w:szCs w:val="24"/>
        </w:rPr>
        <w:t xml:space="preserve"> the member requirement through the cost</w:t>
      </w:r>
      <w:r w:rsidR="0072437C">
        <w:rPr>
          <w:rFonts w:ascii="Arial" w:hAnsi="Arial" w:cs="Arial"/>
          <w:sz w:val="24"/>
          <w:szCs w:val="24"/>
        </w:rPr>
        <w:t>-</w:t>
      </w:r>
      <w:r w:rsidR="00A03C81">
        <w:rPr>
          <w:rFonts w:ascii="Arial" w:hAnsi="Arial" w:cs="Arial"/>
          <w:sz w:val="24"/>
          <w:szCs w:val="24"/>
        </w:rPr>
        <w:t>sharing elements of plan designs.</w:t>
      </w:r>
      <w:r w:rsidR="00927661">
        <w:rPr>
          <w:rFonts w:ascii="Arial" w:hAnsi="Arial" w:cs="Arial"/>
          <w:sz w:val="24"/>
          <w:szCs w:val="24"/>
        </w:rPr>
        <w:t xml:space="preserve"> Commissioner Zvanski thanked Mike Clarke for </w:t>
      </w:r>
      <w:r w:rsidR="0072437C">
        <w:rPr>
          <w:rFonts w:ascii="Arial" w:hAnsi="Arial" w:cs="Arial"/>
          <w:sz w:val="24"/>
          <w:szCs w:val="24"/>
        </w:rPr>
        <w:t xml:space="preserve">the </w:t>
      </w:r>
      <w:r w:rsidR="00927661">
        <w:rPr>
          <w:rFonts w:ascii="Arial" w:hAnsi="Arial" w:cs="Arial"/>
          <w:sz w:val="24"/>
          <w:szCs w:val="24"/>
        </w:rPr>
        <w:t xml:space="preserve">cost and demographic presentation. Commissioner Zvanski </w:t>
      </w:r>
      <w:r w:rsidR="0002643B">
        <w:rPr>
          <w:rFonts w:ascii="Arial" w:hAnsi="Arial" w:cs="Arial"/>
          <w:sz w:val="24"/>
          <w:szCs w:val="24"/>
        </w:rPr>
        <w:t xml:space="preserve">also </w:t>
      </w:r>
      <w:r w:rsidR="00927661">
        <w:rPr>
          <w:rFonts w:ascii="Arial" w:hAnsi="Arial" w:cs="Arial"/>
          <w:sz w:val="24"/>
          <w:szCs w:val="24"/>
        </w:rPr>
        <w:t>acknowledged how HMO and PPO plan designs offer options for members and expressed the</w:t>
      </w:r>
      <w:r w:rsidR="00D235BA">
        <w:rPr>
          <w:rFonts w:ascii="Arial" w:hAnsi="Arial" w:cs="Arial"/>
          <w:sz w:val="24"/>
          <w:szCs w:val="24"/>
        </w:rPr>
        <w:t xml:space="preserve"> goal to keep</w:t>
      </w:r>
      <w:r w:rsidR="00927661">
        <w:rPr>
          <w:rFonts w:ascii="Arial" w:hAnsi="Arial" w:cs="Arial"/>
          <w:sz w:val="24"/>
          <w:szCs w:val="24"/>
        </w:rPr>
        <w:t xml:space="preserve"> rates affordable and sustainable. </w:t>
      </w:r>
      <w:r w:rsidR="00663814">
        <w:rPr>
          <w:rFonts w:ascii="Arial" w:hAnsi="Arial" w:cs="Arial"/>
          <w:sz w:val="24"/>
          <w:szCs w:val="24"/>
        </w:rPr>
        <w:t xml:space="preserve">Commissioner Canning thanked Mike and the Aon team for the informative report. </w:t>
      </w:r>
    </w:p>
    <w:p w14:paraId="031CBFE4" w14:textId="77777777" w:rsidR="00663814" w:rsidRDefault="00663814" w:rsidP="002A4229">
      <w:pPr>
        <w:pStyle w:val="ListParagraph"/>
        <w:spacing w:after="0" w:line="240" w:lineRule="auto"/>
        <w:ind w:left="360"/>
        <w:rPr>
          <w:rFonts w:ascii="Arial" w:eastAsia="Times New Roman" w:hAnsi="Arial" w:cs="Arial"/>
          <w:sz w:val="24"/>
          <w:szCs w:val="24"/>
        </w:rPr>
      </w:pPr>
    </w:p>
    <w:p w14:paraId="4001D3D9" w14:textId="459AEA7F" w:rsidR="002A4229" w:rsidRPr="00A95B23" w:rsidRDefault="002A4229" w:rsidP="002A4229">
      <w:pPr>
        <w:pStyle w:val="ListParagraph"/>
        <w:spacing w:after="0" w:line="240" w:lineRule="auto"/>
        <w:ind w:left="360"/>
        <w:rPr>
          <w:rFonts w:ascii="Arial" w:eastAsia="Times New Roman" w:hAnsi="Arial" w:cs="Arial"/>
          <w:sz w:val="24"/>
          <w:szCs w:val="24"/>
        </w:rPr>
      </w:pPr>
      <w:r w:rsidRPr="00A95B23">
        <w:rPr>
          <w:rFonts w:ascii="Arial" w:eastAsia="Times New Roman" w:hAnsi="Arial" w:cs="Arial"/>
          <w:sz w:val="24"/>
          <w:szCs w:val="24"/>
        </w:rPr>
        <w:t>PUBLIC COMMENT:</w:t>
      </w:r>
      <w:r w:rsidR="00663814">
        <w:rPr>
          <w:rFonts w:ascii="Arial" w:eastAsia="Times New Roman" w:hAnsi="Arial" w:cs="Arial"/>
          <w:sz w:val="24"/>
          <w:szCs w:val="24"/>
        </w:rPr>
        <w:t xml:space="preserve"> None </w:t>
      </w:r>
    </w:p>
    <w:p w14:paraId="0EBB2207" w14:textId="09C98200" w:rsidR="00E14AC6" w:rsidRPr="00A95B23" w:rsidRDefault="00E14AC6" w:rsidP="002E0A1F">
      <w:pPr>
        <w:spacing w:after="0" w:line="240" w:lineRule="auto"/>
        <w:rPr>
          <w:rFonts w:ascii="Arial" w:eastAsia="Times New Roman" w:hAnsi="Arial" w:cs="Arial"/>
          <w:sz w:val="24"/>
          <w:szCs w:val="24"/>
        </w:rPr>
      </w:pPr>
    </w:p>
    <w:p w14:paraId="4FD3A271" w14:textId="73DAD694" w:rsidR="008F0263" w:rsidRPr="00A95B23" w:rsidRDefault="008A0B2E" w:rsidP="00B92B89">
      <w:pPr>
        <w:pStyle w:val="ListParagraph"/>
        <w:numPr>
          <w:ilvl w:val="0"/>
          <w:numId w:val="1"/>
        </w:numPr>
        <w:spacing w:after="0" w:line="240" w:lineRule="auto"/>
        <w:rPr>
          <w:rFonts w:ascii="Arial" w:hAnsi="Arial" w:cs="Arial"/>
          <w:b/>
          <w:bCs/>
          <w:color w:val="002060"/>
          <w:sz w:val="24"/>
          <w:szCs w:val="24"/>
          <w:u w:val="single"/>
        </w:rPr>
      </w:pPr>
      <w:bookmarkStart w:id="7" w:name="_Hlk68178696"/>
      <w:r w:rsidRPr="00A95B23">
        <w:rPr>
          <w:rFonts w:ascii="Arial" w:hAnsi="Arial" w:cs="Arial"/>
          <w:b/>
          <w:bCs/>
          <w:caps/>
          <w:color w:val="002060"/>
          <w:sz w:val="24"/>
          <w:szCs w:val="24"/>
          <w:u w:val="single"/>
        </w:rPr>
        <w:t xml:space="preserve">Presentation of </w:t>
      </w:r>
      <w:r w:rsidR="008F0263" w:rsidRPr="00A95B23">
        <w:rPr>
          <w:rFonts w:ascii="Arial" w:hAnsi="Arial" w:cs="Arial"/>
          <w:b/>
          <w:bCs/>
          <w:caps/>
          <w:color w:val="002060"/>
          <w:sz w:val="24"/>
          <w:szCs w:val="24"/>
          <w:u w:val="single"/>
        </w:rPr>
        <w:t xml:space="preserve">SFHSS Express Dashboard: </w:t>
      </w:r>
      <w:r w:rsidR="008F0263" w:rsidRPr="00A95B23">
        <w:rPr>
          <w:rFonts w:ascii="Arial" w:hAnsi="Arial" w:cs="Arial"/>
          <w:b/>
          <w:bCs/>
          <w:color w:val="002060"/>
          <w:sz w:val="24"/>
          <w:szCs w:val="24"/>
          <w:u w:val="single"/>
        </w:rPr>
        <w:t>(Discussion</w:t>
      </w:r>
      <w:r w:rsidR="00842BD8">
        <w:rPr>
          <w:rFonts w:ascii="Arial" w:hAnsi="Arial" w:cs="Arial"/>
          <w:b/>
          <w:bCs/>
          <w:color w:val="002060"/>
          <w:sz w:val="24"/>
          <w:szCs w:val="24"/>
          <w:u w:val="single"/>
        </w:rPr>
        <w:t>)</w:t>
      </w:r>
      <w:r w:rsidR="00B92B89">
        <w:rPr>
          <w:rFonts w:ascii="Arial" w:hAnsi="Arial" w:cs="Arial"/>
          <w:b/>
          <w:bCs/>
          <w:color w:val="002060"/>
          <w:sz w:val="24"/>
          <w:szCs w:val="24"/>
          <w:u w:val="single"/>
        </w:rPr>
        <w:t xml:space="preserve"> </w:t>
      </w:r>
      <w:r w:rsidR="00842BD8" w:rsidRPr="00842BD8">
        <w:rPr>
          <w:rFonts w:ascii="Arial" w:hAnsi="Arial" w:cs="Arial"/>
          <w:color w:val="FF0000"/>
          <w:sz w:val="24"/>
          <w:szCs w:val="24"/>
        </w:rPr>
        <w:t xml:space="preserve">-postponed to </w:t>
      </w:r>
      <w:r w:rsidR="00B92B89">
        <w:rPr>
          <w:rFonts w:ascii="Arial" w:hAnsi="Arial" w:cs="Arial"/>
          <w:color w:val="FF0000"/>
          <w:sz w:val="24"/>
          <w:szCs w:val="24"/>
        </w:rPr>
        <w:t>M</w:t>
      </w:r>
      <w:r w:rsidR="00842BD8" w:rsidRPr="00842BD8">
        <w:rPr>
          <w:rFonts w:ascii="Arial" w:hAnsi="Arial" w:cs="Arial"/>
          <w:color w:val="FF0000"/>
          <w:sz w:val="24"/>
          <w:szCs w:val="24"/>
        </w:rPr>
        <w:t>ay 13</w:t>
      </w:r>
      <w:r w:rsidR="00B92B89">
        <w:rPr>
          <w:rFonts w:ascii="Arial" w:hAnsi="Arial" w:cs="Arial"/>
          <w:color w:val="FF0000"/>
          <w:sz w:val="24"/>
          <w:szCs w:val="24"/>
        </w:rPr>
        <w:t>, 2021</w:t>
      </w:r>
      <w:r w:rsidR="0072437C">
        <w:rPr>
          <w:rFonts w:ascii="Arial" w:hAnsi="Arial" w:cs="Arial"/>
          <w:color w:val="FF0000"/>
          <w:sz w:val="24"/>
          <w:szCs w:val="24"/>
        </w:rPr>
        <w:t>,</w:t>
      </w:r>
      <w:r w:rsidR="00B92B89">
        <w:rPr>
          <w:rFonts w:ascii="Arial" w:hAnsi="Arial" w:cs="Arial"/>
          <w:color w:val="FF0000"/>
          <w:sz w:val="24"/>
          <w:szCs w:val="24"/>
        </w:rPr>
        <w:t xml:space="preserve"> Health Service Board Meeting</w:t>
      </w:r>
    </w:p>
    <w:bookmarkEnd w:id="7"/>
    <w:p w14:paraId="1DDFBF22" w14:textId="327F08C5" w:rsidR="00B92B89" w:rsidRPr="00497F0B" w:rsidRDefault="00B92B89" w:rsidP="00B92B89">
      <w:pPr>
        <w:spacing w:after="0" w:line="240" w:lineRule="auto"/>
        <w:ind w:firstLine="360"/>
        <w:rPr>
          <w:rFonts w:ascii="Arial" w:eastAsia="Times New Roman" w:hAnsi="Arial" w:cs="Arial"/>
          <w:sz w:val="24"/>
          <w:szCs w:val="24"/>
        </w:rPr>
      </w:pPr>
      <w:r>
        <w:rPr>
          <w:rFonts w:ascii="Arial" w:hAnsi="Arial" w:cs="Arial"/>
          <w:sz w:val="24"/>
          <w:szCs w:val="24"/>
        </w:rPr>
        <w:lastRenderedPageBreak/>
        <w:t xml:space="preserve">The </w:t>
      </w:r>
      <w:r w:rsidRPr="00497F0B">
        <w:rPr>
          <w:rFonts w:ascii="Arial" w:eastAsia="Times New Roman" w:hAnsi="Arial" w:cs="Arial"/>
          <w:sz w:val="24"/>
          <w:szCs w:val="24"/>
        </w:rPr>
        <w:t>SFHSS 2021 Express Dashboard</w:t>
      </w:r>
      <w:r>
        <w:rPr>
          <w:rFonts w:ascii="Arial" w:eastAsia="Times New Roman" w:hAnsi="Arial" w:cs="Arial"/>
          <w:sz w:val="24"/>
          <w:szCs w:val="24"/>
        </w:rPr>
        <w:t xml:space="preserve"> is </w:t>
      </w:r>
      <w:r w:rsidRPr="00390CD3">
        <w:rPr>
          <w:rFonts w:ascii="Arial" w:eastAsia="Times New Roman" w:hAnsi="Arial" w:cs="Arial"/>
          <w:sz w:val="24"/>
          <w:szCs w:val="24"/>
        </w:rPr>
        <w:t xml:space="preserve">available on the SFHSS website </w:t>
      </w:r>
      <w:r>
        <w:rPr>
          <w:rFonts w:ascii="Arial" w:eastAsia="Times New Roman" w:hAnsi="Arial" w:cs="Arial"/>
          <w:sz w:val="24"/>
          <w:szCs w:val="24"/>
        </w:rPr>
        <w:t>at</w:t>
      </w:r>
      <w:r>
        <w:rPr>
          <w:rFonts w:ascii="Arial" w:hAnsi="Arial" w:cs="Arial"/>
          <w:sz w:val="24"/>
          <w:szCs w:val="24"/>
        </w:rPr>
        <w:t xml:space="preserve"> </w:t>
      </w:r>
      <w:hyperlink r:id="rId24" w:history="1">
        <w:r w:rsidRPr="0096550B">
          <w:rPr>
            <w:rStyle w:val="Hyperlink"/>
            <w:rFonts w:ascii="Arial" w:hAnsi="Arial" w:cs="Arial"/>
            <w:sz w:val="24"/>
            <w:szCs w:val="24"/>
          </w:rPr>
          <w:t>https://bit.ly/3mUxwYI</w:t>
        </w:r>
      </w:hyperlink>
    </w:p>
    <w:p w14:paraId="3DE0B6AB" w14:textId="588E2EE6" w:rsidR="00497F0B" w:rsidRPr="00B92B89" w:rsidRDefault="00B92B89" w:rsidP="00B92B89">
      <w:pPr>
        <w:spacing w:after="0" w:line="240" w:lineRule="auto"/>
        <w:ind w:firstLine="360"/>
        <w:rPr>
          <w:rFonts w:ascii="Arial" w:hAnsi="Arial" w:cs="Arial"/>
          <w:sz w:val="24"/>
          <w:szCs w:val="24"/>
        </w:rPr>
      </w:pPr>
      <w:r>
        <w:rPr>
          <w:rFonts w:ascii="Arial" w:hAnsi="Arial" w:cs="Arial"/>
          <w:sz w:val="24"/>
          <w:szCs w:val="24"/>
        </w:rPr>
        <w:t xml:space="preserve">Presentation by </w:t>
      </w:r>
      <w:r w:rsidR="008F0263" w:rsidRPr="00B92B89">
        <w:rPr>
          <w:rFonts w:ascii="Arial" w:hAnsi="Arial" w:cs="Arial"/>
          <w:sz w:val="24"/>
          <w:szCs w:val="24"/>
        </w:rPr>
        <w:t>Rin Coleridge, Enterprise Systems and Analytics Manager</w:t>
      </w:r>
      <w:r w:rsidR="00497F0B" w:rsidRPr="00B92B89">
        <w:rPr>
          <w:rFonts w:ascii="Arial" w:hAnsi="Arial" w:cs="Arial"/>
          <w:sz w:val="24"/>
          <w:szCs w:val="24"/>
        </w:rPr>
        <w:t xml:space="preserve"> </w:t>
      </w:r>
    </w:p>
    <w:p w14:paraId="3F3E9E5D" w14:textId="77777777" w:rsidR="008A0B2E" w:rsidRPr="00A95B23" w:rsidRDefault="008A0B2E" w:rsidP="008A0B2E">
      <w:pPr>
        <w:spacing w:after="0" w:line="240" w:lineRule="auto"/>
        <w:rPr>
          <w:rFonts w:ascii="Arial" w:eastAsia="Times New Roman" w:hAnsi="Arial" w:cs="Arial"/>
          <w:sz w:val="24"/>
          <w:szCs w:val="24"/>
        </w:rPr>
      </w:pPr>
    </w:p>
    <w:p w14:paraId="604E2342" w14:textId="17AACEDE" w:rsidR="008A0B2E" w:rsidRPr="00A95B23" w:rsidRDefault="008A0B2E" w:rsidP="008A0B2E">
      <w:pPr>
        <w:pStyle w:val="ListParagraph"/>
        <w:spacing w:after="0" w:line="240" w:lineRule="auto"/>
        <w:ind w:left="360"/>
        <w:rPr>
          <w:rFonts w:ascii="Arial" w:eastAsia="Times New Roman" w:hAnsi="Arial" w:cs="Arial"/>
          <w:sz w:val="24"/>
          <w:szCs w:val="24"/>
        </w:rPr>
      </w:pPr>
      <w:r w:rsidRPr="00A95B23">
        <w:rPr>
          <w:rFonts w:ascii="Arial" w:eastAsia="Times New Roman" w:hAnsi="Arial" w:cs="Arial"/>
          <w:sz w:val="24"/>
          <w:szCs w:val="24"/>
        </w:rPr>
        <w:t>PUBLIC COMMENT:</w:t>
      </w:r>
      <w:r w:rsidR="00497F0B">
        <w:rPr>
          <w:rFonts w:ascii="Arial" w:eastAsia="Times New Roman" w:hAnsi="Arial" w:cs="Arial"/>
          <w:sz w:val="24"/>
          <w:szCs w:val="24"/>
        </w:rPr>
        <w:t xml:space="preserve"> None</w:t>
      </w:r>
    </w:p>
    <w:p w14:paraId="683101F5" w14:textId="3B24FC4F" w:rsidR="002A4229" w:rsidRPr="00A95B23" w:rsidRDefault="002A4229" w:rsidP="002A4229">
      <w:pPr>
        <w:spacing w:after="0" w:line="240" w:lineRule="auto"/>
        <w:rPr>
          <w:rFonts w:ascii="Arial" w:eastAsia="Times New Roman" w:hAnsi="Arial" w:cs="Arial"/>
          <w:sz w:val="24"/>
          <w:szCs w:val="24"/>
        </w:rPr>
      </w:pPr>
    </w:p>
    <w:p w14:paraId="5C1C10A9" w14:textId="5EF104DA" w:rsidR="002A4229" w:rsidRPr="00A95B23" w:rsidRDefault="002A4229" w:rsidP="002A4229">
      <w:pPr>
        <w:pStyle w:val="ListParagraph"/>
        <w:numPr>
          <w:ilvl w:val="0"/>
          <w:numId w:val="1"/>
        </w:numPr>
        <w:rPr>
          <w:rFonts w:ascii="Arial" w:hAnsi="Arial" w:cs="Arial"/>
          <w:b/>
          <w:bCs/>
          <w:color w:val="002060"/>
          <w:sz w:val="24"/>
          <w:szCs w:val="24"/>
          <w:u w:val="single"/>
        </w:rPr>
      </w:pPr>
      <w:r w:rsidRPr="00A95B23">
        <w:rPr>
          <w:rFonts w:ascii="Arial" w:hAnsi="Arial" w:cs="Arial"/>
          <w:b/>
          <w:bCs/>
          <w:caps/>
          <w:color w:val="002060"/>
          <w:sz w:val="24"/>
          <w:szCs w:val="24"/>
          <w:u w:val="single"/>
        </w:rPr>
        <w:t xml:space="preserve">Presentation of Health plan Risk Scores: </w:t>
      </w:r>
      <w:r w:rsidRPr="00A95B23">
        <w:rPr>
          <w:rFonts w:ascii="Arial" w:hAnsi="Arial" w:cs="Arial"/>
          <w:b/>
          <w:bCs/>
          <w:color w:val="002060"/>
          <w:sz w:val="24"/>
          <w:szCs w:val="24"/>
          <w:u w:val="single"/>
        </w:rPr>
        <w:t>(Discussion)</w:t>
      </w:r>
      <w:r w:rsidR="00842BD8" w:rsidRPr="00842BD8">
        <w:rPr>
          <w:rFonts w:ascii="Arial" w:hAnsi="Arial" w:cs="Arial"/>
          <w:color w:val="FF0000"/>
          <w:sz w:val="24"/>
          <w:szCs w:val="24"/>
        </w:rPr>
        <w:t xml:space="preserve"> </w:t>
      </w:r>
      <w:r w:rsidR="00B92B89" w:rsidRPr="00842BD8">
        <w:rPr>
          <w:rFonts w:ascii="Arial" w:hAnsi="Arial" w:cs="Arial"/>
          <w:color w:val="FF0000"/>
          <w:sz w:val="24"/>
          <w:szCs w:val="24"/>
        </w:rPr>
        <w:t xml:space="preserve">-postponed to </w:t>
      </w:r>
      <w:r w:rsidR="00B92B89">
        <w:rPr>
          <w:rFonts w:ascii="Arial" w:hAnsi="Arial" w:cs="Arial"/>
          <w:color w:val="FF0000"/>
          <w:sz w:val="24"/>
          <w:szCs w:val="24"/>
        </w:rPr>
        <w:t>M</w:t>
      </w:r>
      <w:r w:rsidR="00B92B89" w:rsidRPr="00842BD8">
        <w:rPr>
          <w:rFonts w:ascii="Arial" w:hAnsi="Arial" w:cs="Arial"/>
          <w:color w:val="FF0000"/>
          <w:sz w:val="24"/>
          <w:szCs w:val="24"/>
        </w:rPr>
        <w:t>ay 13</w:t>
      </w:r>
      <w:r w:rsidR="00B92B89">
        <w:rPr>
          <w:rFonts w:ascii="Arial" w:hAnsi="Arial" w:cs="Arial"/>
          <w:color w:val="FF0000"/>
          <w:sz w:val="24"/>
          <w:szCs w:val="24"/>
        </w:rPr>
        <w:t>, 2021</w:t>
      </w:r>
      <w:r w:rsidR="0072437C">
        <w:rPr>
          <w:rFonts w:ascii="Arial" w:hAnsi="Arial" w:cs="Arial"/>
          <w:color w:val="FF0000"/>
          <w:sz w:val="24"/>
          <w:szCs w:val="24"/>
        </w:rPr>
        <w:t>,</w:t>
      </w:r>
      <w:r w:rsidR="00B92B89">
        <w:rPr>
          <w:rFonts w:ascii="Arial" w:hAnsi="Arial" w:cs="Arial"/>
          <w:color w:val="FF0000"/>
          <w:sz w:val="24"/>
          <w:szCs w:val="24"/>
        </w:rPr>
        <w:t xml:space="preserve"> Health Service Board Meeting</w:t>
      </w:r>
    </w:p>
    <w:p w14:paraId="692F7F23" w14:textId="2E1A976E" w:rsidR="00B92B89" w:rsidRPr="00A95B23" w:rsidRDefault="00B92B89" w:rsidP="00B92B89">
      <w:pPr>
        <w:pStyle w:val="ListParagraph"/>
        <w:spacing w:after="0" w:line="240" w:lineRule="auto"/>
        <w:ind w:left="360"/>
        <w:rPr>
          <w:rFonts w:ascii="Arial" w:eastAsia="Times New Roman" w:hAnsi="Arial" w:cs="Arial"/>
          <w:sz w:val="24"/>
          <w:szCs w:val="24"/>
        </w:rPr>
      </w:pPr>
      <w:r>
        <w:rPr>
          <w:rFonts w:ascii="Arial" w:hAnsi="Arial" w:cs="Arial"/>
          <w:sz w:val="24"/>
          <w:szCs w:val="24"/>
        </w:rPr>
        <w:t xml:space="preserve">The </w:t>
      </w:r>
      <w:r w:rsidRPr="00A95B23">
        <w:rPr>
          <w:rFonts w:ascii="Arial" w:eastAsia="Times New Roman" w:hAnsi="Arial" w:cs="Arial"/>
          <w:sz w:val="24"/>
          <w:szCs w:val="24"/>
        </w:rPr>
        <w:t>Health Plan Risk Scores</w:t>
      </w:r>
      <w:r>
        <w:rPr>
          <w:rFonts w:ascii="Arial" w:eastAsia="Times New Roman" w:hAnsi="Arial" w:cs="Arial"/>
          <w:sz w:val="24"/>
          <w:szCs w:val="24"/>
        </w:rPr>
        <w:t xml:space="preserve"> </w:t>
      </w:r>
      <w:r w:rsidR="0072437C">
        <w:rPr>
          <w:rFonts w:ascii="Arial" w:eastAsia="Times New Roman" w:hAnsi="Arial" w:cs="Arial"/>
          <w:sz w:val="24"/>
          <w:szCs w:val="24"/>
        </w:rPr>
        <w:t>are</w:t>
      </w:r>
      <w:r>
        <w:rPr>
          <w:rFonts w:ascii="Arial" w:eastAsia="Times New Roman" w:hAnsi="Arial" w:cs="Arial"/>
          <w:sz w:val="24"/>
          <w:szCs w:val="24"/>
        </w:rPr>
        <w:t xml:space="preserve"> </w:t>
      </w:r>
      <w:r w:rsidRPr="00390CD3">
        <w:rPr>
          <w:rFonts w:ascii="Arial" w:eastAsia="Times New Roman" w:hAnsi="Arial" w:cs="Arial"/>
          <w:sz w:val="24"/>
          <w:szCs w:val="24"/>
        </w:rPr>
        <w:t xml:space="preserve">available on the SFHSS website </w:t>
      </w:r>
      <w:r>
        <w:rPr>
          <w:rFonts w:ascii="Arial" w:eastAsia="Times New Roman" w:hAnsi="Arial" w:cs="Arial"/>
          <w:sz w:val="24"/>
          <w:szCs w:val="24"/>
        </w:rPr>
        <w:t xml:space="preserve">at </w:t>
      </w:r>
      <w:hyperlink r:id="rId25" w:history="1">
        <w:r w:rsidRPr="00B92B89">
          <w:rPr>
            <w:rStyle w:val="Hyperlink"/>
            <w:rFonts w:ascii="Arial" w:eastAsia="Times New Roman" w:hAnsi="Arial" w:cs="Arial"/>
            <w:sz w:val="24"/>
            <w:szCs w:val="24"/>
          </w:rPr>
          <w:t>https://bit.ly/2QsQ85C</w:t>
        </w:r>
      </w:hyperlink>
    </w:p>
    <w:p w14:paraId="3BB81463" w14:textId="24F7D57F" w:rsidR="002A4229" w:rsidRPr="00A95B23" w:rsidRDefault="00B92B89" w:rsidP="002A4229">
      <w:pPr>
        <w:pStyle w:val="ListParagraph"/>
        <w:spacing w:after="0" w:line="240" w:lineRule="auto"/>
        <w:ind w:left="360"/>
        <w:rPr>
          <w:rFonts w:ascii="Arial" w:hAnsi="Arial" w:cs="Arial"/>
          <w:sz w:val="24"/>
          <w:szCs w:val="24"/>
        </w:rPr>
      </w:pPr>
      <w:r>
        <w:rPr>
          <w:rFonts w:ascii="Arial" w:hAnsi="Arial" w:cs="Arial"/>
          <w:sz w:val="24"/>
          <w:szCs w:val="24"/>
        </w:rPr>
        <w:t xml:space="preserve">Presentation by </w:t>
      </w:r>
      <w:r w:rsidR="002A4229" w:rsidRPr="00A95B23">
        <w:rPr>
          <w:rFonts w:ascii="Arial" w:hAnsi="Arial" w:cs="Arial"/>
          <w:sz w:val="24"/>
          <w:szCs w:val="24"/>
        </w:rPr>
        <w:t>Derrick Tsoi, SFHSS Senior Health Planner</w:t>
      </w:r>
    </w:p>
    <w:p w14:paraId="422CDC6D" w14:textId="77777777" w:rsidR="002A4229" w:rsidRPr="00A95B23" w:rsidRDefault="002A4229" w:rsidP="002A4229">
      <w:pPr>
        <w:spacing w:after="0" w:line="240" w:lineRule="auto"/>
        <w:rPr>
          <w:rFonts w:ascii="Arial" w:eastAsia="Times New Roman" w:hAnsi="Arial" w:cs="Arial"/>
          <w:sz w:val="24"/>
          <w:szCs w:val="24"/>
        </w:rPr>
      </w:pPr>
    </w:p>
    <w:p w14:paraId="4E1125B4" w14:textId="5CDFC97E" w:rsidR="002A4229" w:rsidRPr="008D1D47" w:rsidRDefault="002A4229" w:rsidP="002A4229">
      <w:pPr>
        <w:pStyle w:val="ListParagraph"/>
        <w:spacing w:after="0" w:line="240" w:lineRule="auto"/>
        <w:ind w:left="360"/>
        <w:rPr>
          <w:rFonts w:ascii="Arial" w:eastAsia="Times New Roman" w:hAnsi="Arial" w:cs="Arial"/>
          <w:sz w:val="24"/>
          <w:szCs w:val="24"/>
        </w:rPr>
      </w:pPr>
      <w:r w:rsidRPr="008D1D47">
        <w:rPr>
          <w:rFonts w:ascii="Arial" w:eastAsia="Times New Roman" w:hAnsi="Arial" w:cs="Arial"/>
          <w:sz w:val="24"/>
          <w:szCs w:val="24"/>
        </w:rPr>
        <w:t>PUBLIC COMMENT:</w:t>
      </w:r>
      <w:r w:rsidR="00497F0B">
        <w:rPr>
          <w:rFonts w:ascii="Arial" w:eastAsia="Times New Roman" w:hAnsi="Arial" w:cs="Arial"/>
          <w:sz w:val="24"/>
          <w:szCs w:val="24"/>
        </w:rPr>
        <w:t xml:space="preserve"> None</w:t>
      </w:r>
    </w:p>
    <w:p w14:paraId="57852BBC" w14:textId="2AEBACB5" w:rsidR="00E31C31" w:rsidRPr="008D1D47" w:rsidRDefault="00E31C31" w:rsidP="002A4229">
      <w:pPr>
        <w:spacing w:after="0" w:line="240" w:lineRule="auto"/>
        <w:rPr>
          <w:rFonts w:ascii="Arial" w:eastAsia="Times New Roman" w:hAnsi="Arial" w:cs="Arial"/>
          <w:sz w:val="24"/>
          <w:szCs w:val="24"/>
        </w:rPr>
      </w:pPr>
    </w:p>
    <w:p w14:paraId="67A8D34F" w14:textId="618A49DD" w:rsidR="00E31C31" w:rsidRDefault="00E31C31" w:rsidP="00E31C31">
      <w:pPr>
        <w:pStyle w:val="ListParagraph"/>
        <w:numPr>
          <w:ilvl w:val="0"/>
          <w:numId w:val="1"/>
        </w:numPr>
        <w:spacing w:after="0" w:line="240" w:lineRule="auto"/>
        <w:rPr>
          <w:rFonts w:ascii="Arial" w:hAnsi="Arial" w:cs="Arial"/>
          <w:b/>
          <w:bCs/>
          <w:color w:val="002060"/>
          <w:sz w:val="24"/>
          <w:szCs w:val="24"/>
          <w:u w:val="single"/>
        </w:rPr>
      </w:pPr>
      <w:r w:rsidRPr="008D1D47">
        <w:rPr>
          <w:rFonts w:ascii="Arial" w:hAnsi="Arial" w:cs="Arial"/>
          <w:b/>
          <w:bCs/>
          <w:color w:val="002060"/>
          <w:sz w:val="24"/>
          <w:szCs w:val="24"/>
          <w:u w:val="single"/>
        </w:rPr>
        <w:t xml:space="preserve">REVIEW </w:t>
      </w:r>
      <w:r w:rsidR="00341621" w:rsidRPr="008D1D47">
        <w:rPr>
          <w:rFonts w:ascii="Arial" w:hAnsi="Arial" w:cs="Arial"/>
          <w:b/>
          <w:bCs/>
          <w:color w:val="002060"/>
          <w:sz w:val="24"/>
          <w:szCs w:val="24"/>
          <w:u w:val="single"/>
        </w:rPr>
        <w:t>KAISER PERMANENT</w:t>
      </w:r>
      <w:r w:rsidR="00173491" w:rsidRPr="008D1D47">
        <w:rPr>
          <w:rFonts w:ascii="Arial" w:hAnsi="Arial" w:cs="Arial"/>
          <w:b/>
          <w:bCs/>
          <w:color w:val="002060"/>
          <w:sz w:val="24"/>
          <w:szCs w:val="24"/>
          <w:u w:val="single"/>
        </w:rPr>
        <w:t>E</w:t>
      </w:r>
      <w:r w:rsidR="00341621" w:rsidRPr="008D1D47">
        <w:rPr>
          <w:rFonts w:ascii="Arial" w:hAnsi="Arial" w:cs="Arial"/>
          <w:b/>
          <w:bCs/>
          <w:color w:val="002060"/>
          <w:sz w:val="24"/>
          <w:szCs w:val="24"/>
          <w:u w:val="single"/>
        </w:rPr>
        <w:t xml:space="preserve"> HMO PLAN 2020 CLAIMS AND </w:t>
      </w:r>
      <w:r w:rsidR="00A95B23" w:rsidRPr="008D1D47">
        <w:rPr>
          <w:rFonts w:ascii="Arial" w:hAnsi="Arial" w:cs="Arial"/>
          <w:b/>
          <w:bCs/>
          <w:color w:val="002060"/>
          <w:sz w:val="24"/>
          <w:szCs w:val="24"/>
          <w:u w:val="single"/>
        </w:rPr>
        <w:t>UTILIZATION</w:t>
      </w:r>
      <w:r w:rsidR="00341621" w:rsidRPr="008D1D47">
        <w:rPr>
          <w:rFonts w:ascii="Arial" w:hAnsi="Arial" w:cs="Arial"/>
          <w:b/>
          <w:bCs/>
          <w:color w:val="002060"/>
          <w:sz w:val="24"/>
          <w:szCs w:val="24"/>
          <w:u w:val="single"/>
        </w:rPr>
        <w:t xml:space="preserve"> EXPERIENCE: </w:t>
      </w:r>
      <w:r w:rsidRPr="008D1D47">
        <w:rPr>
          <w:rFonts w:ascii="Arial" w:hAnsi="Arial" w:cs="Arial"/>
          <w:b/>
          <w:bCs/>
          <w:color w:val="002060"/>
          <w:sz w:val="24"/>
          <w:szCs w:val="24"/>
          <w:u w:val="single"/>
        </w:rPr>
        <w:t xml:space="preserve">(Discussion) </w:t>
      </w:r>
    </w:p>
    <w:p w14:paraId="450DBC4A" w14:textId="091566F8" w:rsidR="00B92B89" w:rsidRDefault="00B92B89" w:rsidP="00B92B89">
      <w:pPr>
        <w:pStyle w:val="ListParagraph"/>
        <w:spacing w:after="0" w:line="240" w:lineRule="auto"/>
        <w:ind w:left="360"/>
        <w:rPr>
          <w:rFonts w:ascii="Arial" w:hAnsi="Arial" w:cs="Arial"/>
          <w:sz w:val="24"/>
          <w:szCs w:val="24"/>
        </w:rPr>
      </w:pPr>
      <w:r w:rsidRPr="00B92B89">
        <w:rPr>
          <w:rFonts w:ascii="Arial" w:hAnsi="Arial" w:cs="Arial"/>
          <w:sz w:val="24"/>
          <w:szCs w:val="24"/>
        </w:rPr>
        <w:t xml:space="preserve">The Kaiser Permanente HMO Plan 2020 Claims and Utilization Experience presentation </w:t>
      </w:r>
      <w:r w:rsidRPr="00B92B89">
        <w:rPr>
          <w:rFonts w:ascii="Arial" w:eastAsia="Times New Roman" w:hAnsi="Arial" w:cs="Arial"/>
          <w:sz w:val="24"/>
          <w:szCs w:val="24"/>
        </w:rPr>
        <w:t xml:space="preserve">is available on the SFHSS website at </w:t>
      </w:r>
      <w:hyperlink r:id="rId26" w:history="1">
        <w:r w:rsidRPr="00B92B89">
          <w:rPr>
            <w:rStyle w:val="Hyperlink"/>
            <w:rFonts w:ascii="Arial" w:eastAsia="Times New Roman" w:hAnsi="Arial" w:cs="Arial"/>
            <w:sz w:val="24"/>
            <w:szCs w:val="24"/>
          </w:rPr>
          <w:t>https://bit.ly/3gfnYWL</w:t>
        </w:r>
      </w:hyperlink>
    </w:p>
    <w:p w14:paraId="114087D8" w14:textId="3AFD2D23" w:rsidR="00B92B89" w:rsidRPr="00B92B89" w:rsidRDefault="00B92B89" w:rsidP="00B92B89">
      <w:pPr>
        <w:pStyle w:val="ListParagraph"/>
        <w:spacing w:after="0" w:line="240" w:lineRule="auto"/>
        <w:ind w:left="360"/>
        <w:rPr>
          <w:rFonts w:ascii="Arial" w:hAnsi="Arial" w:cs="Arial"/>
          <w:b/>
          <w:bCs/>
          <w:color w:val="002060"/>
          <w:sz w:val="24"/>
          <w:szCs w:val="24"/>
        </w:rPr>
      </w:pPr>
    </w:p>
    <w:p w14:paraId="1041D9DE" w14:textId="77777777" w:rsidR="00497F0B" w:rsidRDefault="00E31C31" w:rsidP="00497F0B">
      <w:pPr>
        <w:pStyle w:val="ListParagraph"/>
        <w:spacing w:after="0" w:line="240" w:lineRule="auto"/>
        <w:ind w:left="360"/>
        <w:rPr>
          <w:rFonts w:ascii="Arial" w:hAnsi="Arial" w:cs="Arial"/>
          <w:sz w:val="24"/>
          <w:szCs w:val="24"/>
        </w:rPr>
      </w:pPr>
      <w:r w:rsidRPr="008D1D47">
        <w:rPr>
          <w:rFonts w:ascii="Arial" w:hAnsi="Arial" w:cs="Arial"/>
          <w:sz w:val="24"/>
          <w:szCs w:val="24"/>
        </w:rPr>
        <w:t xml:space="preserve">Mike Clarke, Aon </w:t>
      </w:r>
      <w:r w:rsidR="00497F0B" w:rsidRPr="005C29C9">
        <w:rPr>
          <w:rFonts w:ascii="Arial" w:hAnsi="Arial" w:cs="Arial"/>
          <w:sz w:val="24"/>
          <w:szCs w:val="24"/>
        </w:rPr>
        <w:t>presented the following</w:t>
      </w:r>
      <w:r w:rsidR="00497F0B">
        <w:rPr>
          <w:rFonts w:ascii="Arial" w:hAnsi="Arial" w:cs="Arial"/>
          <w:sz w:val="24"/>
          <w:szCs w:val="24"/>
        </w:rPr>
        <w:t xml:space="preserve"> items:</w:t>
      </w:r>
    </w:p>
    <w:p w14:paraId="52BF71C3" w14:textId="35DF8ED1" w:rsidR="00E31C31" w:rsidRDefault="001A3B11" w:rsidP="00497F0B">
      <w:pPr>
        <w:pStyle w:val="ListParagraph"/>
        <w:numPr>
          <w:ilvl w:val="0"/>
          <w:numId w:val="38"/>
        </w:numPr>
        <w:spacing w:after="0" w:line="240" w:lineRule="auto"/>
        <w:rPr>
          <w:rFonts w:ascii="Arial" w:hAnsi="Arial" w:cs="Arial"/>
          <w:sz w:val="24"/>
          <w:szCs w:val="24"/>
        </w:rPr>
      </w:pPr>
      <w:r>
        <w:rPr>
          <w:rFonts w:ascii="Arial" w:hAnsi="Arial" w:cs="Arial"/>
          <w:sz w:val="24"/>
          <w:szCs w:val="24"/>
        </w:rPr>
        <w:t>Kaiser Permanente HMO Plan 2020 Experience-Introduction</w:t>
      </w:r>
    </w:p>
    <w:p w14:paraId="5C76B686" w14:textId="2138ED26" w:rsidR="001A3B11" w:rsidRDefault="001A3B11" w:rsidP="00497F0B">
      <w:pPr>
        <w:pStyle w:val="ListParagraph"/>
        <w:numPr>
          <w:ilvl w:val="0"/>
          <w:numId w:val="38"/>
        </w:numPr>
        <w:spacing w:after="0" w:line="240" w:lineRule="auto"/>
        <w:rPr>
          <w:rFonts w:ascii="Arial" w:hAnsi="Arial" w:cs="Arial"/>
          <w:sz w:val="24"/>
          <w:szCs w:val="24"/>
        </w:rPr>
      </w:pPr>
      <w:r>
        <w:rPr>
          <w:rFonts w:ascii="Arial" w:hAnsi="Arial" w:cs="Arial"/>
          <w:sz w:val="24"/>
          <w:szCs w:val="24"/>
        </w:rPr>
        <w:t>Kaiser Permanente HMO Plan 2020 Experience-Insights</w:t>
      </w:r>
    </w:p>
    <w:p w14:paraId="1FEEA193" w14:textId="4F7C045C" w:rsidR="001A3B11" w:rsidRDefault="001A3B11" w:rsidP="001A3B11">
      <w:pPr>
        <w:pStyle w:val="ListParagraph"/>
        <w:numPr>
          <w:ilvl w:val="1"/>
          <w:numId w:val="38"/>
        </w:numPr>
        <w:spacing w:after="0" w:line="240" w:lineRule="auto"/>
        <w:rPr>
          <w:rFonts w:ascii="Arial" w:hAnsi="Arial" w:cs="Arial"/>
          <w:sz w:val="24"/>
          <w:szCs w:val="24"/>
        </w:rPr>
      </w:pPr>
      <w:r>
        <w:rPr>
          <w:rFonts w:ascii="Arial" w:hAnsi="Arial" w:cs="Arial"/>
          <w:sz w:val="24"/>
          <w:szCs w:val="24"/>
        </w:rPr>
        <w:t>Medical and Prescription Drug Claims</w:t>
      </w:r>
    </w:p>
    <w:p w14:paraId="63C0117D" w14:textId="50DAED74" w:rsidR="001A3B11" w:rsidRDefault="001A3B11" w:rsidP="001A3B11">
      <w:pPr>
        <w:pStyle w:val="ListParagraph"/>
        <w:numPr>
          <w:ilvl w:val="1"/>
          <w:numId w:val="38"/>
        </w:numPr>
        <w:spacing w:after="0" w:line="240" w:lineRule="auto"/>
        <w:rPr>
          <w:rFonts w:ascii="Arial" w:hAnsi="Arial" w:cs="Arial"/>
          <w:sz w:val="24"/>
          <w:szCs w:val="24"/>
        </w:rPr>
      </w:pPr>
      <w:r>
        <w:rPr>
          <w:rFonts w:ascii="Arial" w:hAnsi="Arial" w:cs="Arial"/>
          <w:sz w:val="24"/>
          <w:szCs w:val="24"/>
        </w:rPr>
        <w:t>Top Diagnostic Categories for SFHSS Kaiser HMO Member Spend</w:t>
      </w:r>
    </w:p>
    <w:p w14:paraId="0A0BA303" w14:textId="22D5BDC9" w:rsidR="001A3B11" w:rsidRDefault="001A3B11" w:rsidP="001A3B11">
      <w:pPr>
        <w:pStyle w:val="ListParagraph"/>
        <w:numPr>
          <w:ilvl w:val="1"/>
          <w:numId w:val="38"/>
        </w:numPr>
        <w:spacing w:after="0" w:line="240" w:lineRule="auto"/>
        <w:rPr>
          <w:rFonts w:ascii="Arial" w:hAnsi="Arial" w:cs="Arial"/>
          <w:sz w:val="24"/>
          <w:szCs w:val="24"/>
        </w:rPr>
      </w:pPr>
      <w:r>
        <w:rPr>
          <w:rFonts w:ascii="Arial" w:hAnsi="Arial" w:cs="Arial"/>
          <w:sz w:val="24"/>
          <w:szCs w:val="24"/>
        </w:rPr>
        <w:t>Chronic Disease Prevalence, Active Employee and Early Retiree Groups</w:t>
      </w:r>
    </w:p>
    <w:p w14:paraId="7CDE8096" w14:textId="2B92107C" w:rsidR="001A3B11" w:rsidRDefault="001A3B11" w:rsidP="001A3B11">
      <w:pPr>
        <w:pStyle w:val="ListParagraph"/>
        <w:numPr>
          <w:ilvl w:val="1"/>
          <w:numId w:val="38"/>
        </w:numPr>
        <w:spacing w:after="0" w:line="240" w:lineRule="auto"/>
        <w:rPr>
          <w:rFonts w:ascii="Arial" w:hAnsi="Arial" w:cs="Arial"/>
          <w:sz w:val="24"/>
          <w:szCs w:val="24"/>
        </w:rPr>
      </w:pPr>
      <w:r>
        <w:rPr>
          <w:rFonts w:ascii="Arial" w:hAnsi="Arial" w:cs="Arial"/>
          <w:sz w:val="24"/>
          <w:szCs w:val="24"/>
        </w:rPr>
        <w:t>Chronic Disease Control, Active Employees, Early Retirees, Medicare Retirees</w:t>
      </w:r>
    </w:p>
    <w:p w14:paraId="34E3E268" w14:textId="77777777" w:rsidR="001A3B11" w:rsidRDefault="001A3B11" w:rsidP="001A3B11">
      <w:pPr>
        <w:pStyle w:val="ListParagraph"/>
        <w:numPr>
          <w:ilvl w:val="1"/>
          <w:numId w:val="38"/>
        </w:numPr>
        <w:spacing w:after="0" w:line="240" w:lineRule="auto"/>
        <w:rPr>
          <w:rFonts w:ascii="Arial" w:hAnsi="Arial" w:cs="Arial"/>
          <w:sz w:val="24"/>
          <w:szCs w:val="24"/>
        </w:rPr>
      </w:pPr>
      <w:r>
        <w:rPr>
          <w:rFonts w:ascii="Arial" w:hAnsi="Arial" w:cs="Arial"/>
          <w:sz w:val="24"/>
          <w:szCs w:val="24"/>
        </w:rPr>
        <w:t>COVID-19 Direct Impacts, Active Employees, Early Retirees, Medicare Retirees</w:t>
      </w:r>
    </w:p>
    <w:p w14:paraId="42935375" w14:textId="1ADE4F78" w:rsidR="00617547" w:rsidRPr="00617547" w:rsidRDefault="00617547" w:rsidP="00617547">
      <w:pPr>
        <w:pStyle w:val="ListParagraph"/>
        <w:numPr>
          <w:ilvl w:val="1"/>
          <w:numId w:val="38"/>
        </w:numPr>
        <w:spacing w:after="0" w:line="240" w:lineRule="auto"/>
        <w:rPr>
          <w:rFonts w:ascii="Arial" w:hAnsi="Arial" w:cs="Arial"/>
          <w:sz w:val="24"/>
          <w:szCs w:val="24"/>
        </w:rPr>
      </w:pPr>
      <w:r>
        <w:rPr>
          <w:rFonts w:ascii="Arial" w:hAnsi="Arial" w:cs="Arial"/>
          <w:sz w:val="24"/>
          <w:szCs w:val="24"/>
        </w:rPr>
        <w:t>Preventive/Proactive Care Rates Across All Covered Groups</w:t>
      </w:r>
    </w:p>
    <w:p w14:paraId="43650500" w14:textId="45F85AAE" w:rsidR="001A3B11" w:rsidRDefault="001A3B11" w:rsidP="001A3B11">
      <w:pPr>
        <w:pStyle w:val="ListParagraph"/>
        <w:numPr>
          <w:ilvl w:val="1"/>
          <w:numId w:val="38"/>
        </w:numPr>
        <w:spacing w:after="0" w:line="240" w:lineRule="auto"/>
        <w:rPr>
          <w:rFonts w:ascii="Arial" w:hAnsi="Arial" w:cs="Arial"/>
          <w:sz w:val="24"/>
          <w:szCs w:val="24"/>
        </w:rPr>
      </w:pPr>
      <w:r>
        <w:rPr>
          <w:rFonts w:ascii="Arial" w:hAnsi="Arial" w:cs="Arial"/>
          <w:sz w:val="24"/>
          <w:szCs w:val="24"/>
        </w:rPr>
        <w:t xml:space="preserve">Top Pharmacy Cost Classes and Medication </w:t>
      </w:r>
      <w:r w:rsidR="00617547">
        <w:rPr>
          <w:rFonts w:ascii="Arial" w:hAnsi="Arial" w:cs="Arial"/>
          <w:sz w:val="24"/>
          <w:szCs w:val="24"/>
        </w:rPr>
        <w:t>A</w:t>
      </w:r>
      <w:r>
        <w:rPr>
          <w:rFonts w:ascii="Arial" w:hAnsi="Arial" w:cs="Arial"/>
          <w:sz w:val="24"/>
          <w:szCs w:val="24"/>
        </w:rPr>
        <w:t>dherence, Active Employee Group</w:t>
      </w:r>
    </w:p>
    <w:p w14:paraId="7517652A" w14:textId="0D842EA8" w:rsidR="00617547" w:rsidRDefault="00617547" w:rsidP="00617547">
      <w:pPr>
        <w:pStyle w:val="ListParagraph"/>
        <w:numPr>
          <w:ilvl w:val="1"/>
          <w:numId w:val="38"/>
        </w:numPr>
        <w:spacing w:after="0" w:line="240" w:lineRule="auto"/>
        <w:rPr>
          <w:rFonts w:ascii="Arial" w:hAnsi="Arial" w:cs="Arial"/>
          <w:sz w:val="24"/>
          <w:szCs w:val="24"/>
        </w:rPr>
      </w:pPr>
      <w:r>
        <w:rPr>
          <w:rFonts w:ascii="Arial" w:hAnsi="Arial" w:cs="Arial"/>
          <w:sz w:val="24"/>
          <w:szCs w:val="24"/>
        </w:rPr>
        <w:t>Top Pharmacy Cost Classes and Medication Adherence, Early Retiree Group</w:t>
      </w:r>
    </w:p>
    <w:p w14:paraId="1D90E4B6" w14:textId="279DE98D" w:rsidR="00617547" w:rsidRDefault="00617547" w:rsidP="00617547">
      <w:pPr>
        <w:pStyle w:val="ListParagraph"/>
        <w:numPr>
          <w:ilvl w:val="1"/>
          <w:numId w:val="38"/>
        </w:numPr>
        <w:spacing w:after="0" w:line="240" w:lineRule="auto"/>
        <w:rPr>
          <w:rFonts w:ascii="Arial" w:hAnsi="Arial" w:cs="Arial"/>
          <w:sz w:val="24"/>
          <w:szCs w:val="24"/>
        </w:rPr>
      </w:pPr>
      <w:r>
        <w:rPr>
          <w:rFonts w:ascii="Arial" w:hAnsi="Arial" w:cs="Arial"/>
          <w:sz w:val="24"/>
          <w:szCs w:val="24"/>
        </w:rPr>
        <w:t>Top Pharmacy Cost Classes and Medication Adherence, Medicare Retiree Group</w:t>
      </w:r>
    </w:p>
    <w:p w14:paraId="18957891" w14:textId="6BE5BCDA" w:rsidR="001A3B11" w:rsidRDefault="00617547" w:rsidP="00617547">
      <w:pPr>
        <w:pStyle w:val="ListParagraph"/>
        <w:numPr>
          <w:ilvl w:val="1"/>
          <w:numId w:val="38"/>
        </w:numPr>
        <w:spacing w:after="0" w:line="240" w:lineRule="auto"/>
        <w:rPr>
          <w:rFonts w:ascii="Arial" w:hAnsi="Arial" w:cs="Arial"/>
          <w:sz w:val="24"/>
          <w:szCs w:val="24"/>
        </w:rPr>
      </w:pPr>
      <w:r w:rsidRPr="00617547">
        <w:rPr>
          <w:rFonts w:ascii="Arial" w:hAnsi="Arial" w:cs="Arial"/>
          <w:sz w:val="24"/>
          <w:szCs w:val="24"/>
        </w:rPr>
        <w:t>Use of Telehealth, Active and Early Retiree Groups</w:t>
      </w:r>
    </w:p>
    <w:p w14:paraId="060D2F92" w14:textId="77777777" w:rsidR="002E39E5" w:rsidRDefault="002E39E5" w:rsidP="00C360A5">
      <w:pPr>
        <w:spacing w:after="0" w:line="240" w:lineRule="auto"/>
        <w:ind w:left="360"/>
        <w:rPr>
          <w:rFonts w:ascii="Arial" w:hAnsi="Arial" w:cs="Arial"/>
          <w:sz w:val="24"/>
          <w:szCs w:val="24"/>
        </w:rPr>
      </w:pPr>
    </w:p>
    <w:p w14:paraId="678AE051" w14:textId="2E3F5C4E" w:rsidR="00617547" w:rsidRPr="00C360A5" w:rsidRDefault="00617547" w:rsidP="00C360A5">
      <w:pPr>
        <w:spacing w:after="0" w:line="240" w:lineRule="auto"/>
        <w:ind w:left="360"/>
        <w:rPr>
          <w:rFonts w:ascii="Arial" w:hAnsi="Arial" w:cs="Arial"/>
          <w:sz w:val="24"/>
          <w:szCs w:val="24"/>
        </w:rPr>
      </w:pPr>
      <w:r w:rsidRPr="00C360A5">
        <w:rPr>
          <w:rFonts w:ascii="Arial" w:hAnsi="Arial" w:cs="Arial"/>
          <w:sz w:val="24"/>
          <w:szCs w:val="24"/>
        </w:rPr>
        <w:t xml:space="preserve">President Follansbee </w:t>
      </w:r>
      <w:r w:rsidR="00C360A5" w:rsidRPr="00C360A5">
        <w:rPr>
          <w:rFonts w:ascii="Arial" w:hAnsi="Arial" w:cs="Arial"/>
          <w:sz w:val="24"/>
          <w:szCs w:val="24"/>
        </w:rPr>
        <w:t>understood</w:t>
      </w:r>
      <w:r w:rsidRPr="00C360A5">
        <w:rPr>
          <w:rFonts w:ascii="Arial" w:hAnsi="Arial" w:cs="Arial"/>
          <w:sz w:val="24"/>
          <w:szCs w:val="24"/>
        </w:rPr>
        <w:t xml:space="preserve"> hypertension </w:t>
      </w:r>
      <w:r w:rsidR="00C360A5" w:rsidRPr="00C360A5">
        <w:rPr>
          <w:rFonts w:ascii="Arial" w:hAnsi="Arial" w:cs="Arial"/>
          <w:sz w:val="24"/>
          <w:szCs w:val="24"/>
        </w:rPr>
        <w:t xml:space="preserve">could only be </w:t>
      </w:r>
      <w:r w:rsidRPr="00C360A5">
        <w:rPr>
          <w:rFonts w:ascii="Arial" w:hAnsi="Arial" w:cs="Arial"/>
          <w:sz w:val="24"/>
          <w:szCs w:val="24"/>
        </w:rPr>
        <w:t>diagnos</w:t>
      </w:r>
      <w:r w:rsidR="0072437C">
        <w:rPr>
          <w:rFonts w:ascii="Arial" w:hAnsi="Arial" w:cs="Arial"/>
          <w:sz w:val="24"/>
          <w:szCs w:val="24"/>
        </w:rPr>
        <w:t>ed</w:t>
      </w:r>
      <w:r w:rsidR="00C360A5" w:rsidRPr="00C360A5">
        <w:rPr>
          <w:rFonts w:ascii="Arial" w:hAnsi="Arial" w:cs="Arial"/>
          <w:sz w:val="24"/>
          <w:szCs w:val="24"/>
        </w:rPr>
        <w:t xml:space="preserve"> in</w:t>
      </w:r>
      <w:r w:rsidR="0072437C">
        <w:rPr>
          <w:rFonts w:ascii="Arial" w:hAnsi="Arial" w:cs="Arial"/>
          <w:sz w:val="24"/>
          <w:szCs w:val="24"/>
        </w:rPr>
        <w:t xml:space="preserve"> </w:t>
      </w:r>
      <w:r w:rsidR="00C360A5" w:rsidRPr="00C360A5">
        <w:rPr>
          <w:rFonts w:ascii="Arial" w:hAnsi="Arial" w:cs="Arial"/>
          <w:sz w:val="24"/>
          <w:szCs w:val="24"/>
        </w:rPr>
        <w:t xml:space="preserve">person and asked if people came into the office even during the pandemic, although Medicare allowed virtual visits during the pandemic. </w:t>
      </w:r>
      <w:r w:rsidR="00C360A5">
        <w:rPr>
          <w:rFonts w:ascii="Arial" w:hAnsi="Arial" w:cs="Arial"/>
          <w:sz w:val="24"/>
          <w:szCs w:val="24"/>
        </w:rPr>
        <w:t>Kath</w:t>
      </w:r>
      <w:r w:rsidR="00F1507C">
        <w:rPr>
          <w:rFonts w:ascii="Arial" w:hAnsi="Arial" w:cs="Arial"/>
          <w:sz w:val="24"/>
          <w:szCs w:val="24"/>
        </w:rPr>
        <w:t>i</w:t>
      </w:r>
      <w:r w:rsidR="00C360A5">
        <w:rPr>
          <w:rFonts w:ascii="Arial" w:hAnsi="Arial" w:cs="Arial"/>
          <w:sz w:val="24"/>
          <w:szCs w:val="24"/>
        </w:rPr>
        <w:t xml:space="preserve"> Elder, Kaiser Permanente, said the number represents members that came in</w:t>
      </w:r>
      <w:r w:rsidR="0072437C">
        <w:rPr>
          <w:rFonts w:ascii="Arial" w:hAnsi="Arial" w:cs="Arial"/>
          <w:sz w:val="24"/>
          <w:szCs w:val="24"/>
        </w:rPr>
        <w:t xml:space="preserve"> </w:t>
      </w:r>
      <w:r w:rsidR="00C360A5">
        <w:rPr>
          <w:rFonts w:ascii="Arial" w:hAnsi="Arial" w:cs="Arial"/>
          <w:sz w:val="24"/>
          <w:szCs w:val="24"/>
        </w:rPr>
        <w:t xml:space="preserve">person and said compared to other customers these numbers are </w:t>
      </w:r>
      <w:proofErr w:type="gramStart"/>
      <w:r w:rsidR="00C360A5">
        <w:rPr>
          <w:rFonts w:ascii="Arial" w:hAnsi="Arial" w:cs="Arial"/>
          <w:sz w:val="24"/>
          <w:szCs w:val="24"/>
        </w:rPr>
        <w:t>really good</w:t>
      </w:r>
      <w:proofErr w:type="gramEnd"/>
      <w:r w:rsidR="00C360A5">
        <w:rPr>
          <w:rFonts w:ascii="Arial" w:hAnsi="Arial" w:cs="Arial"/>
          <w:sz w:val="24"/>
          <w:szCs w:val="24"/>
        </w:rPr>
        <w:t xml:space="preserve"> even in light of COVID-19 metrics. </w:t>
      </w:r>
    </w:p>
    <w:p w14:paraId="3BED3A24" w14:textId="77777777" w:rsidR="00617547" w:rsidRPr="00617547" w:rsidRDefault="00617547" w:rsidP="00617547">
      <w:pPr>
        <w:spacing w:after="0" w:line="240" w:lineRule="auto"/>
        <w:rPr>
          <w:rFonts w:ascii="Arial" w:hAnsi="Arial" w:cs="Arial"/>
          <w:sz w:val="24"/>
          <w:szCs w:val="24"/>
        </w:rPr>
      </w:pPr>
    </w:p>
    <w:p w14:paraId="0217D622" w14:textId="50EFB0CC" w:rsidR="00C360A5" w:rsidRPr="00C360A5" w:rsidRDefault="00C360A5" w:rsidP="0074061B">
      <w:pPr>
        <w:pStyle w:val="ListParagraph"/>
        <w:spacing w:after="0" w:line="240" w:lineRule="auto"/>
        <w:ind w:left="360"/>
        <w:rPr>
          <w:rFonts w:ascii="Arial" w:hAnsi="Arial" w:cs="Arial"/>
          <w:sz w:val="24"/>
          <w:szCs w:val="24"/>
        </w:rPr>
      </w:pPr>
      <w:r w:rsidRPr="00C360A5">
        <w:rPr>
          <w:rFonts w:ascii="Arial" w:hAnsi="Arial" w:cs="Arial"/>
          <w:sz w:val="24"/>
          <w:szCs w:val="24"/>
        </w:rPr>
        <w:t xml:space="preserve">Commissioner Scott asked about the persistence and membership profile. Mike Clarke said the SFHSS member persistence is high </w:t>
      </w:r>
      <w:r w:rsidR="00E6277E">
        <w:rPr>
          <w:rFonts w:ascii="Arial" w:hAnsi="Arial" w:cs="Arial"/>
          <w:sz w:val="24"/>
          <w:szCs w:val="24"/>
        </w:rPr>
        <w:t xml:space="preserve">as it </w:t>
      </w:r>
      <w:r w:rsidRPr="00C360A5">
        <w:rPr>
          <w:rFonts w:ascii="Arial" w:hAnsi="Arial" w:cs="Arial"/>
          <w:sz w:val="24"/>
          <w:szCs w:val="24"/>
        </w:rPr>
        <w:t>tends to be 95% or more</w:t>
      </w:r>
      <w:r>
        <w:rPr>
          <w:rFonts w:ascii="Arial" w:hAnsi="Arial" w:cs="Arial"/>
          <w:sz w:val="24"/>
          <w:szCs w:val="24"/>
        </w:rPr>
        <w:t xml:space="preserve">. Mike Clarke noted that more information will be shared during </w:t>
      </w:r>
      <w:r w:rsidR="0072437C">
        <w:rPr>
          <w:rFonts w:ascii="Arial" w:hAnsi="Arial" w:cs="Arial"/>
          <w:sz w:val="24"/>
          <w:szCs w:val="24"/>
        </w:rPr>
        <w:t xml:space="preserve">the </w:t>
      </w:r>
      <w:r w:rsidR="001026BD">
        <w:rPr>
          <w:rFonts w:ascii="Arial" w:hAnsi="Arial" w:cs="Arial"/>
          <w:sz w:val="24"/>
          <w:szCs w:val="24"/>
        </w:rPr>
        <w:t xml:space="preserve">Kaiser Permanente renewal package </w:t>
      </w:r>
      <w:r w:rsidR="00E6277E">
        <w:rPr>
          <w:rFonts w:ascii="Arial" w:hAnsi="Arial" w:cs="Arial"/>
          <w:sz w:val="24"/>
          <w:szCs w:val="24"/>
        </w:rPr>
        <w:t xml:space="preserve">presentation </w:t>
      </w:r>
      <w:r w:rsidR="001026BD">
        <w:rPr>
          <w:rFonts w:ascii="Arial" w:hAnsi="Arial" w:cs="Arial"/>
          <w:sz w:val="24"/>
          <w:szCs w:val="24"/>
        </w:rPr>
        <w:t xml:space="preserve">at the May 13, 2021 Health Service Board meeting. Commissioner Zvanski mentioned adherence has been consistent and </w:t>
      </w:r>
      <w:r w:rsidR="00E6277E">
        <w:rPr>
          <w:rFonts w:ascii="Arial" w:hAnsi="Arial" w:cs="Arial"/>
          <w:sz w:val="24"/>
          <w:szCs w:val="24"/>
        </w:rPr>
        <w:t xml:space="preserve">has </w:t>
      </w:r>
      <w:r w:rsidR="001026BD">
        <w:rPr>
          <w:rFonts w:ascii="Arial" w:hAnsi="Arial" w:cs="Arial"/>
          <w:sz w:val="24"/>
          <w:szCs w:val="24"/>
        </w:rPr>
        <w:t xml:space="preserve">persisted through the years and noted that Kaiser monitors </w:t>
      </w:r>
      <w:r w:rsidR="00E6277E">
        <w:rPr>
          <w:rFonts w:ascii="Arial" w:hAnsi="Arial" w:cs="Arial"/>
          <w:sz w:val="24"/>
          <w:szCs w:val="24"/>
        </w:rPr>
        <w:t xml:space="preserve">member health needs </w:t>
      </w:r>
      <w:r w:rsidR="001026BD">
        <w:rPr>
          <w:rFonts w:ascii="Arial" w:hAnsi="Arial" w:cs="Arial"/>
          <w:sz w:val="24"/>
          <w:szCs w:val="24"/>
        </w:rPr>
        <w:t xml:space="preserve">very well. </w:t>
      </w:r>
    </w:p>
    <w:p w14:paraId="60E9BF82" w14:textId="77777777" w:rsidR="00E31C31" w:rsidRPr="008D1D47" w:rsidRDefault="00E31C31" w:rsidP="00E31C31">
      <w:pPr>
        <w:pStyle w:val="ListParagraph"/>
        <w:spacing w:after="0" w:line="240" w:lineRule="auto"/>
        <w:ind w:left="360"/>
        <w:rPr>
          <w:rFonts w:ascii="Arial" w:hAnsi="Arial" w:cs="Arial"/>
          <w:sz w:val="24"/>
          <w:szCs w:val="24"/>
        </w:rPr>
      </w:pPr>
    </w:p>
    <w:p w14:paraId="2E4D5454" w14:textId="2F04D91D" w:rsidR="00E31C31" w:rsidRDefault="00E31C31" w:rsidP="00313350">
      <w:pPr>
        <w:pStyle w:val="ListParagraph"/>
        <w:spacing w:after="0" w:line="240" w:lineRule="auto"/>
        <w:ind w:left="360"/>
        <w:rPr>
          <w:rFonts w:ascii="Arial" w:hAnsi="Arial" w:cs="Arial"/>
          <w:sz w:val="24"/>
          <w:szCs w:val="24"/>
        </w:rPr>
      </w:pPr>
      <w:r w:rsidRPr="008D1D47">
        <w:rPr>
          <w:rFonts w:ascii="Arial" w:hAnsi="Arial" w:cs="Arial"/>
          <w:sz w:val="24"/>
          <w:szCs w:val="24"/>
        </w:rPr>
        <w:t xml:space="preserve">PUBLIC COMMENT: </w:t>
      </w:r>
      <w:r w:rsidR="001026BD">
        <w:rPr>
          <w:rFonts w:ascii="Arial" w:hAnsi="Arial" w:cs="Arial"/>
          <w:sz w:val="24"/>
          <w:szCs w:val="24"/>
        </w:rPr>
        <w:t>None</w:t>
      </w:r>
    </w:p>
    <w:p w14:paraId="65DE8648" w14:textId="77777777" w:rsidR="002E0A1F" w:rsidRPr="00A95B23" w:rsidRDefault="002E0A1F" w:rsidP="002A4229">
      <w:pPr>
        <w:spacing w:after="0" w:line="240" w:lineRule="auto"/>
        <w:rPr>
          <w:rFonts w:ascii="Arial" w:eastAsia="Times New Roman" w:hAnsi="Arial" w:cs="Arial"/>
          <w:sz w:val="24"/>
          <w:szCs w:val="24"/>
        </w:rPr>
      </w:pPr>
    </w:p>
    <w:p w14:paraId="09873736" w14:textId="286FA776" w:rsidR="00A7132E" w:rsidRPr="00A95B23" w:rsidRDefault="00A7132E" w:rsidP="00E21C02">
      <w:pPr>
        <w:pStyle w:val="ListParagraph"/>
        <w:spacing w:after="0" w:line="240" w:lineRule="auto"/>
        <w:ind w:left="360"/>
        <w:rPr>
          <w:rFonts w:ascii="Arial" w:eastAsia="Times New Roman" w:hAnsi="Arial" w:cs="Arial"/>
          <w:sz w:val="24"/>
          <w:szCs w:val="24"/>
        </w:rPr>
      </w:pPr>
      <w:r w:rsidRPr="00A95B23">
        <w:rPr>
          <w:rFonts w:ascii="Arial" w:hAnsi="Arial" w:cs="Arial"/>
          <w:noProof/>
          <w:sz w:val="24"/>
          <w:szCs w:val="24"/>
        </w:rPr>
        <mc:AlternateContent>
          <mc:Choice Requires="wps">
            <w:drawing>
              <wp:anchor distT="0" distB="0" distL="114300" distR="114300" simplePos="0" relativeHeight="251711488" behindDoc="0" locked="0" layoutInCell="1" allowOverlap="1" wp14:anchorId="5E782AA3" wp14:editId="4308A813">
                <wp:simplePos x="0" y="0"/>
                <wp:positionH relativeFrom="column">
                  <wp:posOffset>0</wp:posOffset>
                </wp:positionH>
                <wp:positionV relativeFrom="paragraph">
                  <wp:posOffset>-635</wp:posOffset>
                </wp:positionV>
                <wp:extent cx="6781800" cy="414655"/>
                <wp:effectExtent l="0" t="0" r="19050" b="23495"/>
                <wp:wrapNone/>
                <wp:docPr id="9" name="Rectangle 9"/>
                <wp:cNvGraphicFramePr/>
                <a:graphic xmlns:a="http://schemas.openxmlformats.org/drawingml/2006/main">
                  <a:graphicData uri="http://schemas.microsoft.com/office/word/2010/wordprocessingShape">
                    <wps:wsp>
                      <wps:cNvSpPr/>
                      <wps:spPr>
                        <a:xfrm>
                          <a:off x="0" y="0"/>
                          <a:ext cx="6781800" cy="414655"/>
                        </a:xfrm>
                        <a:prstGeom prst="rect">
                          <a:avLst/>
                        </a:prstGeom>
                        <a:noFill/>
                        <a:ln w="12700" cap="flat" cmpd="sng" algn="ctr">
                          <a:solidFill>
                            <a:srgbClr val="FF0000"/>
                          </a:solidFill>
                          <a:prstDash val="solid"/>
                          <a:miter lim="800000"/>
                        </a:ln>
                        <a:effectLst/>
                      </wps:spPr>
                      <wps:txbx>
                        <w:txbxContent>
                          <w:p w14:paraId="3AD8C0F7" w14:textId="77777777" w:rsidR="00663814" w:rsidRPr="007D79B4" w:rsidRDefault="00663814" w:rsidP="00A7132E">
                            <w:pPr>
                              <w:spacing w:after="0" w:line="240" w:lineRule="auto"/>
                              <w:jc w:val="center"/>
                              <w:rPr>
                                <w:rFonts w:ascii="Arial" w:hAnsi="Arial" w:cs="Arial"/>
                                <w:b/>
                                <w:bCs/>
                                <w:color w:val="1F3864" w:themeColor="accent1" w:themeShade="80"/>
                                <w:sz w:val="24"/>
                                <w:szCs w:val="24"/>
                              </w:rPr>
                            </w:pPr>
                            <w:r>
                              <w:rPr>
                                <w:rFonts w:ascii="Arial" w:hAnsi="Arial" w:cs="Arial"/>
                                <w:b/>
                                <w:bCs/>
                                <w:color w:val="1F3864" w:themeColor="accent1" w:themeShade="80"/>
                                <w:sz w:val="24"/>
                                <w:szCs w:val="24"/>
                              </w:rPr>
                              <w:t>REGULAR BOARD MEETING MATTERS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2AA3" id="Rectangle 9" o:spid="_x0000_s1028" style="position:absolute;left:0;text-align:left;margin-left:0;margin-top:-.05pt;width:534pt;height:3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" filled="f" strokecolor="red" strokeweight="1pt">
                <v:textbox>
                  <w:txbxContent>
                    <w:p w14:paraId="3AD8C0F7" w14:textId="77777777" w:rsidR="00663814" w:rsidRPr="007D79B4" w:rsidRDefault="00663814" w:rsidP="00A7132E">
                      <w:pPr>
                        <w:spacing w:after="0" w:line="240" w:lineRule="auto"/>
                        <w:jc w:val="center"/>
                        <w:rPr>
                          <w:rFonts w:ascii="Arial" w:hAnsi="Arial" w:cs="Arial"/>
                          <w:b/>
                          <w:bCs/>
                          <w:color w:val="1F3864" w:themeColor="accent1" w:themeShade="80"/>
                          <w:sz w:val="24"/>
                          <w:szCs w:val="24"/>
                        </w:rPr>
                      </w:pPr>
                      <w:r>
                        <w:rPr>
                          <w:rFonts w:ascii="Arial" w:hAnsi="Arial" w:cs="Arial"/>
                          <w:b/>
                          <w:bCs/>
                          <w:color w:val="1F3864" w:themeColor="accent1" w:themeShade="80"/>
                          <w:sz w:val="24"/>
                          <w:szCs w:val="24"/>
                        </w:rPr>
                        <w:t>REGULAR BOARD MEETING MATTERS</w:t>
                      </w:r>
                    </w:p>
                  </w:txbxContent>
                </v:textbox>
              </v:rect>
            </w:pict>
          </mc:Fallback>
        </mc:AlternateContent>
      </w:r>
    </w:p>
    <w:p w14:paraId="5E7CE449" w14:textId="784EBFC6" w:rsidR="00A7132E" w:rsidRPr="00A95B23" w:rsidRDefault="00A7132E" w:rsidP="00E21C02">
      <w:pPr>
        <w:pStyle w:val="ListParagraph"/>
        <w:spacing w:after="0" w:line="240" w:lineRule="auto"/>
        <w:ind w:left="360"/>
        <w:rPr>
          <w:rFonts w:ascii="Arial" w:eastAsia="Times New Roman" w:hAnsi="Arial" w:cs="Arial"/>
          <w:sz w:val="24"/>
          <w:szCs w:val="24"/>
        </w:rPr>
      </w:pPr>
    </w:p>
    <w:p w14:paraId="3035EDD5" w14:textId="77777777" w:rsidR="00A7132E" w:rsidRPr="00A95B23" w:rsidRDefault="00A7132E" w:rsidP="00A7132E">
      <w:pPr>
        <w:spacing w:after="0" w:line="240" w:lineRule="auto"/>
        <w:rPr>
          <w:rFonts w:ascii="Arial" w:eastAsia="Times New Roman" w:hAnsi="Arial" w:cs="Arial"/>
          <w:sz w:val="24"/>
          <w:szCs w:val="24"/>
        </w:rPr>
      </w:pPr>
    </w:p>
    <w:p w14:paraId="56EB1E51" w14:textId="14F6F567" w:rsidR="00A7132E" w:rsidRPr="00A95B23" w:rsidRDefault="00A7132E" w:rsidP="00E21C02">
      <w:pPr>
        <w:pStyle w:val="ListParagraph"/>
        <w:spacing w:after="0" w:line="240" w:lineRule="auto"/>
        <w:ind w:left="360"/>
        <w:rPr>
          <w:rFonts w:ascii="Arial" w:eastAsia="Times New Roman" w:hAnsi="Arial" w:cs="Arial"/>
          <w:sz w:val="24"/>
          <w:szCs w:val="24"/>
        </w:rPr>
      </w:pPr>
    </w:p>
    <w:p w14:paraId="33864D6A" w14:textId="16CA632C" w:rsidR="00A7132E" w:rsidRDefault="00A7132E" w:rsidP="00A7132E">
      <w:pPr>
        <w:pStyle w:val="ListParagraph"/>
        <w:numPr>
          <w:ilvl w:val="0"/>
          <w:numId w:val="1"/>
        </w:numPr>
        <w:spacing w:after="0" w:line="240" w:lineRule="auto"/>
        <w:rPr>
          <w:rFonts w:ascii="Arial" w:hAnsi="Arial" w:cs="Arial"/>
          <w:b/>
          <w:bCs/>
          <w:color w:val="002060"/>
          <w:sz w:val="24"/>
          <w:szCs w:val="24"/>
          <w:u w:val="single"/>
        </w:rPr>
      </w:pPr>
      <w:r w:rsidRPr="00A95B23">
        <w:rPr>
          <w:rFonts w:ascii="Arial" w:hAnsi="Arial" w:cs="Arial"/>
          <w:b/>
          <w:bCs/>
          <w:color w:val="002060"/>
          <w:sz w:val="24"/>
          <w:szCs w:val="24"/>
          <w:u w:val="single"/>
        </w:rPr>
        <w:lastRenderedPageBreak/>
        <w:t xml:space="preserve">REPORTS AND UPDATES FROM CONTRACTED HEALTH PLAN REPRESENTATIVES: (Discussion)  </w:t>
      </w:r>
    </w:p>
    <w:p w14:paraId="41453CDC" w14:textId="62782D1E" w:rsidR="001026BD" w:rsidRPr="006F19D7" w:rsidRDefault="000C17A8" w:rsidP="00363958">
      <w:pPr>
        <w:spacing w:after="0" w:line="240" w:lineRule="auto"/>
        <w:ind w:left="360"/>
        <w:rPr>
          <w:rFonts w:ascii="Arial" w:hAnsi="Arial" w:cs="Arial"/>
          <w:sz w:val="24"/>
          <w:szCs w:val="24"/>
        </w:rPr>
      </w:pPr>
      <w:r w:rsidRPr="006F19D7">
        <w:rPr>
          <w:rFonts w:ascii="Arial" w:hAnsi="Arial" w:cs="Arial"/>
          <w:sz w:val="24"/>
          <w:szCs w:val="24"/>
        </w:rPr>
        <w:t>Debbie</w:t>
      </w:r>
      <w:r w:rsidR="001026BD" w:rsidRPr="006F19D7">
        <w:rPr>
          <w:rFonts w:ascii="Arial" w:hAnsi="Arial" w:cs="Arial"/>
          <w:sz w:val="24"/>
          <w:szCs w:val="24"/>
        </w:rPr>
        <w:t xml:space="preserve"> McCarthy, Kaiser Permanente</w:t>
      </w:r>
      <w:r w:rsidR="00363958" w:rsidRPr="006F19D7">
        <w:rPr>
          <w:rFonts w:ascii="Arial" w:hAnsi="Arial" w:cs="Arial"/>
          <w:sz w:val="24"/>
          <w:szCs w:val="24"/>
        </w:rPr>
        <w:t>-</w:t>
      </w:r>
      <w:r w:rsidR="001026BD" w:rsidRPr="006F19D7">
        <w:rPr>
          <w:rFonts w:ascii="Arial" w:hAnsi="Arial" w:cs="Arial"/>
          <w:sz w:val="24"/>
          <w:szCs w:val="24"/>
        </w:rPr>
        <w:t xml:space="preserve">Debbie McCarthy provided an update on Kaiser Permanente’s efforts to combat the violence and support for Asian and Pacific Islander </w:t>
      </w:r>
      <w:r w:rsidR="00F77ADB" w:rsidRPr="006F19D7">
        <w:rPr>
          <w:rFonts w:ascii="Arial" w:hAnsi="Arial" w:cs="Arial"/>
          <w:sz w:val="24"/>
          <w:szCs w:val="24"/>
        </w:rPr>
        <w:t>c</w:t>
      </w:r>
      <w:r w:rsidR="001026BD" w:rsidRPr="006F19D7">
        <w:rPr>
          <w:rFonts w:ascii="Arial" w:hAnsi="Arial" w:cs="Arial"/>
          <w:sz w:val="24"/>
          <w:szCs w:val="24"/>
        </w:rPr>
        <w:t xml:space="preserve">ommunities and </w:t>
      </w:r>
      <w:r w:rsidR="00F77ADB" w:rsidRPr="006F19D7">
        <w:rPr>
          <w:rFonts w:ascii="Arial" w:hAnsi="Arial" w:cs="Arial"/>
          <w:sz w:val="24"/>
          <w:szCs w:val="24"/>
        </w:rPr>
        <w:t>committed grant funding to two organizations that advocate nationally for Asian American</w:t>
      </w:r>
      <w:r w:rsidR="0072437C">
        <w:rPr>
          <w:rFonts w:ascii="Arial" w:hAnsi="Arial" w:cs="Arial"/>
          <w:sz w:val="24"/>
          <w:szCs w:val="24"/>
        </w:rPr>
        <w:t>s</w:t>
      </w:r>
      <w:r w:rsidR="00F77ADB" w:rsidRPr="006F19D7">
        <w:rPr>
          <w:rFonts w:ascii="Arial" w:hAnsi="Arial" w:cs="Arial"/>
          <w:sz w:val="24"/>
          <w:szCs w:val="24"/>
        </w:rPr>
        <w:t>, Native Hawaiian and Pacific Islander Communities, advancing justice and stop AAPI hate. Debbie McCarthy noted the grants are part of a broad commitment to improve health equity and address racism in communities they serve. President Follansbee asked if Kaiser Permanente still offers the Chinese Module</w:t>
      </w:r>
      <w:r w:rsidR="00B57C63" w:rsidRPr="006F19D7">
        <w:rPr>
          <w:rFonts w:ascii="Arial" w:hAnsi="Arial" w:cs="Arial"/>
          <w:sz w:val="24"/>
          <w:szCs w:val="24"/>
        </w:rPr>
        <w:t xml:space="preserve"> where all providers, physicians, practitioners were Tri-lingual. Debbie McCarthy said the Chinese Modules are active especially in San Francisco. President Follansbee also asked how Kaiser can partner with HSS to incorporate language accessibility. Debbie said she is working with Jessica Shih, Communications Director and Carrie Beshears, Well-Being Manager, to provide and promote language modules to members. Commissioner Zvanski how many years are the grants sustained. Debbie McCarthy said the funding is a one-time grant to two different organizations.  </w:t>
      </w:r>
    </w:p>
    <w:p w14:paraId="67214328" w14:textId="77777777" w:rsidR="001026BD" w:rsidRPr="006F19D7" w:rsidRDefault="001026BD" w:rsidP="00363958">
      <w:pPr>
        <w:spacing w:after="0" w:line="240" w:lineRule="auto"/>
        <w:ind w:left="360"/>
        <w:rPr>
          <w:rFonts w:ascii="Arial" w:hAnsi="Arial" w:cs="Arial"/>
          <w:sz w:val="24"/>
          <w:szCs w:val="24"/>
        </w:rPr>
      </w:pPr>
    </w:p>
    <w:p w14:paraId="4743BFE0" w14:textId="77777777" w:rsidR="001026BD" w:rsidRPr="006F19D7" w:rsidRDefault="001026BD" w:rsidP="00363958">
      <w:pPr>
        <w:spacing w:after="0" w:line="240" w:lineRule="auto"/>
        <w:ind w:left="360"/>
        <w:rPr>
          <w:rFonts w:ascii="Arial" w:hAnsi="Arial" w:cs="Arial"/>
          <w:sz w:val="24"/>
          <w:szCs w:val="24"/>
        </w:rPr>
      </w:pPr>
    </w:p>
    <w:p w14:paraId="74585749" w14:textId="0C44BACD" w:rsidR="006F19D7" w:rsidRPr="006F19D7" w:rsidRDefault="00B57C63" w:rsidP="0072437C">
      <w:pPr>
        <w:spacing w:after="0" w:line="240" w:lineRule="auto"/>
        <w:ind w:left="360"/>
        <w:rPr>
          <w:rFonts w:ascii="Arial" w:hAnsi="Arial" w:cs="Arial"/>
          <w:sz w:val="24"/>
          <w:szCs w:val="24"/>
        </w:rPr>
      </w:pPr>
      <w:r w:rsidRPr="006F19D7">
        <w:rPr>
          <w:rFonts w:ascii="Arial" w:hAnsi="Arial" w:cs="Arial"/>
          <w:sz w:val="24"/>
          <w:szCs w:val="24"/>
        </w:rPr>
        <w:t>Commissioner Scott request</w:t>
      </w:r>
      <w:r w:rsidR="006F19D7" w:rsidRPr="006F19D7">
        <w:rPr>
          <w:rFonts w:ascii="Arial" w:hAnsi="Arial" w:cs="Arial"/>
          <w:sz w:val="24"/>
          <w:szCs w:val="24"/>
        </w:rPr>
        <w:t>ed</w:t>
      </w:r>
      <w:r w:rsidRPr="006F19D7">
        <w:rPr>
          <w:rFonts w:ascii="Arial" w:hAnsi="Arial" w:cs="Arial"/>
          <w:sz w:val="24"/>
          <w:szCs w:val="24"/>
        </w:rPr>
        <w:t xml:space="preserve"> Delta Dental to provide </w:t>
      </w:r>
      <w:r w:rsidR="006F19D7" w:rsidRPr="006F19D7">
        <w:rPr>
          <w:rFonts w:ascii="Arial" w:hAnsi="Arial" w:cs="Arial"/>
          <w:sz w:val="24"/>
          <w:szCs w:val="24"/>
        </w:rPr>
        <w:t xml:space="preserve">current </w:t>
      </w:r>
      <w:r w:rsidRPr="006F19D7">
        <w:rPr>
          <w:rFonts w:ascii="Arial" w:hAnsi="Arial" w:cs="Arial"/>
          <w:sz w:val="24"/>
          <w:szCs w:val="24"/>
        </w:rPr>
        <w:t xml:space="preserve">data on </w:t>
      </w:r>
      <w:r w:rsidR="006F19D7" w:rsidRPr="006F19D7">
        <w:rPr>
          <w:rFonts w:ascii="Arial" w:hAnsi="Arial" w:cs="Arial"/>
          <w:sz w:val="24"/>
          <w:szCs w:val="24"/>
        </w:rPr>
        <w:t>member and provider surveys with the understanding that data will become part of the review in the future. Merri</w:t>
      </w:r>
      <w:r w:rsidR="0072437C">
        <w:rPr>
          <w:rFonts w:ascii="Arial" w:hAnsi="Arial" w:cs="Arial"/>
          <w:sz w:val="24"/>
          <w:szCs w:val="24"/>
        </w:rPr>
        <w:t>a</w:t>
      </w:r>
      <w:r w:rsidR="006F19D7" w:rsidRPr="006F19D7">
        <w:rPr>
          <w:rFonts w:ascii="Arial" w:hAnsi="Arial" w:cs="Arial"/>
          <w:sz w:val="24"/>
          <w:szCs w:val="24"/>
        </w:rPr>
        <w:t xml:space="preserve">m Pabonan, Delta Dental, said she is working with Executive Director Yant and will provide data for </w:t>
      </w:r>
      <w:r w:rsidR="00EF2913">
        <w:rPr>
          <w:rFonts w:ascii="Arial" w:hAnsi="Arial" w:cs="Arial"/>
          <w:sz w:val="24"/>
          <w:szCs w:val="24"/>
        </w:rPr>
        <w:t>review</w:t>
      </w:r>
      <w:r w:rsidR="006F19D7" w:rsidRPr="006F19D7">
        <w:rPr>
          <w:rFonts w:ascii="Arial" w:hAnsi="Arial" w:cs="Arial"/>
          <w:sz w:val="24"/>
          <w:szCs w:val="24"/>
        </w:rPr>
        <w:t xml:space="preserve">. Commissioner Breslin asked that HSS administer a survey. Executive Director Yant clarified that first HSS will review Delta Dentist standard customer satisfaction and provider surveys to inform any survey HSS </w:t>
      </w:r>
      <w:r w:rsidR="00EF2913">
        <w:rPr>
          <w:rFonts w:ascii="Arial" w:hAnsi="Arial" w:cs="Arial"/>
          <w:sz w:val="24"/>
          <w:szCs w:val="24"/>
        </w:rPr>
        <w:t>may consider</w:t>
      </w:r>
      <w:r w:rsidR="006F19D7" w:rsidRPr="006F19D7">
        <w:rPr>
          <w:rFonts w:ascii="Arial" w:hAnsi="Arial" w:cs="Arial"/>
          <w:sz w:val="24"/>
          <w:szCs w:val="24"/>
        </w:rPr>
        <w:t xml:space="preserve">. Commissioner Breslin asked if Delta Dental allows new dentists to participate in both PPO and Premier. Merriam Pabonan said new dentists are allowed in both networks. </w:t>
      </w:r>
    </w:p>
    <w:p w14:paraId="4254B7AB" w14:textId="77777777" w:rsidR="00A7132E" w:rsidRPr="00A95B23" w:rsidRDefault="00A7132E" w:rsidP="00A7132E">
      <w:pPr>
        <w:widowControl w:val="0"/>
        <w:spacing w:after="0" w:line="240" w:lineRule="auto"/>
        <w:rPr>
          <w:rFonts w:ascii="Arial" w:hAnsi="Arial" w:cs="Arial"/>
          <w:b/>
          <w:bCs/>
          <w:color w:val="002060"/>
          <w:sz w:val="24"/>
          <w:szCs w:val="24"/>
          <w:u w:val="single"/>
        </w:rPr>
      </w:pPr>
    </w:p>
    <w:p w14:paraId="471704FF" w14:textId="78F6A050" w:rsidR="00A7132E" w:rsidRDefault="00A7132E" w:rsidP="00A7132E">
      <w:pPr>
        <w:widowControl w:val="0"/>
        <w:spacing w:after="0" w:line="240" w:lineRule="auto"/>
        <w:ind w:firstLine="360"/>
        <w:rPr>
          <w:rFonts w:ascii="Arial" w:hAnsi="Arial" w:cs="Arial"/>
          <w:sz w:val="24"/>
          <w:szCs w:val="24"/>
        </w:rPr>
      </w:pPr>
      <w:r w:rsidRPr="00A95B23">
        <w:rPr>
          <w:rFonts w:ascii="Arial" w:hAnsi="Arial" w:cs="Arial"/>
          <w:sz w:val="24"/>
          <w:szCs w:val="24"/>
        </w:rPr>
        <w:t>PUBLIC COMMENT:</w:t>
      </w:r>
      <w:r w:rsidR="00F77ADB">
        <w:rPr>
          <w:rFonts w:ascii="Arial" w:hAnsi="Arial" w:cs="Arial"/>
          <w:sz w:val="24"/>
          <w:szCs w:val="24"/>
        </w:rPr>
        <w:t xml:space="preserve"> None.</w:t>
      </w:r>
    </w:p>
    <w:p w14:paraId="28711B8B" w14:textId="163A7CBD" w:rsidR="006F19D7" w:rsidRDefault="006F19D7" w:rsidP="00A7132E">
      <w:pPr>
        <w:widowControl w:val="0"/>
        <w:spacing w:after="0" w:line="240" w:lineRule="auto"/>
        <w:ind w:firstLine="360"/>
        <w:rPr>
          <w:rFonts w:ascii="Arial" w:hAnsi="Arial" w:cs="Arial"/>
          <w:sz w:val="24"/>
          <w:szCs w:val="24"/>
        </w:rPr>
      </w:pPr>
    </w:p>
    <w:p w14:paraId="5CD01EF2" w14:textId="1EFC856C" w:rsidR="006F19D7" w:rsidRPr="00A95B23" w:rsidRDefault="006F19D7" w:rsidP="006F19D7">
      <w:pPr>
        <w:widowControl w:val="0"/>
        <w:spacing w:after="0" w:line="240" w:lineRule="auto"/>
        <w:ind w:left="360"/>
        <w:rPr>
          <w:rFonts w:ascii="Arial" w:hAnsi="Arial" w:cs="Arial"/>
          <w:sz w:val="24"/>
          <w:szCs w:val="24"/>
        </w:rPr>
      </w:pPr>
      <w:r>
        <w:rPr>
          <w:rFonts w:ascii="Arial" w:hAnsi="Arial" w:cs="Arial"/>
          <w:sz w:val="24"/>
          <w:szCs w:val="24"/>
        </w:rPr>
        <w:t>President Follansbee noted agenda item</w:t>
      </w:r>
      <w:r w:rsidR="0072437C">
        <w:rPr>
          <w:rFonts w:ascii="Arial" w:hAnsi="Arial" w:cs="Arial"/>
          <w:sz w:val="24"/>
          <w:szCs w:val="24"/>
        </w:rPr>
        <w:t>s</w:t>
      </w:r>
      <w:r>
        <w:rPr>
          <w:rFonts w:ascii="Arial" w:hAnsi="Arial" w:cs="Arial"/>
          <w:sz w:val="24"/>
          <w:szCs w:val="24"/>
        </w:rPr>
        <w:t xml:space="preserve"> 13 and 14 will be postponed to the May 13, 2021</w:t>
      </w:r>
      <w:r w:rsidR="0072437C">
        <w:rPr>
          <w:rFonts w:ascii="Arial" w:hAnsi="Arial" w:cs="Arial"/>
          <w:sz w:val="24"/>
          <w:szCs w:val="24"/>
        </w:rPr>
        <w:t>,</w:t>
      </w:r>
      <w:r>
        <w:rPr>
          <w:rFonts w:ascii="Arial" w:hAnsi="Arial" w:cs="Arial"/>
          <w:sz w:val="24"/>
          <w:szCs w:val="24"/>
        </w:rPr>
        <w:t xml:space="preserve"> Health Service Board meeting.</w:t>
      </w:r>
    </w:p>
    <w:p w14:paraId="7961155F" w14:textId="1C7DD6AC" w:rsidR="00B46D12" w:rsidRPr="00A95B23" w:rsidRDefault="00B46D12" w:rsidP="00A7132E">
      <w:pPr>
        <w:widowControl w:val="0"/>
        <w:spacing w:after="0" w:line="240" w:lineRule="auto"/>
        <w:ind w:firstLine="360"/>
        <w:rPr>
          <w:rFonts w:ascii="Arial" w:hAnsi="Arial" w:cs="Arial"/>
          <w:sz w:val="24"/>
          <w:szCs w:val="24"/>
        </w:rPr>
      </w:pPr>
    </w:p>
    <w:p w14:paraId="352D2249" w14:textId="77777777" w:rsidR="00E62CB5" w:rsidRPr="00A95B23" w:rsidRDefault="00E62CB5" w:rsidP="00313350">
      <w:pPr>
        <w:widowControl w:val="0"/>
        <w:spacing w:after="0" w:line="240" w:lineRule="auto"/>
        <w:rPr>
          <w:rFonts w:ascii="Arial" w:hAnsi="Arial" w:cs="Arial"/>
          <w:sz w:val="24"/>
          <w:szCs w:val="24"/>
        </w:rPr>
      </w:pPr>
      <w:bookmarkStart w:id="8" w:name="_Hlk30661293"/>
    </w:p>
    <w:p w14:paraId="056BC329" w14:textId="353FE12B" w:rsidR="004C062F" w:rsidRPr="00A95B23" w:rsidRDefault="00F319E7" w:rsidP="00FD24B4">
      <w:pPr>
        <w:pStyle w:val="ListParagraph"/>
        <w:numPr>
          <w:ilvl w:val="0"/>
          <w:numId w:val="1"/>
        </w:numPr>
        <w:spacing w:after="0" w:line="240" w:lineRule="auto"/>
        <w:rPr>
          <w:rFonts w:ascii="Arial" w:hAnsi="Arial" w:cs="Arial"/>
          <w:b/>
          <w:bCs/>
          <w:color w:val="002060"/>
          <w:sz w:val="24"/>
          <w:szCs w:val="24"/>
          <w:u w:val="single"/>
        </w:rPr>
      </w:pPr>
      <w:r w:rsidRPr="00A95B23">
        <w:rPr>
          <w:rFonts w:ascii="Arial" w:hAnsi="Arial" w:cs="Arial"/>
          <w:b/>
          <w:bCs/>
          <w:color w:val="002060"/>
          <w:sz w:val="24"/>
          <w:szCs w:val="24"/>
          <w:u w:val="single"/>
        </w:rPr>
        <w:t>ADJOURNMENT</w:t>
      </w:r>
      <w:bookmarkEnd w:id="8"/>
      <w:r w:rsidR="00EC2EF9" w:rsidRPr="00A95B23">
        <w:rPr>
          <w:rFonts w:ascii="Arial" w:hAnsi="Arial" w:cs="Arial"/>
          <w:b/>
          <w:bCs/>
          <w:color w:val="002060"/>
          <w:sz w:val="24"/>
          <w:szCs w:val="24"/>
          <w:u w:val="single"/>
        </w:rPr>
        <w:t>:</w:t>
      </w:r>
      <w:r w:rsidR="0072437C" w:rsidRPr="0072437C">
        <w:rPr>
          <w:rFonts w:ascii="Arial" w:hAnsi="Arial" w:cs="Arial"/>
          <w:b/>
          <w:bCs/>
          <w:color w:val="002060"/>
          <w:sz w:val="24"/>
          <w:szCs w:val="24"/>
        </w:rPr>
        <w:t xml:space="preserve"> </w:t>
      </w:r>
      <w:r w:rsidR="0072437C" w:rsidRPr="000F373A">
        <w:rPr>
          <w:rFonts w:ascii="Arial" w:hAnsi="Arial" w:cs="Arial"/>
          <w:sz w:val="24"/>
          <w:szCs w:val="24"/>
        </w:rPr>
        <w:t>~5:22 pm</w:t>
      </w:r>
    </w:p>
    <w:p w14:paraId="4E9454EB" w14:textId="77777777" w:rsidR="00EB3727" w:rsidRPr="00A95B23" w:rsidRDefault="00EB3727" w:rsidP="00EC2EF9">
      <w:pPr>
        <w:spacing w:after="0" w:line="240" w:lineRule="auto"/>
        <w:rPr>
          <w:rFonts w:ascii="Arial" w:hAnsi="Arial" w:cs="Arial"/>
          <w:b/>
          <w:bCs/>
          <w:color w:val="002060"/>
          <w:sz w:val="24"/>
          <w:szCs w:val="24"/>
          <w:u w:val="single"/>
        </w:rPr>
      </w:pPr>
    </w:p>
    <w:p w14:paraId="02928BA1" w14:textId="77777777" w:rsidR="001F4A65" w:rsidRPr="00A95B23" w:rsidRDefault="001F4A65" w:rsidP="001F4A65">
      <w:pPr>
        <w:keepNext/>
        <w:keepLines/>
        <w:spacing w:after="0" w:line="240" w:lineRule="auto"/>
        <w:jc w:val="center"/>
        <w:rPr>
          <w:rFonts w:ascii="Arial" w:eastAsia="Times New Roman" w:hAnsi="Arial" w:cs="Arial"/>
          <w:b/>
          <w:color w:val="0F416B"/>
          <w:sz w:val="24"/>
          <w:szCs w:val="24"/>
        </w:rPr>
      </w:pPr>
      <w:bookmarkStart w:id="9" w:name="_Hlk51846658"/>
      <w:r w:rsidRPr="00A95B23">
        <w:rPr>
          <w:rFonts w:ascii="Arial" w:eastAsia="Times New Roman" w:hAnsi="Arial" w:cs="Arial"/>
          <w:b/>
          <w:color w:val="0F416B"/>
          <w:sz w:val="24"/>
          <w:szCs w:val="24"/>
        </w:rPr>
        <w:t xml:space="preserve">Health Service Board and Health Service System Web Site: </w:t>
      </w:r>
      <w:hyperlink r:id="rId27" w:history="1">
        <w:r w:rsidRPr="00A95B23">
          <w:rPr>
            <w:rStyle w:val="Hyperlink"/>
            <w:rFonts w:ascii="Arial" w:eastAsia="Times New Roman" w:hAnsi="Arial" w:cs="Arial"/>
            <w:b/>
            <w:sz w:val="24"/>
            <w:szCs w:val="24"/>
          </w:rPr>
          <w:t>http://www.sfhss.org</w:t>
        </w:r>
      </w:hyperlink>
    </w:p>
    <w:p w14:paraId="047B204B" w14:textId="77777777" w:rsidR="001F4A65" w:rsidRPr="00A95B23" w:rsidRDefault="001F4A65" w:rsidP="001F4A65">
      <w:pPr>
        <w:spacing w:after="0" w:line="240" w:lineRule="auto"/>
        <w:rPr>
          <w:rFonts w:ascii="Arial" w:eastAsia="Times New Roman" w:hAnsi="Arial" w:cs="Arial"/>
          <w:b/>
          <w:color w:val="0F416B"/>
          <w:sz w:val="24"/>
          <w:szCs w:val="24"/>
        </w:rPr>
      </w:pPr>
    </w:p>
    <w:p w14:paraId="6A2F469D" w14:textId="6F254954" w:rsidR="00F910C6" w:rsidRPr="00A95B23" w:rsidRDefault="00F910C6" w:rsidP="00F910C6">
      <w:pPr>
        <w:spacing w:after="0" w:line="240" w:lineRule="auto"/>
        <w:jc w:val="center"/>
        <w:rPr>
          <w:rFonts w:ascii="Arial" w:eastAsia="Times New Roman" w:hAnsi="Arial" w:cs="Arial"/>
          <w:b/>
          <w:color w:val="0F416B"/>
          <w:sz w:val="24"/>
          <w:szCs w:val="24"/>
        </w:rPr>
      </w:pPr>
      <w:r w:rsidRPr="00A95B23">
        <w:rPr>
          <w:rFonts w:ascii="Arial" w:eastAsia="Times New Roman" w:hAnsi="Arial" w:cs="Arial"/>
          <w:b/>
          <w:color w:val="0F416B"/>
          <w:sz w:val="24"/>
          <w:szCs w:val="24"/>
        </w:rPr>
        <w:t>Summary of Health Service Board Rules Regarding Public Comment</w:t>
      </w:r>
    </w:p>
    <w:p w14:paraId="62AD9B53" w14:textId="77777777" w:rsidR="00F910C6" w:rsidRPr="00A95B23" w:rsidRDefault="00F910C6" w:rsidP="00F910C6">
      <w:pPr>
        <w:pStyle w:val="ListParagraph"/>
        <w:numPr>
          <w:ilvl w:val="0"/>
          <w:numId w:val="21"/>
        </w:numPr>
        <w:tabs>
          <w:tab w:val="center" w:pos="4320"/>
          <w:tab w:val="right" w:pos="8640"/>
        </w:tabs>
        <w:spacing w:after="0" w:line="240" w:lineRule="auto"/>
        <w:rPr>
          <w:rFonts w:ascii="Arial" w:eastAsia="Times New Roman" w:hAnsi="Arial" w:cs="Arial"/>
          <w:sz w:val="18"/>
          <w:szCs w:val="18"/>
        </w:rPr>
      </w:pPr>
      <w:r w:rsidRPr="00A95B23">
        <w:rPr>
          <w:rFonts w:ascii="Arial" w:eastAsia="Times New Roman" w:hAnsi="Arial" w:cs="Arial"/>
          <w:sz w:val="18"/>
          <w:szCs w:val="18"/>
        </w:rPr>
        <w:t>A member of the public has up to three (3) minutes to make pertinent public comments before action is taken on any agenda item.</w:t>
      </w:r>
    </w:p>
    <w:p w14:paraId="7AD34485" w14:textId="35C4C970" w:rsidR="00667A5F" w:rsidRPr="00A95B23" w:rsidRDefault="00F910C6" w:rsidP="00667A5F">
      <w:pPr>
        <w:pStyle w:val="ListParagraph"/>
        <w:numPr>
          <w:ilvl w:val="0"/>
          <w:numId w:val="21"/>
        </w:numPr>
        <w:tabs>
          <w:tab w:val="center" w:pos="4320"/>
          <w:tab w:val="right" w:pos="8640"/>
        </w:tabs>
        <w:spacing w:after="0" w:line="240" w:lineRule="auto"/>
        <w:rPr>
          <w:rFonts w:ascii="Arial" w:eastAsia="Times New Roman" w:hAnsi="Arial" w:cs="Arial"/>
          <w:sz w:val="18"/>
          <w:szCs w:val="18"/>
        </w:rPr>
      </w:pPr>
      <w:r w:rsidRPr="00A95B23">
        <w:rPr>
          <w:rFonts w:ascii="Arial" w:eastAsia="Times New Roman" w:hAnsi="Arial" w:cs="Arial"/>
          <w:sz w:val="18"/>
          <w:szCs w:val="18"/>
        </w:rPr>
        <w:t>A member may comment on any matter within the Board’s jurisdiction as designated on the agenda.</w:t>
      </w:r>
    </w:p>
    <w:p w14:paraId="4744F6AF" w14:textId="78B95A7F" w:rsidR="0010064F" w:rsidRPr="00A95B23" w:rsidRDefault="00667A5F" w:rsidP="00667A5F">
      <w:pPr>
        <w:pStyle w:val="ListParagraph"/>
        <w:numPr>
          <w:ilvl w:val="0"/>
          <w:numId w:val="21"/>
        </w:numPr>
        <w:tabs>
          <w:tab w:val="center" w:pos="4320"/>
          <w:tab w:val="right" w:pos="8640"/>
        </w:tabs>
        <w:spacing w:after="0" w:line="240" w:lineRule="auto"/>
        <w:rPr>
          <w:rFonts w:ascii="Arial" w:eastAsia="Times New Roman" w:hAnsi="Arial" w:cs="Arial"/>
          <w:sz w:val="18"/>
          <w:szCs w:val="18"/>
        </w:rPr>
      </w:pPr>
      <w:r w:rsidRPr="00A95B23">
        <w:rPr>
          <w:rFonts w:ascii="Arial" w:hAnsi="Arial" w:cs="Arial"/>
          <w:sz w:val="18"/>
          <w:szCs w:val="18"/>
        </w:rPr>
        <w:t xml:space="preserve">Members may submit their comments by email to </w:t>
      </w:r>
      <w:hyperlink r:id="rId28" w:history="1">
        <w:r w:rsidRPr="00A95B23">
          <w:rPr>
            <w:rStyle w:val="Hyperlink"/>
            <w:rFonts w:ascii="Arial" w:hAnsi="Arial" w:cs="Arial"/>
            <w:sz w:val="18"/>
            <w:szCs w:val="18"/>
          </w:rPr>
          <w:t>health.service.board@sfgov.org</w:t>
        </w:r>
      </w:hyperlink>
      <w:r w:rsidRPr="00A95B23">
        <w:rPr>
          <w:rFonts w:ascii="Arial" w:hAnsi="Arial" w:cs="Arial"/>
          <w:sz w:val="18"/>
          <w:szCs w:val="18"/>
        </w:rPr>
        <w:t xml:space="preserve"> by 5</w:t>
      </w:r>
      <w:r w:rsidR="009F1F27" w:rsidRPr="00A95B23">
        <w:rPr>
          <w:rFonts w:ascii="Arial" w:hAnsi="Arial" w:cs="Arial"/>
          <w:sz w:val="18"/>
          <w:szCs w:val="18"/>
        </w:rPr>
        <w:t xml:space="preserve"> </w:t>
      </w:r>
      <w:r w:rsidRPr="00A95B23">
        <w:rPr>
          <w:rFonts w:ascii="Arial" w:hAnsi="Arial" w:cs="Arial"/>
          <w:sz w:val="18"/>
          <w:szCs w:val="18"/>
        </w:rPr>
        <w:t xml:space="preserve">pm the day before the meeting start time. These comments will be made part of the official public record and shall be brought to the attention of the Health Service Board. All comments received by the deadline will be read aloud by the Board Secretary up to the three-minute maximum allotted to each commenter. In the subject line of your email, indicate the meeting date and the specific agenda item number. If you do not specify an agenda item, your emailed public comment will be read under general comment. </w:t>
      </w:r>
    </w:p>
    <w:p w14:paraId="250F6C51" w14:textId="77777777" w:rsidR="00B223A1" w:rsidRPr="00A95B23" w:rsidRDefault="00B223A1" w:rsidP="00B223A1">
      <w:pPr>
        <w:pStyle w:val="ListParagraph"/>
        <w:tabs>
          <w:tab w:val="center" w:pos="4320"/>
          <w:tab w:val="right" w:pos="8640"/>
        </w:tabs>
        <w:spacing w:after="0" w:line="240" w:lineRule="auto"/>
        <w:ind w:left="360"/>
        <w:rPr>
          <w:rFonts w:ascii="Arial" w:eastAsia="Times New Roman" w:hAnsi="Arial" w:cs="Arial"/>
          <w:sz w:val="18"/>
          <w:szCs w:val="18"/>
        </w:rPr>
      </w:pPr>
    </w:p>
    <w:p w14:paraId="7AD5237F" w14:textId="77777777" w:rsidR="00B223A1" w:rsidRPr="00A95B23" w:rsidRDefault="00B223A1" w:rsidP="00B223A1">
      <w:pPr>
        <w:pStyle w:val="ListParagraph"/>
        <w:keepNext/>
        <w:keepLines/>
        <w:spacing w:after="0" w:line="240" w:lineRule="auto"/>
        <w:ind w:left="360"/>
        <w:jc w:val="center"/>
        <w:rPr>
          <w:rFonts w:ascii="Arial" w:eastAsia="Times New Roman" w:hAnsi="Arial" w:cs="Arial"/>
          <w:b/>
          <w:color w:val="0F416B"/>
          <w:sz w:val="24"/>
          <w:szCs w:val="24"/>
        </w:rPr>
      </w:pPr>
      <w:r w:rsidRPr="00A95B23">
        <w:rPr>
          <w:rFonts w:ascii="Arial" w:eastAsia="Times New Roman" w:hAnsi="Arial" w:cs="Arial"/>
          <w:b/>
          <w:color w:val="0F416B"/>
          <w:sz w:val="24"/>
          <w:szCs w:val="24"/>
        </w:rPr>
        <w:t>Knowing Your Rights Under the Sunshine Ordinance</w:t>
      </w:r>
    </w:p>
    <w:p w14:paraId="5DBFAF74" w14:textId="77777777" w:rsidR="00B223A1" w:rsidRPr="00A95B23" w:rsidRDefault="00B223A1" w:rsidP="00B223A1">
      <w:pPr>
        <w:autoSpaceDE w:val="0"/>
        <w:autoSpaceDN w:val="0"/>
        <w:adjustRightInd w:val="0"/>
        <w:spacing w:after="0" w:line="240" w:lineRule="auto"/>
        <w:rPr>
          <w:rFonts w:ascii="Arial" w:eastAsia="Times New Roman" w:hAnsi="Arial" w:cs="Arial"/>
          <w:color w:val="000000"/>
          <w:sz w:val="18"/>
          <w:szCs w:val="18"/>
        </w:rPr>
      </w:pPr>
      <w:r w:rsidRPr="00A95B23">
        <w:rPr>
          <w:rFonts w:ascii="Arial" w:eastAsia="Times New Roman" w:hAnsi="Arial" w:cs="Arial"/>
          <w:color w:val="000000"/>
          <w:sz w:val="18"/>
          <w:szCs w:val="18"/>
        </w:rPr>
        <w:t xml:space="preserve">Government’s duty is to serve the public, reaching its decision in full view of the public.  Commissions, boards, councils, and other agencies of the City and County of San Francisco exist to conduct the people’s business.  This ordinance assures that deliberations are conducted before the people and that City operations are open to the people’s review.  For more information on your rights under the Sunshine Ordinance or to report a violation of the ordinance, visit the Sunshine Ordinance Task Force website at </w:t>
      </w:r>
      <w:hyperlink r:id="rId29" w:history="1">
        <w:r w:rsidRPr="00A95B23">
          <w:rPr>
            <w:rStyle w:val="Hyperlink"/>
            <w:rFonts w:ascii="Arial" w:eastAsia="Times New Roman" w:hAnsi="Arial" w:cs="Arial"/>
            <w:sz w:val="18"/>
            <w:szCs w:val="18"/>
          </w:rPr>
          <w:t>http://www.sfgov.org/sunshine</w:t>
        </w:r>
      </w:hyperlink>
      <w:r w:rsidRPr="00A95B23">
        <w:rPr>
          <w:rFonts w:ascii="Arial" w:eastAsia="Times New Roman" w:hAnsi="Arial" w:cs="Arial"/>
          <w:color w:val="000000"/>
          <w:sz w:val="18"/>
          <w:szCs w:val="18"/>
        </w:rPr>
        <w:t>.</w:t>
      </w:r>
    </w:p>
    <w:p w14:paraId="7EC85548" w14:textId="77777777" w:rsidR="00B223A1" w:rsidRPr="00A95B23" w:rsidRDefault="00B223A1" w:rsidP="00B223A1">
      <w:pPr>
        <w:tabs>
          <w:tab w:val="center" w:pos="4320"/>
          <w:tab w:val="right" w:pos="8640"/>
        </w:tabs>
        <w:spacing w:after="0" w:line="240" w:lineRule="auto"/>
        <w:rPr>
          <w:rFonts w:ascii="Arial" w:eastAsia="Times New Roman" w:hAnsi="Arial" w:cs="Arial"/>
          <w:sz w:val="18"/>
          <w:szCs w:val="18"/>
        </w:rPr>
      </w:pPr>
    </w:p>
    <w:p w14:paraId="1F3D5B3D" w14:textId="77777777" w:rsidR="00B223A1" w:rsidRPr="00A95B23" w:rsidRDefault="00B223A1" w:rsidP="00B223A1">
      <w:pPr>
        <w:keepNext/>
        <w:keepLines/>
        <w:spacing w:after="0" w:line="240" w:lineRule="auto"/>
        <w:jc w:val="center"/>
        <w:rPr>
          <w:rFonts w:ascii="Arial" w:eastAsia="Times New Roman" w:hAnsi="Arial" w:cs="Arial"/>
          <w:b/>
          <w:color w:val="0F416B"/>
          <w:sz w:val="24"/>
          <w:szCs w:val="24"/>
        </w:rPr>
      </w:pPr>
      <w:r w:rsidRPr="00A95B23">
        <w:rPr>
          <w:rFonts w:ascii="Arial" w:eastAsia="Times New Roman" w:hAnsi="Arial" w:cs="Arial"/>
          <w:b/>
          <w:color w:val="0F416B"/>
          <w:sz w:val="24"/>
          <w:szCs w:val="24"/>
        </w:rPr>
        <w:t>Summary of Health Service Board Rules Regarding Cell Phones and Pagers</w:t>
      </w:r>
    </w:p>
    <w:p w14:paraId="68374E70" w14:textId="37DD0B08" w:rsidR="00B223A1" w:rsidRPr="00A95B23" w:rsidRDefault="00B223A1" w:rsidP="00B223A1">
      <w:pPr>
        <w:tabs>
          <w:tab w:val="center" w:pos="4320"/>
          <w:tab w:val="right" w:pos="8640"/>
        </w:tabs>
        <w:spacing w:after="0" w:line="240" w:lineRule="auto"/>
        <w:rPr>
          <w:rFonts w:ascii="Arial" w:eastAsia="Times New Roman" w:hAnsi="Arial" w:cs="Arial"/>
          <w:sz w:val="18"/>
          <w:szCs w:val="18"/>
        </w:rPr>
      </w:pPr>
      <w:r w:rsidRPr="00A95B23">
        <w:rPr>
          <w:rFonts w:ascii="Arial" w:eastAsia="Times New Roman" w:hAnsi="Arial" w:cs="Arial"/>
          <w:sz w:val="18"/>
          <w:szCs w:val="18"/>
        </w:rPr>
        <w:t>The ringing and use of cell phones, pagers, and similar sound-producing electronic devices are prohibited at Health Service Board and committee meetings. The Chair of the meeting may order the removal of any person(s) in violation of this rule from the meeting room.</w:t>
      </w:r>
    </w:p>
    <w:p w14:paraId="3FAEA717" w14:textId="4D06935D" w:rsidR="00F910C6" w:rsidRPr="00A95B23" w:rsidRDefault="00B223A1" w:rsidP="00F910C6">
      <w:pPr>
        <w:tabs>
          <w:tab w:val="center" w:pos="4320"/>
          <w:tab w:val="right" w:pos="8640"/>
        </w:tabs>
        <w:spacing w:after="0" w:line="240" w:lineRule="auto"/>
        <w:rPr>
          <w:rFonts w:ascii="Arial" w:eastAsia="Times New Roman" w:hAnsi="Arial" w:cs="Arial"/>
          <w:sz w:val="18"/>
          <w:szCs w:val="18"/>
        </w:rPr>
      </w:pPr>
      <w:r w:rsidRPr="00A95B23">
        <w:rPr>
          <w:rFonts w:ascii="Arial" w:eastAsia="Times New Roman" w:hAnsi="Arial" w:cs="Arial"/>
          <w:sz w:val="18"/>
          <w:szCs w:val="18"/>
        </w:rPr>
        <w:lastRenderedPageBreak/>
        <w:t xml:space="preserve">The Chair of the meeting may allow an expelled person to return to the meeting following an agreement to comply with this rule. The complete rules are outlined in Chapter 67A of the San Francisco Administrative Code. </w:t>
      </w:r>
    </w:p>
    <w:p w14:paraId="2DC95136" w14:textId="77777777" w:rsidR="00B223A1" w:rsidRPr="00A95B23" w:rsidRDefault="00B223A1" w:rsidP="00F910C6">
      <w:pPr>
        <w:tabs>
          <w:tab w:val="center" w:pos="4320"/>
          <w:tab w:val="right" w:pos="8640"/>
        </w:tabs>
        <w:spacing w:after="0" w:line="240" w:lineRule="auto"/>
        <w:rPr>
          <w:rFonts w:ascii="Arial" w:eastAsia="Times New Roman" w:hAnsi="Arial" w:cs="Arial"/>
          <w:sz w:val="18"/>
          <w:szCs w:val="18"/>
        </w:rPr>
      </w:pPr>
    </w:p>
    <w:p w14:paraId="2DD6EE77" w14:textId="29D714BA" w:rsidR="00F910C6" w:rsidRPr="00A95B23" w:rsidRDefault="00F910C6" w:rsidP="00F910C6">
      <w:pPr>
        <w:keepNext/>
        <w:keepLines/>
        <w:spacing w:after="0" w:line="240" w:lineRule="auto"/>
        <w:jc w:val="center"/>
        <w:rPr>
          <w:rFonts w:ascii="Arial" w:eastAsia="Times New Roman" w:hAnsi="Arial" w:cs="Arial"/>
          <w:b/>
          <w:color w:val="0F416B"/>
          <w:sz w:val="24"/>
          <w:szCs w:val="24"/>
        </w:rPr>
      </w:pPr>
      <w:r w:rsidRPr="00A95B23">
        <w:rPr>
          <w:rFonts w:ascii="Arial" w:eastAsia="Times New Roman" w:hAnsi="Arial" w:cs="Arial"/>
          <w:b/>
          <w:color w:val="0F416B"/>
          <w:sz w:val="24"/>
          <w:szCs w:val="24"/>
        </w:rPr>
        <w:t>Disability Access</w:t>
      </w:r>
      <w:r w:rsidR="00B223A1" w:rsidRPr="00A95B23">
        <w:rPr>
          <w:rFonts w:ascii="Arial" w:eastAsia="Times New Roman" w:hAnsi="Arial" w:cs="Arial"/>
          <w:b/>
          <w:color w:val="0F416B"/>
          <w:sz w:val="24"/>
          <w:szCs w:val="24"/>
        </w:rPr>
        <w:t xml:space="preserve"> and Accommodation</w:t>
      </w:r>
    </w:p>
    <w:p w14:paraId="028D8D31" w14:textId="77777777" w:rsidR="00F910C6" w:rsidRPr="00A95B23" w:rsidRDefault="00F910C6" w:rsidP="00F910C6">
      <w:pPr>
        <w:tabs>
          <w:tab w:val="center" w:pos="4320"/>
          <w:tab w:val="right" w:pos="8640"/>
        </w:tabs>
        <w:spacing w:after="0" w:line="240" w:lineRule="auto"/>
        <w:rPr>
          <w:rFonts w:ascii="Arial" w:eastAsia="Times New Roman" w:hAnsi="Arial" w:cs="Arial"/>
          <w:sz w:val="18"/>
          <w:szCs w:val="18"/>
        </w:rPr>
      </w:pPr>
      <w:r w:rsidRPr="00A95B23">
        <w:rPr>
          <w:rFonts w:ascii="Arial" w:eastAsia="Times New Roman" w:hAnsi="Arial" w:cs="Arial"/>
          <w:sz w:val="18"/>
          <w:szCs w:val="18"/>
        </w:rPr>
        <w:t>Regular Health Service Board meetings are held at City Hall, 1 Dr. Carlton B. Goodlett Place, in Hearing Room 416 at 1:00 PM on the second Thursday of each month.  The closest accessible BART station is Civic Center, three blocks from City Hall.  Accessible MUNI lines serving this location are #42 Downtown Loop and the #71 Haight/Noriega and the F Line to Market and Van Ness and the Metro stations at Van Ness and Market and Civic Center.  For more information about MUNI accessible services, call (415) 923-6142.  There is accessible parking in the vicinity of City Hall at Civic Center Plaza adjacent to Davies Hall and the War Memorial Complex.</w:t>
      </w:r>
    </w:p>
    <w:p w14:paraId="0B6E32F9" w14:textId="5417C0B8" w:rsidR="00F910C6" w:rsidRPr="00A95B23" w:rsidRDefault="00F910C6" w:rsidP="00F910C6">
      <w:pPr>
        <w:tabs>
          <w:tab w:val="center" w:pos="4320"/>
          <w:tab w:val="right" w:pos="8640"/>
        </w:tabs>
        <w:spacing w:after="0" w:line="240" w:lineRule="auto"/>
        <w:rPr>
          <w:rFonts w:ascii="Arial" w:eastAsia="Times New Roman" w:hAnsi="Arial" w:cs="Arial"/>
          <w:sz w:val="18"/>
          <w:szCs w:val="18"/>
        </w:rPr>
      </w:pPr>
      <w:r w:rsidRPr="00A95B23">
        <w:rPr>
          <w:rFonts w:ascii="Arial" w:eastAsia="Times New Roman" w:hAnsi="Arial" w:cs="Arial"/>
          <w:sz w:val="18"/>
          <w:szCs w:val="18"/>
        </w:rPr>
        <w:t>Accessible seating for persons with disabilities (including those using wheelchairs) will be available.</w:t>
      </w:r>
      <w:r w:rsidR="00B223A1" w:rsidRPr="00A95B23">
        <w:rPr>
          <w:rFonts w:ascii="Arial" w:eastAsia="Times New Roman" w:hAnsi="Arial" w:cs="Arial"/>
          <w:sz w:val="18"/>
          <w:szCs w:val="18"/>
        </w:rPr>
        <w:t xml:space="preserve"> To obtain a disability-related modification or accommodation, including auxiliary aids or services, to participate in the meeting, please contact Holly Lopez, 628-652-4646 at least 48 hours before the meeting, except for Monday meetings, for which the deadline is 4:00 pm the previous Friday.</w:t>
      </w:r>
    </w:p>
    <w:p w14:paraId="57C98FF0" w14:textId="04A6EFD7" w:rsidR="00F910C6" w:rsidRPr="00A95B23" w:rsidRDefault="00F910C6" w:rsidP="00F910C6">
      <w:pPr>
        <w:tabs>
          <w:tab w:val="center" w:pos="4320"/>
          <w:tab w:val="right" w:pos="8640"/>
        </w:tabs>
        <w:spacing w:after="0" w:line="240" w:lineRule="auto"/>
        <w:rPr>
          <w:rFonts w:ascii="Arial" w:eastAsia="Times New Roman" w:hAnsi="Arial" w:cs="Arial"/>
          <w:sz w:val="18"/>
          <w:szCs w:val="18"/>
        </w:rPr>
      </w:pPr>
    </w:p>
    <w:p w14:paraId="134BC3AE" w14:textId="08B4A065" w:rsidR="005F6791" w:rsidRPr="00A95B23" w:rsidRDefault="005F6791" w:rsidP="005F6791">
      <w:pPr>
        <w:tabs>
          <w:tab w:val="center" w:pos="4320"/>
          <w:tab w:val="right" w:pos="8640"/>
        </w:tabs>
        <w:spacing w:after="0" w:line="240" w:lineRule="auto"/>
        <w:jc w:val="center"/>
        <w:rPr>
          <w:rFonts w:ascii="Arial" w:eastAsia="Times New Roman" w:hAnsi="Arial" w:cs="Arial"/>
          <w:b/>
          <w:bCs/>
          <w:color w:val="1F3864" w:themeColor="accent1" w:themeShade="80"/>
          <w:sz w:val="24"/>
          <w:szCs w:val="24"/>
        </w:rPr>
      </w:pPr>
      <w:r w:rsidRPr="00A95B23">
        <w:rPr>
          <w:rFonts w:ascii="Arial" w:eastAsia="Times New Roman" w:hAnsi="Arial" w:cs="Arial"/>
          <w:b/>
          <w:bCs/>
          <w:color w:val="1F3864" w:themeColor="accent1" w:themeShade="80"/>
          <w:sz w:val="24"/>
          <w:szCs w:val="24"/>
        </w:rPr>
        <w:t>Sensitivity to Chemical-based Products</w:t>
      </w:r>
    </w:p>
    <w:p w14:paraId="1DA62758" w14:textId="64C0E978" w:rsidR="00F910C6" w:rsidRPr="00A95B23" w:rsidRDefault="00F910C6" w:rsidP="00F910C6">
      <w:pPr>
        <w:tabs>
          <w:tab w:val="center" w:pos="4320"/>
          <w:tab w:val="right" w:pos="8640"/>
        </w:tabs>
        <w:spacing w:after="0" w:line="240" w:lineRule="auto"/>
        <w:rPr>
          <w:rFonts w:ascii="Arial" w:eastAsia="Times New Roman" w:hAnsi="Arial" w:cs="Arial"/>
          <w:sz w:val="18"/>
          <w:szCs w:val="18"/>
        </w:rPr>
      </w:pPr>
      <w:r w:rsidRPr="00A95B23">
        <w:rPr>
          <w:rFonts w:ascii="Arial" w:eastAsia="Times New Roman" w:hAnsi="Arial" w:cs="Arial"/>
          <w:sz w:val="18"/>
          <w:szCs w:val="18"/>
        </w:rPr>
        <w:t>To assist the City’s effort to accommodate persons with severe allergies, environmental illnesses, multiple chemical sensitivity, or related disabilities, attendees at public meetings are reminded that other attendees may be sensitive to various chemical-based products.  Please help the City accommodate these individuals.</w:t>
      </w:r>
    </w:p>
    <w:p w14:paraId="03B097BE" w14:textId="77777777" w:rsidR="00F910C6" w:rsidRPr="00A95B23" w:rsidRDefault="00F910C6" w:rsidP="00F910C6">
      <w:pPr>
        <w:autoSpaceDE w:val="0"/>
        <w:autoSpaceDN w:val="0"/>
        <w:adjustRightInd w:val="0"/>
        <w:spacing w:after="0" w:line="240" w:lineRule="auto"/>
        <w:rPr>
          <w:rFonts w:ascii="Arial" w:eastAsia="Times New Roman" w:hAnsi="Arial" w:cs="Arial"/>
          <w:color w:val="000000"/>
          <w:sz w:val="18"/>
          <w:szCs w:val="18"/>
        </w:rPr>
      </w:pPr>
    </w:p>
    <w:p w14:paraId="460BE5C8" w14:textId="77777777" w:rsidR="00B223A1" w:rsidRPr="00A95B23" w:rsidRDefault="00B223A1" w:rsidP="00F910C6">
      <w:pPr>
        <w:keepNext/>
        <w:keepLines/>
        <w:spacing w:after="0" w:line="240" w:lineRule="auto"/>
        <w:jc w:val="center"/>
        <w:rPr>
          <w:rFonts w:ascii="Arial" w:eastAsia="Times New Roman" w:hAnsi="Arial" w:cs="Arial"/>
          <w:b/>
          <w:color w:val="0F416B"/>
          <w:sz w:val="24"/>
          <w:szCs w:val="24"/>
        </w:rPr>
      </w:pPr>
      <w:r w:rsidRPr="00A95B23">
        <w:rPr>
          <w:rFonts w:ascii="Arial" w:eastAsia="Times New Roman" w:hAnsi="Arial" w:cs="Arial"/>
          <w:b/>
          <w:color w:val="0F416B"/>
          <w:sz w:val="24"/>
          <w:szCs w:val="24"/>
        </w:rPr>
        <w:t>Location of Materials</w:t>
      </w:r>
    </w:p>
    <w:p w14:paraId="41B95BBC" w14:textId="77777777" w:rsidR="00B223A1" w:rsidRPr="00A95B23" w:rsidRDefault="00B223A1" w:rsidP="00B223A1">
      <w:pPr>
        <w:tabs>
          <w:tab w:val="center" w:pos="4320"/>
          <w:tab w:val="right" w:pos="8640"/>
        </w:tabs>
        <w:spacing w:after="0" w:line="240" w:lineRule="auto"/>
        <w:rPr>
          <w:rFonts w:ascii="Arial" w:eastAsia="Times New Roman" w:hAnsi="Arial" w:cs="Arial"/>
          <w:sz w:val="18"/>
          <w:szCs w:val="18"/>
        </w:rPr>
      </w:pPr>
      <w:r w:rsidRPr="00A95B23">
        <w:rPr>
          <w:rFonts w:ascii="Arial" w:eastAsia="Times New Roman" w:hAnsi="Arial" w:cs="Arial"/>
          <w:sz w:val="18"/>
          <w:szCs w:val="18"/>
        </w:rPr>
        <w:t xml:space="preserve">If any materials related to an item on this agenda have been distributed to the Health Service Board after distribution of the agenda packet, those materials are available for public inspection at the Health Service System during normal office hours. For more information, please contact Holly Lopez at 628-652-4646 or email </w:t>
      </w:r>
      <w:hyperlink r:id="rId30" w:history="1">
        <w:r w:rsidRPr="00A95B23">
          <w:rPr>
            <w:rStyle w:val="Hyperlink"/>
            <w:rFonts w:ascii="Arial" w:eastAsia="Times New Roman" w:hAnsi="Arial" w:cs="Arial"/>
            <w:sz w:val="18"/>
            <w:szCs w:val="18"/>
          </w:rPr>
          <w:t>holly.lopez@sfgov.org</w:t>
        </w:r>
      </w:hyperlink>
      <w:r w:rsidRPr="00A95B23">
        <w:rPr>
          <w:rFonts w:ascii="Arial" w:eastAsia="Times New Roman" w:hAnsi="Arial" w:cs="Arial"/>
          <w:sz w:val="18"/>
          <w:szCs w:val="18"/>
        </w:rPr>
        <w:t xml:space="preserve">. The following email has been established to contact all members of the Health Service Board: </w:t>
      </w:r>
      <w:hyperlink r:id="rId31" w:history="1">
        <w:r w:rsidRPr="00A95B23">
          <w:rPr>
            <w:rStyle w:val="Hyperlink"/>
            <w:rFonts w:ascii="Arial" w:eastAsia="Times New Roman" w:hAnsi="Arial" w:cs="Arial"/>
            <w:sz w:val="18"/>
            <w:szCs w:val="18"/>
          </w:rPr>
          <w:t>health.service.board@sfgov.org</w:t>
        </w:r>
      </w:hyperlink>
      <w:r w:rsidRPr="00A95B23">
        <w:rPr>
          <w:rFonts w:ascii="Arial" w:eastAsia="Times New Roman" w:hAnsi="Arial" w:cs="Arial"/>
          <w:sz w:val="18"/>
          <w:szCs w:val="18"/>
        </w:rPr>
        <w:t>. Health Service Board telephone number: 628-652-4646</w:t>
      </w:r>
    </w:p>
    <w:p w14:paraId="75DAA0F9" w14:textId="77777777" w:rsidR="00B223A1" w:rsidRPr="00A95B23" w:rsidRDefault="00B223A1" w:rsidP="00F910C6">
      <w:pPr>
        <w:keepNext/>
        <w:keepLines/>
        <w:spacing w:after="0" w:line="240" w:lineRule="auto"/>
        <w:jc w:val="center"/>
        <w:rPr>
          <w:rFonts w:ascii="Arial" w:eastAsia="Times New Roman" w:hAnsi="Arial" w:cs="Arial"/>
          <w:b/>
          <w:color w:val="0F416B"/>
          <w:sz w:val="24"/>
          <w:szCs w:val="24"/>
        </w:rPr>
      </w:pPr>
    </w:p>
    <w:p w14:paraId="5CB8D29B" w14:textId="517AFA21" w:rsidR="00F910C6" w:rsidRPr="00A95B23" w:rsidRDefault="00F910C6" w:rsidP="00F910C6">
      <w:pPr>
        <w:keepNext/>
        <w:keepLines/>
        <w:spacing w:after="0" w:line="240" w:lineRule="auto"/>
        <w:jc w:val="center"/>
        <w:rPr>
          <w:rFonts w:ascii="Arial" w:eastAsia="Times New Roman" w:hAnsi="Arial" w:cs="Arial"/>
          <w:b/>
          <w:color w:val="0F416B"/>
          <w:sz w:val="24"/>
          <w:szCs w:val="24"/>
        </w:rPr>
      </w:pPr>
      <w:r w:rsidRPr="00A95B23">
        <w:rPr>
          <w:rFonts w:ascii="Arial" w:eastAsia="Times New Roman" w:hAnsi="Arial" w:cs="Arial"/>
          <w:b/>
          <w:color w:val="0F416B"/>
          <w:sz w:val="24"/>
          <w:szCs w:val="24"/>
        </w:rPr>
        <w:t>Lobbyist Registration and Reporting Requirements</w:t>
      </w:r>
    </w:p>
    <w:p w14:paraId="691869CD" w14:textId="36D7E506" w:rsidR="00D24E31" w:rsidRPr="00A95B23" w:rsidRDefault="00F910C6" w:rsidP="00C20729">
      <w:pPr>
        <w:tabs>
          <w:tab w:val="center" w:pos="4320"/>
          <w:tab w:val="right" w:pos="8640"/>
        </w:tabs>
        <w:spacing w:after="0" w:line="240" w:lineRule="auto"/>
        <w:rPr>
          <w:rFonts w:ascii="Arial" w:hAnsi="Arial" w:cs="Arial"/>
        </w:rPr>
      </w:pPr>
      <w:r w:rsidRPr="00A95B23">
        <w:rPr>
          <w:rFonts w:ascii="Arial" w:eastAsia="Times New Roman" w:hAnsi="Arial" w:cs="Arial"/>
          <w:sz w:val="18"/>
          <w:szCs w:val="18"/>
        </w:rPr>
        <w:t xml:space="preserve">Individuals and entities influencing or attempting to influence local legislative or administrative action may be required by the San Francisco Lobbyist Ordinance [SF Campaign &amp; Governmental Conduct Code § 2.100] to register and report lobbying activity.  For more information about the Lobbyist Ordinance, please contact the San Francisco Ethics Commission at 25 Van Ness Avenue, Suite 220, San Francisco, CA 94102; telephone (415) 252-3100; fax (415) 252-3112; web site </w:t>
      </w:r>
      <w:hyperlink r:id="rId32" w:history="1">
        <w:r w:rsidRPr="00A95B23">
          <w:rPr>
            <w:rFonts w:ascii="Arial" w:eastAsia="Times New Roman" w:hAnsi="Arial" w:cs="Arial"/>
            <w:color w:val="0000FF"/>
            <w:sz w:val="18"/>
            <w:szCs w:val="18"/>
            <w:u w:val="single"/>
          </w:rPr>
          <w:t>www.sfgov.org/ethi</w:t>
        </w:r>
        <w:bookmarkStart w:id="10" w:name="_Hlt42497230"/>
        <w:r w:rsidRPr="00A95B23">
          <w:rPr>
            <w:rFonts w:ascii="Arial" w:eastAsia="Times New Roman" w:hAnsi="Arial" w:cs="Arial"/>
            <w:color w:val="0000FF"/>
            <w:sz w:val="18"/>
            <w:szCs w:val="18"/>
            <w:u w:val="single"/>
          </w:rPr>
          <w:t>c</w:t>
        </w:r>
        <w:bookmarkEnd w:id="10"/>
        <w:r w:rsidRPr="00A95B23">
          <w:rPr>
            <w:rFonts w:ascii="Arial" w:eastAsia="Times New Roman" w:hAnsi="Arial" w:cs="Arial"/>
            <w:color w:val="0000FF"/>
            <w:sz w:val="18"/>
            <w:szCs w:val="18"/>
            <w:u w:val="single"/>
          </w:rPr>
          <w:t>s</w:t>
        </w:r>
      </w:hyperlink>
      <w:r w:rsidRPr="00A95B23">
        <w:rPr>
          <w:rFonts w:ascii="Arial" w:eastAsia="Times New Roman" w:hAnsi="Arial" w:cs="Arial"/>
          <w:sz w:val="18"/>
          <w:szCs w:val="18"/>
        </w:rPr>
        <w:t>.</w:t>
      </w:r>
      <w:bookmarkEnd w:id="9"/>
    </w:p>
    <w:sectPr w:rsidR="00D24E31" w:rsidRPr="00A95B23" w:rsidSect="002A4229">
      <w:footerReference w:type="default" r:id="rId33"/>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911EA" w14:textId="77777777" w:rsidR="00663814" w:rsidRDefault="00663814" w:rsidP="00940AAE">
      <w:pPr>
        <w:spacing w:after="0" w:line="240" w:lineRule="auto"/>
      </w:pPr>
      <w:r>
        <w:separator/>
      </w:r>
    </w:p>
  </w:endnote>
  <w:endnote w:type="continuationSeparator" w:id="0">
    <w:p w14:paraId="45BBBEE6" w14:textId="77777777" w:rsidR="00663814" w:rsidRDefault="00663814" w:rsidP="0094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DD7B2" w14:textId="5A0C8682" w:rsidR="00663814" w:rsidRPr="00F703A0" w:rsidRDefault="00663814" w:rsidP="00F335EB">
    <w:pPr>
      <w:pStyle w:val="Footer"/>
      <w:tabs>
        <w:tab w:val="clear" w:pos="4680"/>
        <w:tab w:val="clear" w:pos="9360"/>
      </w:tabs>
      <w:jc w:val="both"/>
      <w:rPr>
        <w:rFonts w:ascii="Dubai Light" w:hAnsi="Dubai Light" w:cs="Dubai Light"/>
        <w:b/>
        <w:caps/>
        <w:color w:val="1F3864" w:themeColor="accent1" w:themeShade="80"/>
        <w:sz w:val="20"/>
        <w:szCs w:val="20"/>
      </w:rPr>
    </w:pPr>
    <w:r>
      <w:rPr>
        <w:rFonts w:ascii="Dubai Light" w:hAnsi="Dubai Light" w:cs="Dubai Light"/>
        <w:b/>
        <w:caps/>
        <w:color w:val="1F3864" w:themeColor="accent1" w:themeShade="80"/>
        <w:sz w:val="20"/>
        <w:szCs w:val="20"/>
      </w:rPr>
      <w:t xml:space="preserve">       </w:t>
    </w:r>
    <w:r w:rsidRPr="00F703A0">
      <w:rPr>
        <w:rFonts w:ascii="Dubai Light" w:hAnsi="Dubai Light" w:cs="Dubai Light"/>
        <w:b/>
        <w:caps/>
        <w:color w:val="1F3864" w:themeColor="accent1" w:themeShade="80"/>
        <w:sz w:val="20"/>
        <w:szCs w:val="20"/>
      </w:rPr>
      <w:t>1145 mARKET sTREET 3</w:t>
    </w:r>
    <w:r w:rsidRPr="00F703A0">
      <w:rPr>
        <w:rFonts w:ascii="Dubai Light" w:hAnsi="Dubai Light" w:cs="Dubai Light"/>
        <w:b/>
        <w:caps/>
        <w:color w:val="1F3864" w:themeColor="accent1" w:themeShade="80"/>
        <w:sz w:val="20"/>
        <w:szCs w:val="20"/>
        <w:vertAlign w:val="superscript"/>
      </w:rPr>
      <w:t>RD</w:t>
    </w:r>
    <w:r w:rsidRPr="00F703A0">
      <w:rPr>
        <w:rFonts w:ascii="Dubai Light" w:hAnsi="Dubai Light" w:cs="Dubai Light"/>
        <w:b/>
        <w:caps/>
        <w:color w:val="1F3864" w:themeColor="accent1" w:themeShade="80"/>
        <w:sz w:val="20"/>
        <w:szCs w:val="20"/>
      </w:rPr>
      <w:t xml:space="preserve"> FLOOR</w:t>
    </w:r>
    <w:r>
      <w:rPr>
        <w:rFonts w:ascii="Dubai Light" w:hAnsi="Dubai Light" w:cs="Dubai Light"/>
        <w:b/>
        <w:caps/>
        <w:color w:val="1F3864" w:themeColor="accent1" w:themeShade="80"/>
        <w:sz w:val="20"/>
        <w:szCs w:val="20"/>
      </w:rPr>
      <w:t>, SAN FRANCISCO, CA 94102</w:t>
    </w:r>
    <w:r>
      <w:rPr>
        <w:rFonts w:ascii="Dubai Light" w:hAnsi="Dubai Light" w:cs="Dubai Light"/>
        <w:b/>
        <w:caps/>
        <w:color w:val="1F3864" w:themeColor="accent1" w:themeShade="80"/>
        <w:sz w:val="20"/>
        <w:szCs w:val="20"/>
      </w:rPr>
      <w:tab/>
    </w:r>
    <w:r>
      <w:rPr>
        <w:rFonts w:ascii="Dubai Light" w:hAnsi="Dubai Light" w:cs="Dubai Light"/>
        <w:b/>
        <w:caps/>
        <w:color w:val="1F3864" w:themeColor="accent1" w:themeShade="80"/>
        <w:sz w:val="20"/>
        <w:szCs w:val="20"/>
      </w:rPr>
      <w:tab/>
    </w:r>
    <w:r>
      <w:rPr>
        <w:rFonts w:ascii="Dubai Light" w:hAnsi="Dubai Light" w:cs="Dubai Light"/>
        <w:b/>
        <w:caps/>
        <w:color w:val="1F3864" w:themeColor="accent1" w:themeShade="80"/>
        <w:sz w:val="20"/>
        <w:szCs w:val="20"/>
      </w:rPr>
      <w:tab/>
    </w:r>
    <w:r>
      <w:rPr>
        <w:rFonts w:ascii="Dubai Light" w:hAnsi="Dubai Light" w:cs="Dubai Light"/>
        <w:b/>
        <w:caps/>
        <w:color w:val="1F3864" w:themeColor="accent1" w:themeShade="80"/>
        <w:sz w:val="20"/>
        <w:szCs w:val="20"/>
      </w:rPr>
      <w:tab/>
    </w:r>
    <w:r>
      <w:rPr>
        <w:rFonts w:ascii="Dubai Light" w:hAnsi="Dubai Light" w:cs="Dubai Light"/>
        <w:b/>
        <w:caps/>
        <w:color w:val="1F3864" w:themeColor="accent1" w:themeShade="80"/>
        <w:sz w:val="20"/>
        <w:szCs w:val="20"/>
      </w:rPr>
      <w:tab/>
    </w:r>
  </w:p>
  <w:p w14:paraId="75C884F4" w14:textId="56EE60B8" w:rsidR="00663814" w:rsidRPr="00940AAE" w:rsidRDefault="00663814" w:rsidP="00F703A0">
    <w:pPr>
      <w:pStyle w:val="Footer"/>
      <w:tabs>
        <w:tab w:val="clear" w:pos="4680"/>
        <w:tab w:val="clear" w:pos="9360"/>
      </w:tabs>
      <w:ind w:left="10080" w:firstLine="720"/>
      <w:rPr>
        <w:rFonts w:ascii="Dubai Light" w:hAnsi="Dubai Light" w:cs="Dubai Light"/>
        <w:b/>
        <w:caps/>
        <w:noProof/>
        <w:color w:val="1F3864" w:themeColor="accent1" w:themeShade="80"/>
        <w:sz w:val="16"/>
        <w:szCs w:val="16"/>
      </w:rPr>
    </w:pPr>
    <w:r w:rsidRPr="00940AAE">
      <w:rPr>
        <w:rFonts w:ascii="Dubai Light" w:hAnsi="Dubai Light" w:cs="Dubai Light"/>
        <w:b/>
        <w:caps/>
        <w:color w:val="1F3864" w:themeColor="accent1" w:themeShade="80"/>
        <w:sz w:val="16"/>
        <w:szCs w:val="16"/>
      </w:rPr>
      <w:fldChar w:fldCharType="begin"/>
    </w:r>
    <w:r w:rsidRPr="00940AAE">
      <w:rPr>
        <w:rFonts w:ascii="Dubai Light" w:hAnsi="Dubai Light" w:cs="Dubai Light"/>
        <w:b/>
        <w:caps/>
        <w:color w:val="1F3864" w:themeColor="accent1" w:themeShade="80"/>
        <w:sz w:val="16"/>
        <w:szCs w:val="16"/>
      </w:rPr>
      <w:instrText xml:space="preserve"> PAGE   \* MERGEFORMAT </w:instrText>
    </w:r>
    <w:r w:rsidRPr="00940AAE">
      <w:rPr>
        <w:rFonts w:ascii="Dubai Light" w:hAnsi="Dubai Light" w:cs="Dubai Light"/>
        <w:b/>
        <w:caps/>
        <w:color w:val="1F3864" w:themeColor="accent1" w:themeShade="80"/>
        <w:sz w:val="16"/>
        <w:szCs w:val="16"/>
      </w:rPr>
      <w:fldChar w:fldCharType="separate"/>
    </w:r>
    <w:r>
      <w:rPr>
        <w:rFonts w:ascii="Dubai Light" w:hAnsi="Dubai Light" w:cs="Dubai Light"/>
        <w:b/>
        <w:caps/>
        <w:noProof/>
        <w:color w:val="1F3864" w:themeColor="accent1" w:themeShade="80"/>
        <w:sz w:val="16"/>
        <w:szCs w:val="16"/>
      </w:rPr>
      <w:t>5</w:t>
    </w:r>
    <w:r w:rsidRPr="00940AAE">
      <w:rPr>
        <w:rFonts w:ascii="Dubai Light" w:hAnsi="Dubai Light" w:cs="Dubai Light"/>
        <w:b/>
        <w:caps/>
        <w:noProof/>
        <w:color w:val="1F3864" w:themeColor="accent1" w:themeShade="80"/>
        <w:sz w:val="16"/>
        <w:szCs w:val="16"/>
      </w:rPr>
      <w:fldChar w:fldCharType="end"/>
    </w:r>
  </w:p>
  <w:p w14:paraId="28A174CF" w14:textId="77777777" w:rsidR="00663814" w:rsidRDefault="00663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EB134" w14:textId="77777777" w:rsidR="00663814" w:rsidRDefault="00663814" w:rsidP="00940AAE">
      <w:pPr>
        <w:spacing w:after="0" w:line="240" w:lineRule="auto"/>
      </w:pPr>
      <w:r>
        <w:separator/>
      </w:r>
    </w:p>
  </w:footnote>
  <w:footnote w:type="continuationSeparator" w:id="0">
    <w:p w14:paraId="44F3CB33" w14:textId="77777777" w:rsidR="00663814" w:rsidRDefault="00663814" w:rsidP="00940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04DB"/>
    <w:multiLevelType w:val="hybridMultilevel"/>
    <w:tmpl w:val="CB424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C3EF1"/>
    <w:multiLevelType w:val="hybridMultilevel"/>
    <w:tmpl w:val="C3761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C4258"/>
    <w:multiLevelType w:val="hybridMultilevel"/>
    <w:tmpl w:val="DE9CBE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9C1A3F"/>
    <w:multiLevelType w:val="hybridMultilevel"/>
    <w:tmpl w:val="4ADA0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C55FA"/>
    <w:multiLevelType w:val="hybridMultilevel"/>
    <w:tmpl w:val="668A4D5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A5399"/>
    <w:multiLevelType w:val="hybridMultilevel"/>
    <w:tmpl w:val="56569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5719F"/>
    <w:multiLevelType w:val="hybridMultilevel"/>
    <w:tmpl w:val="411E9A04"/>
    <w:lvl w:ilvl="0" w:tplc="2FE247B4">
      <w:start w:val="10"/>
      <w:numFmt w:val="decimal"/>
      <w:lvlText w:val="%1."/>
      <w:lvlJc w:val="left"/>
      <w:pPr>
        <w:ind w:left="360" w:hanging="360"/>
      </w:pPr>
      <w:rPr>
        <w:rFonts w:hint="default"/>
        <w:b/>
        <w:i w:val="0"/>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01375"/>
    <w:multiLevelType w:val="hybridMultilevel"/>
    <w:tmpl w:val="FF122276"/>
    <w:lvl w:ilvl="0" w:tplc="07CA3D2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0D622847"/>
    <w:multiLevelType w:val="hybridMultilevel"/>
    <w:tmpl w:val="A68E1744"/>
    <w:lvl w:ilvl="0" w:tplc="617A16B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270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5593C2A"/>
    <w:multiLevelType w:val="hybridMultilevel"/>
    <w:tmpl w:val="B93CB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F65B41"/>
    <w:multiLevelType w:val="hybridMultilevel"/>
    <w:tmpl w:val="50089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00571"/>
    <w:multiLevelType w:val="hybridMultilevel"/>
    <w:tmpl w:val="DAB037FC"/>
    <w:lvl w:ilvl="0" w:tplc="EFB23BF2">
      <w:start w:val="9"/>
      <w:numFmt w:val="decimal"/>
      <w:lvlText w:val="%1."/>
      <w:lvlJc w:val="left"/>
      <w:pPr>
        <w:ind w:left="360" w:hanging="360"/>
      </w:pPr>
      <w:rPr>
        <w:rFonts w:hint="default"/>
        <w:b/>
        <w:i w:val="0"/>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B2D60"/>
    <w:multiLevelType w:val="hybridMultilevel"/>
    <w:tmpl w:val="D3285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C0BE2"/>
    <w:multiLevelType w:val="hybridMultilevel"/>
    <w:tmpl w:val="242CF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713C75"/>
    <w:multiLevelType w:val="hybridMultilevel"/>
    <w:tmpl w:val="C792C36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DF839EE"/>
    <w:multiLevelType w:val="hybridMultilevel"/>
    <w:tmpl w:val="439AEB1C"/>
    <w:lvl w:ilvl="0" w:tplc="1E6805AA">
      <w:start w:val="1"/>
      <w:numFmt w:val="bullet"/>
      <w:lvlText w:val="•"/>
      <w:lvlJc w:val="left"/>
      <w:pPr>
        <w:tabs>
          <w:tab w:val="num" w:pos="720"/>
        </w:tabs>
        <w:ind w:left="720" w:hanging="360"/>
      </w:pPr>
      <w:rPr>
        <w:rFonts w:ascii="Arial" w:hAnsi="Arial" w:hint="default"/>
      </w:rPr>
    </w:lvl>
    <w:lvl w:ilvl="1" w:tplc="B6C2CC58">
      <w:numFmt w:val="bullet"/>
      <w:lvlText w:val="•"/>
      <w:lvlJc w:val="left"/>
      <w:pPr>
        <w:tabs>
          <w:tab w:val="num" w:pos="1440"/>
        </w:tabs>
        <w:ind w:left="1440" w:hanging="360"/>
      </w:pPr>
      <w:rPr>
        <w:rFonts w:ascii="Arial" w:hAnsi="Arial" w:hint="default"/>
      </w:rPr>
    </w:lvl>
    <w:lvl w:ilvl="2" w:tplc="BFF6FC5C" w:tentative="1">
      <w:start w:val="1"/>
      <w:numFmt w:val="bullet"/>
      <w:lvlText w:val="•"/>
      <w:lvlJc w:val="left"/>
      <w:pPr>
        <w:tabs>
          <w:tab w:val="num" w:pos="2160"/>
        </w:tabs>
        <w:ind w:left="2160" w:hanging="360"/>
      </w:pPr>
      <w:rPr>
        <w:rFonts w:ascii="Arial" w:hAnsi="Arial" w:hint="default"/>
      </w:rPr>
    </w:lvl>
    <w:lvl w:ilvl="3" w:tplc="130049CA" w:tentative="1">
      <w:start w:val="1"/>
      <w:numFmt w:val="bullet"/>
      <w:lvlText w:val="•"/>
      <w:lvlJc w:val="left"/>
      <w:pPr>
        <w:tabs>
          <w:tab w:val="num" w:pos="2880"/>
        </w:tabs>
        <w:ind w:left="2880" w:hanging="360"/>
      </w:pPr>
      <w:rPr>
        <w:rFonts w:ascii="Arial" w:hAnsi="Arial" w:hint="default"/>
      </w:rPr>
    </w:lvl>
    <w:lvl w:ilvl="4" w:tplc="1D1AF33C" w:tentative="1">
      <w:start w:val="1"/>
      <w:numFmt w:val="bullet"/>
      <w:lvlText w:val="•"/>
      <w:lvlJc w:val="left"/>
      <w:pPr>
        <w:tabs>
          <w:tab w:val="num" w:pos="3600"/>
        </w:tabs>
        <w:ind w:left="3600" w:hanging="360"/>
      </w:pPr>
      <w:rPr>
        <w:rFonts w:ascii="Arial" w:hAnsi="Arial" w:hint="default"/>
      </w:rPr>
    </w:lvl>
    <w:lvl w:ilvl="5" w:tplc="0C6AA3C0" w:tentative="1">
      <w:start w:val="1"/>
      <w:numFmt w:val="bullet"/>
      <w:lvlText w:val="•"/>
      <w:lvlJc w:val="left"/>
      <w:pPr>
        <w:tabs>
          <w:tab w:val="num" w:pos="4320"/>
        </w:tabs>
        <w:ind w:left="4320" w:hanging="360"/>
      </w:pPr>
      <w:rPr>
        <w:rFonts w:ascii="Arial" w:hAnsi="Arial" w:hint="default"/>
      </w:rPr>
    </w:lvl>
    <w:lvl w:ilvl="6" w:tplc="95C05508" w:tentative="1">
      <w:start w:val="1"/>
      <w:numFmt w:val="bullet"/>
      <w:lvlText w:val="•"/>
      <w:lvlJc w:val="left"/>
      <w:pPr>
        <w:tabs>
          <w:tab w:val="num" w:pos="5040"/>
        </w:tabs>
        <w:ind w:left="5040" w:hanging="360"/>
      </w:pPr>
      <w:rPr>
        <w:rFonts w:ascii="Arial" w:hAnsi="Arial" w:hint="default"/>
      </w:rPr>
    </w:lvl>
    <w:lvl w:ilvl="7" w:tplc="77FC6A0E" w:tentative="1">
      <w:start w:val="1"/>
      <w:numFmt w:val="bullet"/>
      <w:lvlText w:val="•"/>
      <w:lvlJc w:val="left"/>
      <w:pPr>
        <w:tabs>
          <w:tab w:val="num" w:pos="5760"/>
        </w:tabs>
        <w:ind w:left="5760" w:hanging="360"/>
      </w:pPr>
      <w:rPr>
        <w:rFonts w:ascii="Arial" w:hAnsi="Arial" w:hint="default"/>
      </w:rPr>
    </w:lvl>
    <w:lvl w:ilvl="8" w:tplc="353824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464E4B"/>
    <w:multiLevelType w:val="hybridMultilevel"/>
    <w:tmpl w:val="FAE0EB1C"/>
    <w:lvl w:ilvl="0" w:tplc="A4A85254">
      <w:start w:val="1"/>
      <w:numFmt w:val="decimal"/>
      <w:lvlText w:val="%1."/>
      <w:lvlJc w:val="left"/>
      <w:pPr>
        <w:ind w:left="360" w:hanging="360"/>
      </w:pPr>
      <w:rPr>
        <w:rFonts w:hint="default"/>
        <w:b/>
        <w:i w:val="0"/>
        <w:color w:val="1F3864" w:themeColor="accent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00CCF"/>
    <w:multiLevelType w:val="hybridMultilevel"/>
    <w:tmpl w:val="0D108B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BC47F7A"/>
    <w:multiLevelType w:val="hybridMultilevel"/>
    <w:tmpl w:val="5880A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A7553E"/>
    <w:multiLevelType w:val="hybridMultilevel"/>
    <w:tmpl w:val="63BE0F9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0DF79BD"/>
    <w:multiLevelType w:val="multilevel"/>
    <w:tmpl w:val="49C67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A85399"/>
    <w:multiLevelType w:val="hybridMultilevel"/>
    <w:tmpl w:val="8C52C4C8"/>
    <w:lvl w:ilvl="0" w:tplc="89F893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10559A"/>
    <w:multiLevelType w:val="hybridMultilevel"/>
    <w:tmpl w:val="83F01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1E59C4"/>
    <w:multiLevelType w:val="hybridMultilevel"/>
    <w:tmpl w:val="FD766040"/>
    <w:lvl w:ilvl="0" w:tplc="D6FE789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B450A"/>
    <w:multiLevelType w:val="hybridMultilevel"/>
    <w:tmpl w:val="AFA82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605EAD"/>
    <w:multiLevelType w:val="hybridMultilevel"/>
    <w:tmpl w:val="526686B8"/>
    <w:lvl w:ilvl="0" w:tplc="B1DE02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B7C81"/>
    <w:multiLevelType w:val="hybridMultilevel"/>
    <w:tmpl w:val="30C427C4"/>
    <w:lvl w:ilvl="0" w:tplc="0698729C">
      <w:start w:val="1"/>
      <w:numFmt w:val="decimal"/>
      <w:lvlText w:val="%1."/>
      <w:lvlJc w:val="left"/>
      <w:pPr>
        <w:ind w:left="360" w:hanging="360"/>
      </w:pPr>
      <w:rPr>
        <w:rFonts w:hint="default"/>
        <w:b/>
        <w:i w:val="0"/>
        <w:color w:val="1F3864" w:themeColor="accent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CB2CD5"/>
    <w:multiLevelType w:val="hybridMultilevel"/>
    <w:tmpl w:val="5CB894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D831D0"/>
    <w:multiLevelType w:val="hybridMultilevel"/>
    <w:tmpl w:val="53288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425E23"/>
    <w:multiLevelType w:val="hybridMultilevel"/>
    <w:tmpl w:val="50FAE33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73640728"/>
    <w:multiLevelType w:val="hybridMultilevel"/>
    <w:tmpl w:val="77E28A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4E0189D"/>
    <w:multiLevelType w:val="hybridMultilevel"/>
    <w:tmpl w:val="6922D228"/>
    <w:lvl w:ilvl="0" w:tplc="0AD85CDA">
      <w:start w:val="11"/>
      <w:numFmt w:val="decimal"/>
      <w:lvlText w:val="%1."/>
      <w:lvlJc w:val="left"/>
      <w:pPr>
        <w:ind w:left="360" w:hanging="360"/>
      </w:pPr>
      <w:rPr>
        <w:rFonts w:hint="default"/>
        <w:b/>
        <w:i w:val="0"/>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1342A"/>
    <w:multiLevelType w:val="hybridMultilevel"/>
    <w:tmpl w:val="096A8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5B55F8"/>
    <w:multiLevelType w:val="hybridMultilevel"/>
    <w:tmpl w:val="A78AE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621CE9"/>
    <w:multiLevelType w:val="hybridMultilevel"/>
    <w:tmpl w:val="9D2AE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22"/>
  </w:num>
  <w:num w:numId="3">
    <w:abstractNumId w:val="31"/>
  </w:num>
  <w:num w:numId="4">
    <w:abstractNumId w:val="3"/>
  </w:num>
  <w:num w:numId="5">
    <w:abstractNumId w:val="7"/>
  </w:num>
  <w:num w:numId="6">
    <w:abstractNumId w:val="26"/>
  </w:num>
  <w:num w:numId="7">
    <w:abstractNumId w:val="33"/>
  </w:num>
  <w:num w:numId="8">
    <w:abstractNumId w:val="4"/>
  </w:num>
  <w:num w:numId="9">
    <w:abstractNumId w:val="2"/>
  </w:num>
  <w:num w:numId="10">
    <w:abstractNumId w:val="9"/>
  </w:num>
  <w:num w:numId="11">
    <w:abstractNumId w:val="13"/>
  </w:num>
  <w:num w:numId="12">
    <w:abstractNumId w:val="27"/>
  </w:num>
  <w:num w:numId="13">
    <w:abstractNumId w:val="33"/>
  </w:num>
  <w:num w:numId="14">
    <w:abstractNumId w:val="21"/>
  </w:num>
  <w:num w:numId="15">
    <w:abstractNumId w:val="24"/>
  </w:num>
  <w:num w:numId="16">
    <w:abstractNumId w:val="15"/>
  </w:num>
  <w:num w:numId="17">
    <w:abstractNumId w:val="20"/>
  </w:num>
  <w:num w:numId="18">
    <w:abstractNumId w:val="15"/>
  </w:num>
  <w:num w:numId="19">
    <w:abstractNumId w:val="1"/>
  </w:num>
  <w:num w:numId="20">
    <w:abstractNumId w:val="5"/>
  </w:num>
  <w:num w:numId="21">
    <w:abstractNumId w:val="34"/>
  </w:num>
  <w:num w:numId="22">
    <w:abstractNumId w:val="18"/>
  </w:num>
  <w:num w:numId="23">
    <w:abstractNumId w:val="35"/>
  </w:num>
  <w:num w:numId="24">
    <w:abstractNumId w:val="25"/>
  </w:num>
  <w:num w:numId="25">
    <w:abstractNumId w:val="14"/>
  </w:num>
  <w:num w:numId="26">
    <w:abstractNumId w:val="0"/>
  </w:num>
  <w:num w:numId="27">
    <w:abstractNumId w:val="6"/>
  </w:num>
  <w:num w:numId="28">
    <w:abstractNumId w:val="17"/>
  </w:num>
  <w:num w:numId="29">
    <w:abstractNumId w:val="8"/>
  </w:num>
  <w:num w:numId="30">
    <w:abstractNumId w:val="12"/>
  </w:num>
  <w:num w:numId="31">
    <w:abstractNumId w:val="32"/>
  </w:num>
  <w:num w:numId="32">
    <w:abstractNumId w:val="23"/>
  </w:num>
  <w:num w:numId="33">
    <w:abstractNumId w:val="11"/>
  </w:num>
  <w:num w:numId="34">
    <w:abstractNumId w:val="16"/>
  </w:num>
  <w:num w:numId="35">
    <w:abstractNumId w:val="29"/>
  </w:num>
  <w:num w:numId="36">
    <w:abstractNumId w:val="30"/>
  </w:num>
  <w:num w:numId="37">
    <w:abstractNumId w:val="19"/>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xtTQ3Nzc1NrQwN7RU0lEKTi0uzszPAykwM6kFALKmfmwtAAAA"/>
  </w:docVars>
  <w:rsids>
    <w:rsidRoot w:val="00EB1F59"/>
    <w:rsid w:val="000248D5"/>
    <w:rsid w:val="0002643B"/>
    <w:rsid w:val="00026D29"/>
    <w:rsid w:val="00027D9E"/>
    <w:rsid w:val="0005479E"/>
    <w:rsid w:val="000568B8"/>
    <w:rsid w:val="00062498"/>
    <w:rsid w:val="00063B64"/>
    <w:rsid w:val="0006549A"/>
    <w:rsid w:val="00086253"/>
    <w:rsid w:val="00093B55"/>
    <w:rsid w:val="00095C24"/>
    <w:rsid w:val="0009656E"/>
    <w:rsid w:val="000B5B4E"/>
    <w:rsid w:val="000C17A8"/>
    <w:rsid w:val="000C7331"/>
    <w:rsid w:val="000D47E1"/>
    <w:rsid w:val="000D6FFB"/>
    <w:rsid w:val="000D73DF"/>
    <w:rsid w:val="000E4234"/>
    <w:rsid w:val="000F373A"/>
    <w:rsid w:val="000F5295"/>
    <w:rsid w:val="000F7076"/>
    <w:rsid w:val="000F7648"/>
    <w:rsid w:val="0010064F"/>
    <w:rsid w:val="001026BD"/>
    <w:rsid w:val="0010482A"/>
    <w:rsid w:val="00106F24"/>
    <w:rsid w:val="00121E0B"/>
    <w:rsid w:val="0012671B"/>
    <w:rsid w:val="0014392B"/>
    <w:rsid w:val="0016385D"/>
    <w:rsid w:val="00167B19"/>
    <w:rsid w:val="00173491"/>
    <w:rsid w:val="001813B6"/>
    <w:rsid w:val="00182670"/>
    <w:rsid w:val="00184AB6"/>
    <w:rsid w:val="001A19BB"/>
    <w:rsid w:val="001A3B11"/>
    <w:rsid w:val="001A5C44"/>
    <w:rsid w:val="001B08C3"/>
    <w:rsid w:val="001B1555"/>
    <w:rsid w:val="001B2EDD"/>
    <w:rsid w:val="001B6365"/>
    <w:rsid w:val="001D3244"/>
    <w:rsid w:val="001D389C"/>
    <w:rsid w:val="001E79B3"/>
    <w:rsid w:val="001F4A65"/>
    <w:rsid w:val="00204776"/>
    <w:rsid w:val="00214326"/>
    <w:rsid w:val="0021504D"/>
    <w:rsid w:val="00227CDA"/>
    <w:rsid w:val="002360EE"/>
    <w:rsid w:val="00241322"/>
    <w:rsid w:val="002431D6"/>
    <w:rsid w:val="002454A8"/>
    <w:rsid w:val="00245B6D"/>
    <w:rsid w:val="00247B50"/>
    <w:rsid w:val="002516A4"/>
    <w:rsid w:val="0026488A"/>
    <w:rsid w:val="0026539A"/>
    <w:rsid w:val="00271E32"/>
    <w:rsid w:val="00276787"/>
    <w:rsid w:val="002879FC"/>
    <w:rsid w:val="002A1A16"/>
    <w:rsid w:val="002A4229"/>
    <w:rsid w:val="002A52D5"/>
    <w:rsid w:val="002B3528"/>
    <w:rsid w:val="002C0549"/>
    <w:rsid w:val="002D441B"/>
    <w:rsid w:val="002D4838"/>
    <w:rsid w:val="002E09D9"/>
    <w:rsid w:val="002E0A1F"/>
    <w:rsid w:val="002E39E5"/>
    <w:rsid w:val="002F3C57"/>
    <w:rsid w:val="002F6F5B"/>
    <w:rsid w:val="002F7B46"/>
    <w:rsid w:val="00301A48"/>
    <w:rsid w:val="00302028"/>
    <w:rsid w:val="00313350"/>
    <w:rsid w:val="00314F3D"/>
    <w:rsid w:val="003202AC"/>
    <w:rsid w:val="0032121F"/>
    <w:rsid w:val="0032623B"/>
    <w:rsid w:val="0034148A"/>
    <w:rsid w:val="00341621"/>
    <w:rsid w:val="00363958"/>
    <w:rsid w:val="00375AFE"/>
    <w:rsid w:val="00381401"/>
    <w:rsid w:val="00382B1A"/>
    <w:rsid w:val="00391F3B"/>
    <w:rsid w:val="003941E2"/>
    <w:rsid w:val="00394CD1"/>
    <w:rsid w:val="003971F7"/>
    <w:rsid w:val="003A369A"/>
    <w:rsid w:val="003A4D3F"/>
    <w:rsid w:val="003A7388"/>
    <w:rsid w:val="003B009B"/>
    <w:rsid w:val="003B3027"/>
    <w:rsid w:val="003B351B"/>
    <w:rsid w:val="003D0AEE"/>
    <w:rsid w:val="003E2086"/>
    <w:rsid w:val="003F3CF0"/>
    <w:rsid w:val="004028E1"/>
    <w:rsid w:val="00404491"/>
    <w:rsid w:val="00405ABD"/>
    <w:rsid w:val="00405C62"/>
    <w:rsid w:val="00407355"/>
    <w:rsid w:val="004138FB"/>
    <w:rsid w:val="00417C47"/>
    <w:rsid w:val="0042102A"/>
    <w:rsid w:val="00422794"/>
    <w:rsid w:val="004245EC"/>
    <w:rsid w:val="004266B5"/>
    <w:rsid w:val="00441B50"/>
    <w:rsid w:val="00444BD9"/>
    <w:rsid w:val="00452086"/>
    <w:rsid w:val="00456092"/>
    <w:rsid w:val="0046018F"/>
    <w:rsid w:val="00462F0B"/>
    <w:rsid w:val="004828D0"/>
    <w:rsid w:val="00482B5B"/>
    <w:rsid w:val="00497F0B"/>
    <w:rsid w:val="004A150F"/>
    <w:rsid w:val="004A45F2"/>
    <w:rsid w:val="004A6081"/>
    <w:rsid w:val="004B73F3"/>
    <w:rsid w:val="004C062F"/>
    <w:rsid w:val="004C1BC0"/>
    <w:rsid w:val="004D4455"/>
    <w:rsid w:val="00500C1E"/>
    <w:rsid w:val="0050639B"/>
    <w:rsid w:val="00522331"/>
    <w:rsid w:val="005322C4"/>
    <w:rsid w:val="00541CAB"/>
    <w:rsid w:val="00542B3C"/>
    <w:rsid w:val="00554AE8"/>
    <w:rsid w:val="00556C54"/>
    <w:rsid w:val="00563172"/>
    <w:rsid w:val="00565789"/>
    <w:rsid w:val="00565C55"/>
    <w:rsid w:val="00566ABF"/>
    <w:rsid w:val="0056769C"/>
    <w:rsid w:val="00574143"/>
    <w:rsid w:val="00575FC5"/>
    <w:rsid w:val="0058155A"/>
    <w:rsid w:val="0058177A"/>
    <w:rsid w:val="0058469C"/>
    <w:rsid w:val="00584FC5"/>
    <w:rsid w:val="00591EE4"/>
    <w:rsid w:val="005B4462"/>
    <w:rsid w:val="005D533D"/>
    <w:rsid w:val="005D6136"/>
    <w:rsid w:val="005D66D1"/>
    <w:rsid w:val="005E389E"/>
    <w:rsid w:val="005E5524"/>
    <w:rsid w:val="005F0007"/>
    <w:rsid w:val="005F039F"/>
    <w:rsid w:val="005F34D0"/>
    <w:rsid w:val="005F46D4"/>
    <w:rsid w:val="005F581A"/>
    <w:rsid w:val="005F6791"/>
    <w:rsid w:val="006065E2"/>
    <w:rsid w:val="00617547"/>
    <w:rsid w:val="0062776D"/>
    <w:rsid w:val="00631E9B"/>
    <w:rsid w:val="00634AB7"/>
    <w:rsid w:val="0064535E"/>
    <w:rsid w:val="0064646A"/>
    <w:rsid w:val="00652B2F"/>
    <w:rsid w:val="00663814"/>
    <w:rsid w:val="00664059"/>
    <w:rsid w:val="00667A5F"/>
    <w:rsid w:val="00683D0F"/>
    <w:rsid w:val="0068445D"/>
    <w:rsid w:val="00685804"/>
    <w:rsid w:val="00691E2F"/>
    <w:rsid w:val="00693C81"/>
    <w:rsid w:val="0069751E"/>
    <w:rsid w:val="006A0083"/>
    <w:rsid w:val="006A1E25"/>
    <w:rsid w:val="006B04D2"/>
    <w:rsid w:val="006B2C5A"/>
    <w:rsid w:val="006B2F70"/>
    <w:rsid w:val="006B432E"/>
    <w:rsid w:val="006B44A0"/>
    <w:rsid w:val="006B6CBD"/>
    <w:rsid w:val="006D6DFC"/>
    <w:rsid w:val="006E0737"/>
    <w:rsid w:val="006E2849"/>
    <w:rsid w:val="006E40F9"/>
    <w:rsid w:val="006F0782"/>
    <w:rsid w:val="006F0D41"/>
    <w:rsid w:val="006F19D7"/>
    <w:rsid w:val="006F540A"/>
    <w:rsid w:val="0070307F"/>
    <w:rsid w:val="007044F9"/>
    <w:rsid w:val="00715397"/>
    <w:rsid w:val="00722C34"/>
    <w:rsid w:val="0072437C"/>
    <w:rsid w:val="00726470"/>
    <w:rsid w:val="007364BC"/>
    <w:rsid w:val="0074061B"/>
    <w:rsid w:val="007441A1"/>
    <w:rsid w:val="007442EE"/>
    <w:rsid w:val="0074539E"/>
    <w:rsid w:val="0074573D"/>
    <w:rsid w:val="00745907"/>
    <w:rsid w:val="007506FA"/>
    <w:rsid w:val="00756E05"/>
    <w:rsid w:val="00764121"/>
    <w:rsid w:val="00764E4B"/>
    <w:rsid w:val="00773AE7"/>
    <w:rsid w:val="007762CF"/>
    <w:rsid w:val="00780FAD"/>
    <w:rsid w:val="0078483D"/>
    <w:rsid w:val="00793284"/>
    <w:rsid w:val="00793B16"/>
    <w:rsid w:val="007A30A4"/>
    <w:rsid w:val="007B284C"/>
    <w:rsid w:val="007C30E5"/>
    <w:rsid w:val="007C5DC6"/>
    <w:rsid w:val="007D47A8"/>
    <w:rsid w:val="007D68F8"/>
    <w:rsid w:val="007D79B4"/>
    <w:rsid w:val="007E3A36"/>
    <w:rsid w:val="007F2CD3"/>
    <w:rsid w:val="007F32A8"/>
    <w:rsid w:val="007F4592"/>
    <w:rsid w:val="007F4C07"/>
    <w:rsid w:val="007F4E52"/>
    <w:rsid w:val="00801BDE"/>
    <w:rsid w:val="008128D7"/>
    <w:rsid w:val="00842269"/>
    <w:rsid w:val="00842BD8"/>
    <w:rsid w:val="0084335A"/>
    <w:rsid w:val="00845728"/>
    <w:rsid w:val="00847591"/>
    <w:rsid w:val="00857A89"/>
    <w:rsid w:val="00871FA6"/>
    <w:rsid w:val="00877833"/>
    <w:rsid w:val="00884DFD"/>
    <w:rsid w:val="00887718"/>
    <w:rsid w:val="008933BF"/>
    <w:rsid w:val="00895086"/>
    <w:rsid w:val="00895A57"/>
    <w:rsid w:val="008A0B2E"/>
    <w:rsid w:val="008A3ECD"/>
    <w:rsid w:val="008A4CD9"/>
    <w:rsid w:val="008B6606"/>
    <w:rsid w:val="008C7BFB"/>
    <w:rsid w:val="008D1D47"/>
    <w:rsid w:val="008D23BD"/>
    <w:rsid w:val="008E7595"/>
    <w:rsid w:val="008F0263"/>
    <w:rsid w:val="008F185B"/>
    <w:rsid w:val="008F27A1"/>
    <w:rsid w:val="008F3404"/>
    <w:rsid w:val="008F4AA6"/>
    <w:rsid w:val="008F4D3C"/>
    <w:rsid w:val="00906A90"/>
    <w:rsid w:val="00912FD6"/>
    <w:rsid w:val="009160B1"/>
    <w:rsid w:val="00927661"/>
    <w:rsid w:val="00932D30"/>
    <w:rsid w:val="00940829"/>
    <w:rsid w:val="00940AAE"/>
    <w:rsid w:val="009424D1"/>
    <w:rsid w:val="0095155C"/>
    <w:rsid w:val="00955A72"/>
    <w:rsid w:val="0096510C"/>
    <w:rsid w:val="009663FC"/>
    <w:rsid w:val="00986676"/>
    <w:rsid w:val="00990F87"/>
    <w:rsid w:val="009928A5"/>
    <w:rsid w:val="009A0EA0"/>
    <w:rsid w:val="009A6062"/>
    <w:rsid w:val="009B12D1"/>
    <w:rsid w:val="009B7764"/>
    <w:rsid w:val="009B7D2F"/>
    <w:rsid w:val="009C3C69"/>
    <w:rsid w:val="009D0BA9"/>
    <w:rsid w:val="009D79C5"/>
    <w:rsid w:val="009E0923"/>
    <w:rsid w:val="009E1809"/>
    <w:rsid w:val="009E2416"/>
    <w:rsid w:val="009E45A6"/>
    <w:rsid w:val="009E498F"/>
    <w:rsid w:val="009E4B7C"/>
    <w:rsid w:val="009E793A"/>
    <w:rsid w:val="009F1F27"/>
    <w:rsid w:val="009F67B5"/>
    <w:rsid w:val="00A03C81"/>
    <w:rsid w:val="00A06C50"/>
    <w:rsid w:val="00A07F7A"/>
    <w:rsid w:val="00A267CA"/>
    <w:rsid w:val="00A30B59"/>
    <w:rsid w:val="00A334D1"/>
    <w:rsid w:val="00A543A3"/>
    <w:rsid w:val="00A55C7C"/>
    <w:rsid w:val="00A618BC"/>
    <w:rsid w:val="00A7032A"/>
    <w:rsid w:val="00A7132E"/>
    <w:rsid w:val="00A76431"/>
    <w:rsid w:val="00A87556"/>
    <w:rsid w:val="00A9003F"/>
    <w:rsid w:val="00A91914"/>
    <w:rsid w:val="00A95B23"/>
    <w:rsid w:val="00AB00EA"/>
    <w:rsid w:val="00AC18DE"/>
    <w:rsid w:val="00AC23C7"/>
    <w:rsid w:val="00AC4260"/>
    <w:rsid w:val="00AE4620"/>
    <w:rsid w:val="00AF0375"/>
    <w:rsid w:val="00AF1A94"/>
    <w:rsid w:val="00AF5E73"/>
    <w:rsid w:val="00AF69C3"/>
    <w:rsid w:val="00B00D99"/>
    <w:rsid w:val="00B06D5A"/>
    <w:rsid w:val="00B07E6A"/>
    <w:rsid w:val="00B223A1"/>
    <w:rsid w:val="00B2542E"/>
    <w:rsid w:val="00B25D7B"/>
    <w:rsid w:val="00B356E6"/>
    <w:rsid w:val="00B40CDB"/>
    <w:rsid w:val="00B46D12"/>
    <w:rsid w:val="00B47239"/>
    <w:rsid w:val="00B57C63"/>
    <w:rsid w:val="00B76867"/>
    <w:rsid w:val="00B92B89"/>
    <w:rsid w:val="00B94D53"/>
    <w:rsid w:val="00B95186"/>
    <w:rsid w:val="00BA159F"/>
    <w:rsid w:val="00BA44FB"/>
    <w:rsid w:val="00BA5661"/>
    <w:rsid w:val="00BA605D"/>
    <w:rsid w:val="00BD1B14"/>
    <w:rsid w:val="00BD6D54"/>
    <w:rsid w:val="00BE5929"/>
    <w:rsid w:val="00BF4D4E"/>
    <w:rsid w:val="00BF77A4"/>
    <w:rsid w:val="00C04906"/>
    <w:rsid w:val="00C05570"/>
    <w:rsid w:val="00C159DA"/>
    <w:rsid w:val="00C1612D"/>
    <w:rsid w:val="00C20729"/>
    <w:rsid w:val="00C25EF3"/>
    <w:rsid w:val="00C360A5"/>
    <w:rsid w:val="00C45444"/>
    <w:rsid w:val="00C508A3"/>
    <w:rsid w:val="00C531B8"/>
    <w:rsid w:val="00C5330A"/>
    <w:rsid w:val="00C5662A"/>
    <w:rsid w:val="00C61F46"/>
    <w:rsid w:val="00C63425"/>
    <w:rsid w:val="00C72BA4"/>
    <w:rsid w:val="00C76E46"/>
    <w:rsid w:val="00C81711"/>
    <w:rsid w:val="00C86BEF"/>
    <w:rsid w:val="00C86FB0"/>
    <w:rsid w:val="00C878F2"/>
    <w:rsid w:val="00C87F66"/>
    <w:rsid w:val="00C9184B"/>
    <w:rsid w:val="00CA2BA5"/>
    <w:rsid w:val="00CB0BB2"/>
    <w:rsid w:val="00CC08A7"/>
    <w:rsid w:val="00CD29C9"/>
    <w:rsid w:val="00CE709B"/>
    <w:rsid w:val="00CF0F59"/>
    <w:rsid w:val="00CF2C61"/>
    <w:rsid w:val="00D235BA"/>
    <w:rsid w:val="00D24E31"/>
    <w:rsid w:val="00D25E2D"/>
    <w:rsid w:val="00D32CA1"/>
    <w:rsid w:val="00D34031"/>
    <w:rsid w:val="00D44E8D"/>
    <w:rsid w:val="00D54329"/>
    <w:rsid w:val="00D64870"/>
    <w:rsid w:val="00D7678E"/>
    <w:rsid w:val="00D80414"/>
    <w:rsid w:val="00D84CFF"/>
    <w:rsid w:val="00D85818"/>
    <w:rsid w:val="00D91BEB"/>
    <w:rsid w:val="00D94051"/>
    <w:rsid w:val="00DA5BF4"/>
    <w:rsid w:val="00DB0EF1"/>
    <w:rsid w:val="00DB4438"/>
    <w:rsid w:val="00DB780D"/>
    <w:rsid w:val="00DC2FD7"/>
    <w:rsid w:val="00DC3BFB"/>
    <w:rsid w:val="00DC5154"/>
    <w:rsid w:val="00DD3062"/>
    <w:rsid w:val="00DD6FB6"/>
    <w:rsid w:val="00DE3104"/>
    <w:rsid w:val="00DE7424"/>
    <w:rsid w:val="00DF3E1E"/>
    <w:rsid w:val="00DF7497"/>
    <w:rsid w:val="00E026FE"/>
    <w:rsid w:val="00E03B9A"/>
    <w:rsid w:val="00E06909"/>
    <w:rsid w:val="00E10135"/>
    <w:rsid w:val="00E111EA"/>
    <w:rsid w:val="00E1367C"/>
    <w:rsid w:val="00E14AC6"/>
    <w:rsid w:val="00E15B4D"/>
    <w:rsid w:val="00E17FC0"/>
    <w:rsid w:val="00E2059D"/>
    <w:rsid w:val="00E21C02"/>
    <w:rsid w:val="00E31C31"/>
    <w:rsid w:val="00E37E93"/>
    <w:rsid w:val="00E51732"/>
    <w:rsid w:val="00E52522"/>
    <w:rsid w:val="00E60792"/>
    <w:rsid w:val="00E6277E"/>
    <w:rsid w:val="00E62CB5"/>
    <w:rsid w:val="00E63A28"/>
    <w:rsid w:val="00E7009A"/>
    <w:rsid w:val="00E90839"/>
    <w:rsid w:val="00E928C9"/>
    <w:rsid w:val="00EA0F07"/>
    <w:rsid w:val="00EA14CD"/>
    <w:rsid w:val="00EB1F59"/>
    <w:rsid w:val="00EB3727"/>
    <w:rsid w:val="00EC0873"/>
    <w:rsid w:val="00EC178E"/>
    <w:rsid w:val="00EC2EF9"/>
    <w:rsid w:val="00EC2FB1"/>
    <w:rsid w:val="00EC452A"/>
    <w:rsid w:val="00EC6036"/>
    <w:rsid w:val="00EC6D91"/>
    <w:rsid w:val="00ED4CA2"/>
    <w:rsid w:val="00EE7CCB"/>
    <w:rsid w:val="00EF2913"/>
    <w:rsid w:val="00F041EB"/>
    <w:rsid w:val="00F11D0E"/>
    <w:rsid w:val="00F1461D"/>
    <w:rsid w:val="00F1507C"/>
    <w:rsid w:val="00F221C8"/>
    <w:rsid w:val="00F319E7"/>
    <w:rsid w:val="00F31E6F"/>
    <w:rsid w:val="00F32E31"/>
    <w:rsid w:val="00F335EB"/>
    <w:rsid w:val="00F36C84"/>
    <w:rsid w:val="00F36EC9"/>
    <w:rsid w:val="00F37710"/>
    <w:rsid w:val="00F3782A"/>
    <w:rsid w:val="00F4272D"/>
    <w:rsid w:val="00F42E20"/>
    <w:rsid w:val="00F44C6A"/>
    <w:rsid w:val="00F51E20"/>
    <w:rsid w:val="00F60C7F"/>
    <w:rsid w:val="00F703A0"/>
    <w:rsid w:val="00F717ED"/>
    <w:rsid w:val="00F74CD4"/>
    <w:rsid w:val="00F75A0C"/>
    <w:rsid w:val="00F77ADB"/>
    <w:rsid w:val="00F866A8"/>
    <w:rsid w:val="00F87918"/>
    <w:rsid w:val="00F910C6"/>
    <w:rsid w:val="00FB6D30"/>
    <w:rsid w:val="00FC6697"/>
    <w:rsid w:val="00FC7E55"/>
    <w:rsid w:val="00FD24B4"/>
    <w:rsid w:val="00FD4E89"/>
    <w:rsid w:val="00FE26F2"/>
    <w:rsid w:val="00FE5470"/>
    <w:rsid w:val="00FE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087CF248"/>
  <w15:chartTrackingRefBased/>
  <w15:docId w15:val="{4871722B-E61C-4FD7-A331-85C261A0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F59"/>
    <w:pPr>
      <w:ind w:left="720"/>
      <w:contextualSpacing/>
    </w:pPr>
  </w:style>
  <w:style w:type="character" w:styleId="Hyperlink">
    <w:name w:val="Hyperlink"/>
    <w:basedOn w:val="DefaultParagraphFont"/>
    <w:uiPriority w:val="99"/>
    <w:unhideWhenUsed/>
    <w:rsid w:val="00FE67DA"/>
    <w:rPr>
      <w:color w:val="0563C1" w:themeColor="hyperlink"/>
      <w:u w:val="single"/>
    </w:rPr>
  </w:style>
  <w:style w:type="character" w:customStyle="1" w:styleId="UnresolvedMention1">
    <w:name w:val="Unresolved Mention1"/>
    <w:basedOn w:val="DefaultParagraphFont"/>
    <w:uiPriority w:val="99"/>
    <w:semiHidden/>
    <w:unhideWhenUsed/>
    <w:rsid w:val="00FE67DA"/>
    <w:rPr>
      <w:color w:val="808080"/>
      <w:shd w:val="clear" w:color="auto" w:fill="E6E6E6"/>
    </w:rPr>
  </w:style>
  <w:style w:type="paragraph" w:styleId="Header">
    <w:name w:val="header"/>
    <w:basedOn w:val="Normal"/>
    <w:link w:val="HeaderChar"/>
    <w:uiPriority w:val="99"/>
    <w:unhideWhenUsed/>
    <w:rsid w:val="00940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AAE"/>
  </w:style>
  <w:style w:type="paragraph" w:styleId="Footer">
    <w:name w:val="footer"/>
    <w:basedOn w:val="Normal"/>
    <w:link w:val="FooterChar"/>
    <w:uiPriority w:val="99"/>
    <w:unhideWhenUsed/>
    <w:rsid w:val="00940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AAE"/>
  </w:style>
  <w:style w:type="paragraph" w:styleId="BalloonText">
    <w:name w:val="Balloon Text"/>
    <w:basedOn w:val="Normal"/>
    <w:link w:val="BalloonTextChar"/>
    <w:uiPriority w:val="99"/>
    <w:semiHidden/>
    <w:unhideWhenUsed/>
    <w:rsid w:val="00381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01"/>
    <w:rPr>
      <w:rFonts w:ascii="Segoe UI" w:hAnsi="Segoe UI" w:cs="Segoe UI"/>
      <w:sz w:val="18"/>
      <w:szCs w:val="18"/>
    </w:rPr>
  </w:style>
  <w:style w:type="character" w:styleId="CommentReference">
    <w:name w:val="annotation reference"/>
    <w:basedOn w:val="DefaultParagraphFont"/>
    <w:uiPriority w:val="99"/>
    <w:semiHidden/>
    <w:unhideWhenUsed/>
    <w:rsid w:val="00D94051"/>
    <w:rPr>
      <w:sz w:val="16"/>
      <w:szCs w:val="16"/>
    </w:rPr>
  </w:style>
  <w:style w:type="paragraph" w:styleId="CommentText">
    <w:name w:val="annotation text"/>
    <w:basedOn w:val="Normal"/>
    <w:link w:val="CommentTextChar"/>
    <w:uiPriority w:val="99"/>
    <w:semiHidden/>
    <w:unhideWhenUsed/>
    <w:rsid w:val="00D94051"/>
    <w:pPr>
      <w:spacing w:line="240" w:lineRule="auto"/>
    </w:pPr>
    <w:rPr>
      <w:sz w:val="20"/>
      <w:szCs w:val="20"/>
    </w:rPr>
  </w:style>
  <w:style w:type="character" w:customStyle="1" w:styleId="CommentTextChar">
    <w:name w:val="Comment Text Char"/>
    <w:basedOn w:val="DefaultParagraphFont"/>
    <w:link w:val="CommentText"/>
    <w:uiPriority w:val="99"/>
    <w:semiHidden/>
    <w:rsid w:val="00D94051"/>
    <w:rPr>
      <w:sz w:val="20"/>
      <w:szCs w:val="20"/>
    </w:rPr>
  </w:style>
  <w:style w:type="paragraph" w:styleId="CommentSubject">
    <w:name w:val="annotation subject"/>
    <w:basedOn w:val="CommentText"/>
    <w:next w:val="CommentText"/>
    <w:link w:val="CommentSubjectChar"/>
    <w:uiPriority w:val="99"/>
    <w:semiHidden/>
    <w:unhideWhenUsed/>
    <w:rsid w:val="00D94051"/>
    <w:rPr>
      <w:b/>
      <w:bCs/>
    </w:rPr>
  </w:style>
  <w:style w:type="character" w:customStyle="1" w:styleId="CommentSubjectChar">
    <w:name w:val="Comment Subject Char"/>
    <w:basedOn w:val="CommentTextChar"/>
    <w:link w:val="CommentSubject"/>
    <w:uiPriority w:val="99"/>
    <w:semiHidden/>
    <w:rsid w:val="00D94051"/>
    <w:rPr>
      <w:b/>
      <w:bCs/>
      <w:sz w:val="20"/>
      <w:szCs w:val="20"/>
    </w:rPr>
  </w:style>
  <w:style w:type="character" w:styleId="UnresolvedMention">
    <w:name w:val="Unresolved Mention"/>
    <w:basedOn w:val="DefaultParagraphFont"/>
    <w:uiPriority w:val="99"/>
    <w:semiHidden/>
    <w:unhideWhenUsed/>
    <w:rsid w:val="002360EE"/>
    <w:rPr>
      <w:color w:val="605E5C"/>
      <w:shd w:val="clear" w:color="auto" w:fill="E1DFDD"/>
    </w:rPr>
  </w:style>
  <w:style w:type="table" w:styleId="TableGrid">
    <w:name w:val="Table Grid"/>
    <w:basedOn w:val="TableNormal"/>
    <w:uiPriority w:val="39"/>
    <w:rsid w:val="0023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6A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6ABF"/>
    <w:rPr>
      <w:b/>
      <w:bCs/>
    </w:rPr>
  </w:style>
  <w:style w:type="paragraph" w:customStyle="1" w:styleId="xmsonormal">
    <w:name w:val="x_msonormal"/>
    <w:basedOn w:val="Normal"/>
    <w:uiPriority w:val="99"/>
    <w:rsid w:val="00F44C6A"/>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D34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26345">
      <w:bodyDiv w:val="1"/>
      <w:marLeft w:val="0"/>
      <w:marRight w:val="0"/>
      <w:marTop w:val="0"/>
      <w:marBottom w:val="0"/>
      <w:divBdr>
        <w:top w:val="none" w:sz="0" w:space="0" w:color="auto"/>
        <w:left w:val="none" w:sz="0" w:space="0" w:color="auto"/>
        <w:bottom w:val="none" w:sz="0" w:space="0" w:color="auto"/>
        <w:right w:val="none" w:sz="0" w:space="0" w:color="auto"/>
      </w:divBdr>
    </w:div>
    <w:div w:id="117650403">
      <w:bodyDiv w:val="1"/>
      <w:marLeft w:val="0"/>
      <w:marRight w:val="0"/>
      <w:marTop w:val="0"/>
      <w:marBottom w:val="0"/>
      <w:divBdr>
        <w:top w:val="none" w:sz="0" w:space="0" w:color="auto"/>
        <w:left w:val="none" w:sz="0" w:space="0" w:color="auto"/>
        <w:bottom w:val="none" w:sz="0" w:space="0" w:color="auto"/>
        <w:right w:val="none" w:sz="0" w:space="0" w:color="auto"/>
      </w:divBdr>
    </w:div>
    <w:div w:id="200409404">
      <w:bodyDiv w:val="1"/>
      <w:marLeft w:val="0"/>
      <w:marRight w:val="0"/>
      <w:marTop w:val="0"/>
      <w:marBottom w:val="0"/>
      <w:divBdr>
        <w:top w:val="none" w:sz="0" w:space="0" w:color="auto"/>
        <w:left w:val="none" w:sz="0" w:space="0" w:color="auto"/>
        <w:bottom w:val="none" w:sz="0" w:space="0" w:color="auto"/>
        <w:right w:val="none" w:sz="0" w:space="0" w:color="auto"/>
      </w:divBdr>
    </w:div>
    <w:div w:id="324092629">
      <w:bodyDiv w:val="1"/>
      <w:marLeft w:val="0"/>
      <w:marRight w:val="0"/>
      <w:marTop w:val="0"/>
      <w:marBottom w:val="0"/>
      <w:divBdr>
        <w:top w:val="none" w:sz="0" w:space="0" w:color="auto"/>
        <w:left w:val="none" w:sz="0" w:space="0" w:color="auto"/>
        <w:bottom w:val="none" w:sz="0" w:space="0" w:color="auto"/>
        <w:right w:val="none" w:sz="0" w:space="0" w:color="auto"/>
      </w:divBdr>
    </w:div>
    <w:div w:id="348992854">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
    <w:div w:id="606546039">
      <w:bodyDiv w:val="1"/>
      <w:marLeft w:val="0"/>
      <w:marRight w:val="0"/>
      <w:marTop w:val="0"/>
      <w:marBottom w:val="0"/>
      <w:divBdr>
        <w:top w:val="none" w:sz="0" w:space="0" w:color="auto"/>
        <w:left w:val="none" w:sz="0" w:space="0" w:color="auto"/>
        <w:bottom w:val="none" w:sz="0" w:space="0" w:color="auto"/>
        <w:right w:val="none" w:sz="0" w:space="0" w:color="auto"/>
      </w:divBdr>
    </w:div>
    <w:div w:id="612781831">
      <w:bodyDiv w:val="1"/>
      <w:marLeft w:val="0"/>
      <w:marRight w:val="0"/>
      <w:marTop w:val="0"/>
      <w:marBottom w:val="0"/>
      <w:divBdr>
        <w:top w:val="none" w:sz="0" w:space="0" w:color="auto"/>
        <w:left w:val="none" w:sz="0" w:space="0" w:color="auto"/>
        <w:bottom w:val="none" w:sz="0" w:space="0" w:color="auto"/>
        <w:right w:val="none" w:sz="0" w:space="0" w:color="auto"/>
      </w:divBdr>
    </w:div>
    <w:div w:id="713043674">
      <w:bodyDiv w:val="1"/>
      <w:marLeft w:val="0"/>
      <w:marRight w:val="0"/>
      <w:marTop w:val="0"/>
      <w:marBottom w:val="0"/>
      <w:divBdr>
        <w:top w:val="none" w:sz="0" w:space="0" w:color="auto"/>
        <w:left w:val="none" w:sz="0" w:space="0" w:color="auto"/>
        <w:bottom w:val="none" w:sz="0" w:space="0" w:color="auto"/>
        <w:right w:val="none" w:sz="0" w:space="0" w:color="auto"/>
      </w:divBdr>
    </w:div>
    <w:div w:id="719355489">
      <w:bodyDiv w:val="1"/>
      <w:marLeft w:val="0"/>
      <w:marRight w:val="0"/>
      <w:marTop w:val="0"/>
      <w:marBottom w:val="0"/>
      <w:divBdr>
        <w:top w:val="none" w:sz="0" w:space="0" w:color="auto"/>
        <w:left w:val="none" w:sz="0" w:space="0" w:color="auto"/>
        <w:bottom w:val="none" w:sz="0" w:space="0" w:color="auto"/>
        <w:right w:val="none" w:sz="0" w:space="0" w:color="auto"/>
      </w:divBdr>
    </w:div>
    <w:div w:id="748700381">
      <w:bodyDiv w:val="1"/>
      <w:marLeft w:val="0"/>
      <w:marRight w:val="0"/>
      <w:marTop w:val="0"/>
      <w:marBottom w:val="0"/>
      <w:divBdr>
        <w:top w:val="none" w:sz="0" w:space="0" w:color="auto"/>
        <w:left w:val="none" w:sz="0" w:space="0" w:color="auto"/>
        <w:bottom w:val="none" w:sz="0" w:space="0" w:color="auto"/>
        <w:right w:val="none" w:sz="0" w:space="0" w:color="auto"/>
      </w:divBdr>
    </w:div>
    <w:div w:id="816261765">
      <w:bodyDiv w:val="1"/>
      <w:marLeft w:val="0"/>
      <w:marRight w:val="0"/>
      <w:marTop w:val="0"/>
      <w:marBottom w:val="0"/>
      <w:divBdr>
        <w:top w:val="none" w:sz="0" w:space="0" w:color="auto"/>
        <w:left w:val="none" w:sz="0" w:space="0" w:color="auto"/>
        <w:bottom w:val="none" w:sz="0" w:space="0" w:color="auto"/>
        <w:right w:val="none" w:sz="0" w:space="0" w:color="auto"/>
      </w:divBdr>
    </w:div>
    <w:div w:id="915935725">
      <w:bodyDiv w:val="1"/>
      <w:marLeft w:val="0"/>
      <w:marRight w:val="0"/>
      <w:marTop w:val="0"/>
      <w:marBottom w:val="0"/>
      <w:divBdr>
        <w:top w:val="none" w:sz="0" w:space="0" w:color="auto"/>
        <w:left w:val="none" w:sz="0" w:space="0" w:color="auto"/>
        <w:bottom w:val="none" w:sz="0" w:space="0" w:color="auto"/>
        <w:right w:val="none" w:sz="0" w:space="0" w:color="auto"/>
      </w:divBdr>
    </w:div>
    <w:div w:id="981542095">
      <w:bodyDiv w:val="1"/>
      <w:marLeft w:val="0"/>
      <w:marRight w:val="0"/>
      <w:marTop w:val="0"/>
      <w:marBottom w:val="0"/>
      <w:divBdr>
        <w:top w:val="none" w:sz="0" w:space="0" w:color="auto"/>
        <w:left w:val="none" w:sz="0" w:space="0" w:color="auto"/>
        <w:bottom w:val="none" w:sz="0" w:space="0" w:color="auto"/>
        <w:right w:val="none" w:sz="0" w:space="0" w:color="auto"/>
      </w:divBdr>
    </w:div>
    <w:div w:id="1036276765">
      <w:bodyDiv w:val="1"/>
      <w:marLeft w:val="0"/>
      <w:marRight w:val="0"/>
      <w:marTop w:val="0"/>
      <w:marBottom w:val="0"/>
      <w:divBdr>
        <w:top w:val="none" w:sz="0" w:space="0" w:color="auto"/>
        <w:left w:val="none" w:sz="0" w:space="0" w:color="auto"/>
        <w:bottom w:val="none" w:sz="0" w:space="0" w:color="auto"/>
        <w:right w:val="none" w:sz="0" w:space="0" w:color="auto"/>
      </w:divBdr>
    </w:div>
    <w:div w:id="1171989864">
      <w:bodyDiv w:val="1"/>
      <w:marLeft w:val="0"/>
      <w:marRight w:val="0"/>
      <w:marTop w:val="0"/>
      <w:marBottom w:val="0"/>
      <w:divBdr>
        <w:top w:val="none" w:sz="0" w:space="0" w:color="auto"/>
        <w:left w:val="none" w:sz="0" w:space="0" w:color="auto"/>
        <w:bottom w:val="none" w:sz="0" w:space="0" w:color="auto"/>
        <w:right w:val="none" w:sz="0" w:space="0" w:color="auto"/>
      </w:divBdr>
    </w:div>
    <w:div w:id="1223491751">
      <w:bodyDiv w:val="1"/>
      <w:marLeft w:val="0"/>
      <w:marRight w:val="0"/>
      <w:marTop w:val="0"/>
      <w:marBottom w:val="0"/>
      <w:divBdr>
        <w:top w:val="none" w:sz="0" w:space="0" w:color="auto"/>
        <w:left w:val="none" w:sz="0" w:space="0" w:color="auto"/>
        <w:bottom w:val="none" w:sz="0" w:space="0" w:color="auto"/>
        <w:right w:val="none" w:sz="0" w:space="0" w:color="auto"/>
      </w:divBdr>
    </w:div>
    <w:div w:id="1237206926">
      <w:bodyDiv w:val="1"/>
      <w:marLeft w:val="0"/>
      <w:marRight w:val="0"/>
      <w:marTop w:val="0"/>
      <w:marBottom w:val="0"/>
      <w:divBdr>
        <w:top w:val="none" w:sz="0" w:space="0" w:color="auto"/>
        <w:left w:val="none" w:sz="0" w:space="0" w:color="auto"/>
        <w:bottom w:val="none" w:sz="0" w:space="0" w:color="auto"/>
        <w:right w:val="none" w:sz="0" w:space="0" w:color="auto"/>
      </w:divBdr>
      <w:divsChild>
        <w:div w:id="1284725188">
          <w:marLeft w:val="446"/>
          <w:marRight w:val="0"/>
          <w:marTop w:val="0"/>
          <w:marBottom w:val="0"/>
          <w:divBdr>
            <w:top w:val="none" w:sz="0" w:space="0" w:color="auto"/>
            <w:left w:val="none" w:sz="0" w:space="0" w:color="auto"/>
            <w:bottom w:val="none" w:sz="0" w:space="0" w:color="auto"/>
            <w:right w:val="none" w:sz="0" w:space="0" w:color="auto"/>
          </w:divBdr>
        </w:div>
        <w:div w:id="1245643974">
          <w:marLeft w:val="446"/>
          <w:marRight w:val="0"/>
          <w:marTop w:val="0"/>
          <w:marBottom w:val="0"/>
          <w:divBdr>
            <w:top w:val="none" w:sz="0" w:space="0" w:color="auto"/>
            <w:left w:val="none" w:sz="0" w:space="0" w:color="auto"/>
            <w:bottom w:val="none" w:sz="0" w:space="0" w:color="auto"/>
            <w:right w:val="none" w:sz="0" w:space="0" w:color="auto"/>
          </w:divBdr>
        </w:div>
        <w:div w:id="467433139">
          <w:marLeft w:val="446"/>
          <w:marRight w:val="0"/>
          <w:marTop w:val="0"/>
          <w:marBottom w:val="0"/>
          <w:divBdr>
            <w:top w:val="none" w:sz="0" w:space="0" w:color="auto"/>
            <w:left w:val="none" w:sz="0" w:space="0" w:color="auto"/>
            <w:bottom w:val="none" w:sz="0" w:space="0" w:color="auto"/>
            <w:right w:val="none" w:sz="0" w:space="0" w:color="auto"/>
          </w:divBdr>
        </w:div>
        <w:div w:id="2072729666">
          <w:marLeft w:val="446"/>
          <w:marRight w:val="0"/>
          <w:marTop w:val="0"/>
          <w:marBottom w:val="0"/>
          <w:divBdr>
            <w:top w:val="none" w:sz="0" w:space="0" w:color="auto"/>
            <w:left w:val="none" w:sz="0" w:space="0" w:color="auto"/>
            <w:bottom w:val="none" w:sz="0" w:space="0" w:color="auto"/>
            <w:right w:val="none" w:sz="0" w:space="0" w:color="auto"/>
          </w:divBdr>
        </w:div>
        <w:div w:id="57944464">
          <w:marLeft w:val="446"/>
          <w:marRight w:val="0"/>
          <w:marTop w:val="0"/>
          <w:marBottom w:val="0"/>
          <w:divBdr>
            <w:top w:val="none" w:sz="0" w:space="0" w:color="auto"/>
            <w:left w:val="none" w:sz="0" w:space="0" w:color="auto"/>
            <w:bottom w:val="none" w:sz="0" w:space="0" w:color="auto"/>
            <w:right w:val="none" w:sz="0" w:space="0" w:color="auto"/>
          </w:divBdr>
        </w:div>
        <w:div w:id="1679649522">
          <w:marLeft w:val="446"/>
          <w:marRight w:val="0"/>
          <w:marTop w:val="0"/>
          <w:marBottom w:val="0"/>
          <w:divBdr>
            <w:top w:val="none" w:sz="0" w:space="0" w:color="auto"/>
            <w:left w:val="none" w:sz="0" w:space="0" w:color="auto"/>
            <w:bottom w:val="none" w:sz="0" w:space="0" w:color="auto"/>
            <w:right w:val="none" w:sz="0" w:space="0" w:color="auto"/>
          </w:divBdr>
        </w:div>
        <w:div w:id="983967491">
          <w:marLeft w:val="446"/>
          <w:marRight w:val="0"/>
          <w:marTop w:val="0"/>
          <w:marBottom w:val="0"/>
          <w:divBdr>
            <w:top w:val="none" w:sz="0" w:space="0" w:color="auto"/>
            <w:left w:val="none" w:sz="0" w:space="0" w:color="auto"/>
            <w:bottom w:val="none" w:sz="0" w:space="0" w:color="auto"/>
            <w:right w:val="none" w:sz="0" w:space="0" w:color="auto"/>
          </w:divBdr>
        </w:div>
        <w:div w:id="2078356147">
          <w:marLeft w:val="446"/>
          <w:marRight w:val="0"/>
          <w:marTop w:val="0"/>
          <w:marBottom w:val="0"/>
          <w:divBdr>
            <w:top w:val="none" w:sz="0" w:space="0" w:color="auto"/>
            <w:left w:val="none" w:sz="0" w:space="0" w:color="auto"/>
            <w:bottom w:val="none" w:sz="0" w:space="0" w:color="auto"/>
            <w:right w:val="none" w:sz="0" w:space="0" w:color="auto"/>
          </w:divBdr>
        </w:div>
        <w:div w:id="1844197098">
          <w:marLeft w:val="446"/>
          <w:marRight w:val="0"/>
          <w:marTop w:val="0"/>
          <w:marBottom w:val="0"/>
          <w:divBdr>
            <w:top w:val="none" w:sz="0" w:space="0" w:color="auto"/>
            <w:left w:val="none" w:sz="0" w:space="0" w:color="auto"/>
            <w:bottom w:val="none" w:sz="0" w:space="0" w:color="auto"/>
            <w:right w:val="none" w:sz="0" w:space="0" w:color="auto"/>
          </w:divBdr>
        </w:div>
        <w:div w:id="94718507">
          <w:marLeft w:val="1166"/>
          <w:marRight w:val="0"/>
          <w:marTop w:val="0"/>
          <w:marBottom w:val="0"/>
          <w:divBdr>
            <w:top w:val="none" w:sz="0" w:space="0" w:color="auto"/>
            <w:left w:val="none" w:sz="0" w:space="0" w:color="auto"/>
            <w:bottom w:val="none" w:sz="0" w:space="0" w:color="auto"/>
            <w:right w:val="none" w:sz="0" w:space="0" w:color="auto"/>
          </w:divBdr>
        </w:div>
        <w:div w:id="2089693029">
          <w:marLeft w:val="1166"/>
          <w:marRight w:val="0"/>
          <w:marTop w:val="0"/>
          <w:marBottom w:val="0"/>
          <w:divBdr>
            <w:top w:val="none" w:sz="0" w:space="0" w:color="auto"/>
            <w:left w:val="none" w:sz="0" w:space="0" w:color="auto"/>
            <w:bottom w:val="none" w:sz="0" w:space="0" w:color="auto"/>
            <w:right w:val="none" w:sz="0" w:space="0" w:color="auto"/>
          </w:divBdr>
        </w:div>
        <w:div w:id="537162802">
          <w:marLeft w:val="446"/>
          <w:marRight w:val="0"/>
          <w:marTop w:val="0"/>
          <w:marBottom w:val="0"/>
          <w:divBdr>
            <w:top w:val="none" w:sz="0" w:space="0" w:color="auto"/>
            <w:left w:val="none" w:sz="0" w:space="0" w:color="auto"/>
            <w:bottom w:val="none" w:sz="0" w:space="0" w:color="auto"/>
            <w:right w:val="none" w:sz="0" w:space="0" w:color="auto"/>
          </w:divBdr>
        </w:div>
        <w:div w:id="300810321">
          <w:marLeft w:val="446"/>
          <w:marRight w:val="0"/>
          <w:marTop w:val="0"/>
          <w:marBottom w:val="0"/>
          <w:divBdr>
            <w:top w:val="none" w:sz="0" w:space="0" w:color="auto"/>
            <w:left w:val="none" w:sz="0" w:space="0" w:color="auto"/>
            <w:bottom w:val="none" w:sz="0" w:space="0" w:color="auto"/>
            <w:right w:val="none" w:sz="0" w:space="0" w:color="auto"/>
          </w:divBdr>
        </w:div>
        <w:div w:id="1167478207">
          <w:marLeft w:val="1166"/>
          <w:marRight w:val="0"/>
          <w:marTop w:val="0"/>
          <w:marBottom w:val="0"/>
          <w:divBdr>
            <w:top w:val="none" w:sz="0" w:space="0" w:color="auto"/>
            <w:left w:val="none" w:sz="0" w:space="0" w:color="auto"/>
            <w:bottom w:val="none" w:sz="0" w:space="0" w:color="auto"/>
            <w:right w:val="none" w:sz="0" w:space="0" w:color="auto"/>
          </w:divBdr>
        </w:div>
        <w:div w:id="1180312210">
          <w:marLeft w:val="1166"/>
          <w:marRight w:val="0"/>
          <w:marTop w:val="0"/>
          <w:marBottom w:val="0"/>
          <w:divBdr>
            <w:top w:val="none" w:sz="0" w:space="0" w:color="auto"/>
            <w:left w:val="none" w:sz="0" w:space="0" w:color="auto"/>
            <w:bottom w:val="none" w:sz="0" w:space="0" w:color="auto"/>
            <w:right w:val="none" w:sz="0" w:space="0" w:color="auto"/>
          </w:divBdr>
        </w:div>
        <w:div w:id="996540494">
          <w:marLeft w:val="1166"/>
          <w:marRight w:val="0"/>
          <w:marTop w:val="0"/>
          <w:marBottom w:val="0"/>
          <w:divBdr>
            <w:top w:val="none" w:sz="0" w:space="0" w:color="auto"/>
            <w:left w:val="none" w:sz="0" w:space="0" w:color="auto"/>
            <w:bottom w:val="none" w:sz="0" w:space="0" w:color="auto"/>
            <w:right w:val="none" w:sz="0" w:space="0" w:color="auto"/>
          </w:divBdr>
        </w:div>
        <w:div w:id="1476527617">
          <w:marLeft w:val="1166"/>
          <w:marRight w:val="0"/>
          <w:marTop w:val="0"/>
          <w:marBottom w:val="0"/>
          <w:divBdr>
            <w:top w:val="none" w:sz="0" w:space="0" w:color="auto"/>
            <w:left w:val="none" w:sz="0" w:space="0" w:color="auto"/>
            <w:bottom w:val="none" w:sz="0" w:space="0" w:color="auto"/>
            <w:right w:val="none" w:sz="0" w:space="0" w:color="auto"/>
          </w:divBdr>
        </w:div>
        <w:div w:id="1261337283">
          <w:marLeft w:val="1166"/>
          <w:marRight w:val="0"/>
          <w:marTop w:val="0"/>
          <w:marBottom w:val="0"/>
          <w:divBdr>
            <w:top w:val="none" w:sz="0" w:space="0" w:color="auto"/>
            <w:left w:val="none" w:sz="0" w:space="0" w:color="auto"/>
            <w:bottom w:val="none" w:sz="0" w:space="0" w:color="auto"/>
            <w:right w:val="none" w:sz="0" w:space="0" w:color="auto"/>
          </w:divBdr>
        </w:div>
      </w:divsChild>
    </w:div>
    <w:div w:id="1244100222">
      <w:bodyDiv w:val="1"/>
      <w:marLeft w:val="0"/>
      <w:marRight w:val="0"/>
      <w:marTop w:val="0"/>
      <w:marBottom w:val="0"/>
      <w:divBdr>
        <w:top w:val="none" w:sz="0" w:space="0" w:color="auto"/>
        <w:left w:val="none" w:sz="0" w:space="0" w:color="auto"/>
        <w:bottom w:val="none" w:sz="0" w:space="0" w:color="auto"/>
        <w:right w:val="none" w:sz="0" w:space="0" w:color="auto"/>
      </w:divBdr>
    </w:div>
    <w:div w:id="1251037897">
      <w:bodyDiv w:val="1"/>
      <w:marLeft w:val="0"/>
      <w:marRight w:val="0"/>
      <w:marTop w:val="0"/>
      <w:marBottom w:val="0"/>
      <w:divBdr>
        <w:top w:val="none" w:sz="0" w:space="0" w:color="auto"/>
        <w:left w:val="none" w:sz="0" w:space="0" w:color="auto"/>
        <w:bottom w:val="none" w:sz="0" w:space="0" w:color="auto"/>
        <w:right w:val="none" w:sz="0" w:space="0" w:color="auto"/>
      </w:divBdr>
    </w:div>
    <w:div w:id="1317420465">
      <w:bodyDiv w:val="1"/>
      <w:marLeft w:val="0"/>
      <w:marRight w:val="0"/>
      <w:marTop w:val="0"/>
      <w:marBottom w:val="0"/>
      <w:divBdr>
        <w:top w:val="none" w:sz="0" w:space="0" w:color="auto"/>
        <w:left w:val="none" w:sz="0" w:space="0" w:color="auto"/>
        <w:bottom w:val="none" w:sz="0" w:space="0" w:color="auto"/>
        <w:right w:val="none" w:sz="0" w:space="0" w:color="auto"/>
      </w:divBdr>
    </w:div>
    <w:div w:id="1325888641">
      <w:bodyDiv w:val="1"/>
      <w:marLeft w:val="0"/>
      <w:marRight w:val="0"/>
      <w:marTop w:val="0"/>
      <w:marBottom w:val="0"/>
      <w:divBdr>
        <w:top w:val="none" w:sz="0" w:space="0" w:color="auto"/>
        <w:left w:val="none" w:sz="0" w:space="0" w:color="auto"/>
        <w:bottom w:val="none" w:sz="0" w:space="0" w:color="auto"/>
        <w:right w:val="none" w:sz="0" w:space="0" w:color="auto"/>
      </w:divBdr>
    </w:div>
    <w:div w:id="1384594819">
      <w:bodyDiv w:val="1"/>
      <w:marLeft w:val="0"/>
      <w:marRight w:val="0"/>
      <w:marTop w:val="0"/>
      <w:marBottom w:val="0"/>
      <w:divBdr>
        <w:top w:val="none" w:sz="0" w:space="0" w:color="auto"/>
        <w:left w:val="none" w:sz="0" w:space="0" w:color="auto"/>
        <w:bottom w:val="none" w:sz="0" w:space="0" w:color="auto"/>
        <w:right w:val="none" w:sz="0" w:space="0" w:color="auto"/>
      </w:divBdr>
    </w:div>
    <w:div w:id="1472939061">
      <w:bodyDiv w:val="1"/>
      <w:marLeft w:val="0"/>
      <w:marRight w:val="0"/>
      <w:marTop w:val="0"/>
      <w:marBottom w:val="0"/>
      <w:divBdr>
        <w:top w:val="none" w:sz="0" w:space="0" w:color="auto"/>
        <w:left w:val="none" w:sz="0" w:space="0" w:color="auto"/>
        <w:bottom w:val="none" w:sz="0" w:space="0" w:color="auto"/>
        <w:right w:val="none" w:sz="0" w:space="0" w:color="auto"/>
      </w:divBdr>
    </w:div>
    <w:div w:id="1500660158">
      <w:bodyDiv w:val="1"/>
      <w:marLeft w:val="0"/>
      <w:marRight w:val="0"/>
      <w:marTop w:val="0"/>
      <w:marBottom w:val="0"/>
      <w:divBdr>
        <w:top w:val="none" w:sz="0" w:space="0" w:color="auto"/>
        <w:left w:val="none" w:sz="0" w:space="0" w:color="auto"/>
        <w:bottom w:val="none" w:sz="0" w:space="0" w:color="auto"/>
        <w:right w:val="none" w:sz="0" w:space="0" w:color="auto"/>
      </w:divBdr>
    </w:div>
    <w:div w:id="1616205221">
      <w:bodyDiv w:val="1"/>
      <w:marLeft w:val="0"/>
      <w:marRight w:val="0"/>
      <w:marTop w:val="0"/>
      <w:marBottom w:val="0"/>
      <w:divBdr>
        <w:top w:val="none" w:sz="0" w:space="0" w:color="auto"/>
        <w:left w:val="none" w:sz="0" w:space="0" w:color="auto"/>
        <w:bottom w:val="none" w:sz="0" w:space="0" w:color="auto"/>
        <w:right w:val="none" w:sz="0" w:space="0" w:color="auto"/>
      </w:divBdr>
    </w:div>
    <w:div w:id="1626079576">
      <w:bodyDiv w:val="1"/>
      <w:marLeft w:val="0"/>
      <w:marRight w:val="0"/>
      <w:marTop w:val="0"/>
      <w:marBottom w:val="0"/>
      <w:divBdr>
        <w:top w:val="none" w:sz="0" w:space="0" w:color="auto"/>
        <w:left w:val="none" w:sz="0" w:space="0" w:color="auto"/>
        <w:bottom w:val="none" w:sz="0" w:space="0" w:color="auto"/>
        <w:right w:val="none" w:sz="0" w:space="0" w:color="auto"/>
      </w:divBdr>
    </w:div>
    <w:div w:id="1650206923">
      <w:bodyDiv w:val="1"/>
      <w:marLeft w:val="0"/>
      <w:marRight w:val="0"/>
      <w:marTop w:val="0"/>
      <w:marBottom w:val="0"/>
      <w:divBdr>
        <w:top w:val="none" w:sz="0" w:space="0" w:color="auto"/>
        <w:left w:val="none" w:sz="0" w:space="0" w:color="auto"/>
        <w:bottom w:val="none" w:sz="0" w:space="0" w:color="auto"/>
        <w:right w:val="none" w:sz="0" w:space="0" w:color="auto"/>
      </w:divBdr>
    </w:div>
    <w:div w:id="1705790176">
      <w:bodyDiv w:val="1"/>
      <w:marLeft w:val="0"/>
      <w:marRight w:val="0"/>
      <w:marTop w:val="0"/>
      <w:marBottom w:val="0"/>
      <w:divBdr>
        <w:top w:val="none" w:sz="0" w:space="0" w:color="auto"/>
        <w:left w:val="none" w:sz="0" w:space="0" w:color="auto"/>
        <w:bottom w:val="none" w:sz="0" w:space="0" w:color="auto"/>
        <w:right w:val="none" w:sz="0" w:space="0" w:color="auto"/>
      </w:divBdr>
    </w:div>
    <w:div w:id="1765301276">
      <w:bodyDiv w:val="1"/>
      <w:marLeft w:val="0"/>
      <w:marRight w:val="0"/>
      <w:marTop w:val="0"/>
      <w:marBottom w:val="0"/>
      <w:divBdr>
        <w:top w:val="none" w:sz="0" w:space="0" w:color="auto"/>
        <w:left w:val="none" w:sz="0" w:space="0" w:color="auto"/>
        <w:bottom w:val="none" w:sz="0" w:space="0" w:color="auto"/>
        <w:right w:val="none" w:sz="0" w:space="0" w:color="auto"/>
      </w:divBdr>
    </w:div>
    <w:div w:id="1858696597">
      <w:bodyDiv w:val="1"/>
      <w:marLeft w:val="0"/>
      <w:marRight w:val="0"/>
      <w:marTop w:val="0"/>
      <w:marBottom w:val="0"/>
      <w:divBdr>
        <w:top w:val="none" w:sz="0" w:space="0" w:color="auto"/>
        <w:left w:val="none" w:sz="0" w:space="0" w:color="auto"/>
        <w:bottom w:val="none" w:sz="0" w:space="0" w:color="auto"/>
        <w:right w:val="none" w:sz="0" w:space="0" w:color="auto"/>
      </w:divBdr>
    </w:div>
    <w:div w:id="1906523375">
      <w:bodyDiv w:val="1"/>
      <w:marLeft w:val="0"/>
      <w:marRight w:val="0"/>
      <w:marTop w:val="0"/>
      <w:marBottom w:val="0"/>
      <w:divBdr>
        <w:top w:val="none" w:sz="0" w:space="0" w:color="auto"/>
        <w:left w:val="none" w:sz="0" w:space="0" w:color="auto"/>
        <w:bottom w:val="none" w:sz="0" w:space="0" w:color="auto"/>
        <w:right w:val="none" w:sz="0" w:space="0" w:color="auto"/>
      </w:divBdr>
    </w:div>
    <w:div w:id="1933783589">
      <w:bodyDiv w:val="1"/>
      <w:marLeft w:val="0"/>
      <w:marRight w:val="0"/>
      <w:marTop w:val="0"/>
      <w:marBottom w:val="0"/>
      <w:divBdr>
        <w:top w:val="none" w:sz="0" w:space="0" w:color="auto"/>
        <w:left w:val="none" w:sz="0" w:space="0" w:color="auto"/>
        <w:bottom w:val="none" w:sz="0" w:space="0" w:color="auto"/>
        <w:right w:val="none" w:sz="0" w:space="0" w:color="auto"/>
      </w:divBdr>
    </w:div>
    <w:div w:id="1949967496">
      <w:bodyDiv w:val="1"/>
      <w:marLeft w:val="0"/>
      <w:marRight w:val="0"/>
      <w:marTop w:val="0"/>
      <w:marBottom w:val="0"/>
      <w:divBdr>
        <w:top w:val="none" w:sz="0" w:space="0" w:color="auto"/>
        <w:left w:val="none" w:sz="0" w:space="0" w:color="auto"/>
        <w:bottom w:val="none" w:sz="0" w:space="0" w:color="auto"/>
        <w:right w:val="none" w:sz="0" w:space="0" w:color="auto"/>
      </w:divBdr>
    </w:div>
    <w:div w:id="2075274706">
      <w:bodyDiv w:val="1"/>
      <w:marLeft w:val="0"/>
      <w:marRight w:val="0"/>
      <w:marTop w:val="0"/>
      <w:marBottom w:val="0"/>
      <w:divBdr>
        <w:top w:val="none" w:sz="0" w:space="0" w:color="auto"/>
        <w:left w:val="none" w:sz="0" w:space="0" w:color="auto"/>
        <w:bottom w:val="none" w:sz="0" w:space="0" w:color="auto"/>
        <w:right w:val="none" w:sz="0" w:space="0" w:color="auto"/>
      </w:divBdr>
    </w:div>
    <w:div w:id="2100370730">
      <w:bodyDiv w:val="1"/>
      <w:marLeft w:val="0"/>
      <w:marRight w:val="0"/>
      <w:marTop w:val="0"/>
      <w:marBottom w:val="0"/>
      <w:divBdr>
        <w:top w:val="none" w:sz="0" w:space="0" w:color="auto"/>
        <w:left w:val="none" w:sz="0" w:space="0" w:color="auto"/>
        <w:bottom w:val="none" w:sz="0" w:space="0" w:color="auto"/>
        <w:right w:val="none" w:sz="0" w:space="0" w:color="auto"/>
      </w:divBdr>
    </w:div>
    <w:div w:id="21147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fgovtv.org/hsbLIVE" TargetMode="External"/><Relationship Id="rId18" Type="http://schemas.openxmlformats.org/officeDocument/2006/relationships/hyperlink" Target="https://bit.ly/3g4eIVz" TargetMode="External"/><Relationship Id="rId26" Type="http://schemas.openxmlformats.org/officeDocument/2006/relationships/hyperlink" Target="https://bit.ly/3gfnYWL" TargetMode="External"/><Relationship Id="rId3" Type="http://schemas.openxmlformats.org/officeDocument/2006/relationships/customXml" Target="../customXml/item3.xml"/><Relationship Id="rId21" Type="http://schemas.openxmlformats.org/officeDocument/2006/relationships/hyperlink" Target="https://bit.ly/3mOEMW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fhss.org/" TargetMode="External"/><Relationship Id="rId17" Type="http://schemas.openxmlformats.org/officeDocument/2006/relationships/hyperlink" Target="https://bit.ly/323j2fw" TargetMode="External"/><Relationship Id="rId25" Type="http://schemas.openxmlformats.org/officeDocument/2006/relationships/hyperlink" Target="https://bit.ly/2QsQ85C"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t.ly/2Rjz4Q5" TargetMode="External"/><Relationship Id="rId20" Type="http://schemas.openxmlformats.org/officeDocument/2006/relationships/hyperlink" Target="https://bit.ly/32fjUhe" TargetMode="External"/><Relationship Id="rId29" Type="http://schemas.openxmlformats.org/officeDocument/2006/relationships/hyperlink" Target="http://www.sfgov.org/sunsh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it.ly/3mUxwYI" TargetMode="External"/><Relationship Id="rId32" Type="http://schemas.openxmlformats.org/officeDocument/2006/relationships/hyperlink" Target="http://www.sfgov.org/ethics" TargetMode="External"/><Relationship Id="rId5" Type="http://schemas.openxmlformats.org/officeDocument/2006/relationships/numbering" Target="numbering.xml"/><Relationship Id="rId15" Type="http://schemas.openxmlformats.org/officeDocument/2006/relationships/hyperlink" Target="mailto:health.service.board@sfgov.org" TargetMode="External"/><Relationship Id="rId23" Type="http://schemas.openxmlformats.org/officeDocument/2006/relationships/hyperlink" Target="https://bit.ly/3mM9XB6" TargetMode="External"/><Relationship Id="rId28" Type="http://schemas.openxmlformats.org/officeDocument/2006/relationships/hyperlink" Target="mailto:health.service.board@sfgov.org" TargetMode="External"/><Relationship Id="rId10" Type="http://schemas.openxmlformats.org/officeDocument/2006/relationships/endnotes" Target="endnotes.xml"/><Relationship Id="rId19" Type="http://schemas.openxmlformats.org/officeDocument/2006/relationships/hyperlink" Target="https://bit.ly/3ga6VFz" TargetMode="External"/><Relationship Id="rId31" Type="http://schemas.openxmlformats.org/officeDocument/2006/relationships/hyperlink" Target="mailto:health.service.board@sfgov.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ft1tgH" TargetMode="External"/><Relationship Id="rId22" Type="http://schemas.openxmlformats.org/officeDocument/2006/relationships/hyperlink" Target="https://bit.ly/3sdTcA5" TargetMode="External"/><Relationship Id="rId27" Type="http://schemas.openxmlformats.org/officeDocument/2006/relationships/hyperlink" Target="http://www.sfhss.org" TargetMode="External"/><Relationship Id="rId30" Type="http://schemas.openxmlformats.org/officeDocument/2006/relationships/hyperlink" Target="mailto:holly.lopez@sfgov.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7D1CE701532F43B54735F1DCBBE832" ma:contentTypeVersion="2" ma:contentTypeDescription="Create a new document." ma:contentTypeScope="" ma:versionID="fb3065a9d28266ad158ce8c0106fbf78">
  <xsd:schema xmlns:xsd="http://www.w3.org/2001/XMLSchema" xmlns:xs="http://www.w3.org/2001/XMLSchema" xmlns:p="http://schemas.microsoft.com/office/2006/metadata/properties" xmlns:ns3="6f47ea1c-efcb-4057-aa22-61e217c8024a" targetNamespace="http://schemas.microsoft.com/office/2006/metadata/properties" ma:root="true" ma:fieldsID="fd1cac9e5bd82d4b798813319dd5357a" ns3:_="">
    <xsd:import namespace="6f47ea1c-efcb-4057-aa22-61e217c8024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ea1c-efcb-4057-aa22-61e217c80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C1C21-8795-4869-8DFE-5C63FD3AF1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f47ea1c-efcb-4057-aa22-61e217c8024a"/>
    <ds:schemaRef ds:uri="http://www.w3.org/XML/1998/namespace"/>
    <ds:schemaRef ds:uri="http://purl.org/dc/dcmitype/"/>
  </ds:schemaRefs>
</ds:datastoreItem>
</file>

<file path=customXml/itemProps2.xml><?xml version="1.0" encoding="utf-8"?>
<ds:datastoreItem xmlns:ds="http://schemas.openxmlformats.org/officeDocument/2006/customXml" ds:itemID="{FE397C7D-8200-4F81-B22D-10B7BA95F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7ea1c-efcb-4057-aa22-61e217c8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03F9C-8DFE-4E4E-B94D-111C2FB7063E}">
  <ds:schemaRefs>
    <ds:schemaRef ds:uri="http://schemas.microsoft.com/sharepoint/v3/contenttype/forms"/>
  </ds:schemaRefs>
</ds:datastoreItem>
</file>

<file path=customXml/itemProps4.xml><?xml version="1.0" encoding="utf-8"?>
<ds:datastoreItem xmlns:ds="http://schemas.openxmlformats.org/officeDocument/2006/customXml" ds:itemID="{A61F11F9-47D2-4F29-990C-4EC40566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5306</Words>
  <Characters>30249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Ekberg, Natalie (HSS)</dc:creator>
  <cp:keywords/>
  <dc:description/>
  <cp:lastModifiedBy>Lopez, Holly (HSS)</cp:lastModifiedBy>
  <cp:revision>3</cp:revision>
  <cp:lastPrinted>2020-11-07T01:38:00Z</cp:lastPrinted>
  <dcterms:created xsi:type="dcterms:W3CDTF">2021-04-26T17:39:00Z</dcterms:created>
  <dcterms:modified xsi:type="dcterms:W3CDTF">2021-04-26T18:36:00Z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0x010100FF7D1CE701532F43B54735F1DCBBE832</vt:lpwstr>
  </property>
</Properties>
</file>